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3ECC0" w14:textId="77777777" w:rsidR="00EE2DBC" w:rsidRPr="00D21F54" w:rsidRDefault="00EE2DBC" w:rsidP="00EE2DBC">
      <w:pPr>
        <w:widowControl w:val="0"/>
        <w:tabs>
          <w:tab w:val="left" w:pos="8505"/>
        </w:tabs>
        <w:adjustRightInd w:val="0"/>
        <w:jc w:val="center"/>
        <w:rPr>
          <w:b/>
          <w:color w:val="262626"/>
          <w:sz w:val="26"/>
          <w:szCs w:val="26"/>
        </w:rPr>
      </w:pPr>
      <w:bookmarkStart w:id="0" w:name="_Toc147406729"/>
      <w:bookmarkStart w:id="1" w:name="_Toc126147070"/>
      <w:bookmarkStart w:id="2" w:name="_Toc147406799"/>
      <w:r w:rsidRPr="00AF2957">
        <w:rPr>
          <w:b/>
          <w:bCs/>
          <w:noProof/>
          <w:color w:val="663300"/>
          <w:sz w:val="64"/>
          <w:szCs w:val="64"/>
        </w:rPr>
        <w:drawing>
          <wp:anchor distT="0" distB="0" distL="114300" distR="114300" simplePos="0" relativeHeight="251660288" behindDoc="0" locked="0" layoutInCell="1" allowOverlap="1" wp14:anchorId="75025858" wp14:editId="76041AAE">
            <wp:simplePos x="0" y="0"/>
            <wp:positionH relativeFrom="column">
              <wp:posOffset>3949065</wp:posOffset>
            </wp:positionH>
            <wp:positionV relativeFrom="paragraph">
              <wp:posOffset>-397749</wp:posOffset>
            </wp:positionV>
            <wp:extent cx="2179955" cy="209862"/>
            <wp:effectExtent l="0" t="0" r="0" b="0"/>
            <wp:wrapNone/>
            <wp:docPr id="590485" name="Рисунок 5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30878" cy="214764"/>
                    </a:xfrm>
                    <a:prstGeom prst="rect">
                      <a:avLst/>
                    </a:prstGeom>
                    <a:noFill/>
                    <a:ln>
                      <a:noFill/>
                    </a:ln>
                  </pic:spPr>
                </pic:pic>
              </a:graphicData>
            </a:graphic>
            <wp14:sizeRelV relativeFrom="margin">
              <wp14:pctHeight>0</wp14:pctHeight>
            </wp14:sizeRelV>
          </wp:anchor>
        </w:drawing>
      </w:r>
      <w:r w:rsidRPr="00AF2957">
        <w:rPr>
          <w:rFonts w:ascii="Arial" w:hAnsi="Arial" w:cs="Arial"/>
          <w:b/>
          <w:noProof/>
          <w:sz w:val="28"/>
        </w:rPr>
        <w:drawing>
          <wp:anchor distT="0" distB="0" distL="114300" distR="114300" simplePos="0" relativeHeight="251659264" behindDoc="0" locked="0" layoutInCell="1" allowOverlap="1" wp14:anchorId="16808903" wp14:editId="5C14FF0C">
            <wp:simplePos x="0" y="0"/>
            <wp:positionH relativeFrom="page">
              <wp:align>center</wp:align>
            </wp:positionH>
            <wp:positionV relativeFrom="paragraph">
              <wp:posOffset>-529913</wp:posOffset>
            </wp:positionV>
            <wp:extent cx="7037456" cy="100965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037456" cy="1009650"/>
                    </a:xfrm>
                    <a:prstGeom prst="rect">
                      <a:avLst/>
                    </a:prstGeom>
                    <a:noFill/>
                    <a:ln>
                      <a:noFill/>
                    </a:ln>
                  </pic:spPr>
                </pic:pic>
              </a:graphicData>
            </a:graphic>
          </wp:anchor>
        </w:drawing>
      </w:r>
    </w:p>
    <w:p w14:paraId="205E4BEE" w14:textId="77777777" w:rsidR="00EE2DBC" w:rsidRPr="00AF2957" w:rsidRDefault="00EE2DBC" w:rsidP="00EE2DBC">
      <w:pPr>
        <w:spacing w:before="120"/>
        <w:ind w:firstLine="720"/>
        <w:jc w:val="right"/>
        <w:rPr>
          <w:rFonts w:ascii="Arial" w:hAnsi="Arial" w:cs="Arial"/>
          <w:b/>
          <w:sz w:val="28"/>
        </w:rPr>
      </w:pPr>
    </w:p>
    <w:p w14:paraId="5C93BC8E" w14:textId="77777777" w:rsidR="00EE2DBC" w:rsidRPr="00AF2957" w:rsidRDefault="00EE2DBC" w:rsidP="00EE2DBC">
      <w:pPr>
        <w:autoSpaceDE w:val="0"/>
        <w:autoSpaceDN w:val="0"/>
        <w:adjustRightInd w:val="0"/>
        <w:jc w:val="center"/>
        <w:rPr>
          <w:b/>
          <w:bCs/>
          <w:color w:val="663300"/>
          <w:sz w:val="64"/>
          <w:szCs w:val="64"/>
        </w:rPr>
      </w:pPr>
    </w:p>
    <w:p w14:paraId="014701DC" w14:textId="77777777" w:rsidR="00EE2DBC" w:rsidRDefault="00EE2DBC" w:rsidP="00EE2DBC">
      <w:pPr>
        <w:autoSpaceDE w:val="0"/>
        <w:autoSpaceDN w:val="0"/>
        <w:adjustRightInd w:val="0"/>
        <w:jc w:val="center"/>
        <w:rPr>
          <w:b/>
          <w:bCs/>
          <w:color w:val="663300"/>
          <w:sz w:val="64"/>
          <w:szCs w:val="64"/>
          <w:lang w:val="en-US"/>
        </w:rPr>
      </w:pPr>
    </w:p>
    <w:p w14:paraId="17B816DB" w14:textId="77777777" w:rsidR="001A17BB" w:rsidRPr="001A17BB" w:rsidRDefault="001A17BB" w:rsidP="00EE2DBC">
      <w:pPr>
        <w:autoSpaceDE w:val="0"/>
        <w:autoSpaceDN w:val="0"/>
        <w:adjustRightInd w:val="0"/>
        <w:jc w:val="center"/>
        <w:rPr>
          <w:b/>
          <w:bCs/>
          <w:color w:val="663300"/>
          <w:sz w:val="64"/>
          <w:szCs w:val="64"/>
          <w:lang w:val="en-US"/>
        </w:rPr>
      </w:pPr>
    </w:p>
    <w:p w14:paraId="1C1F045B" w14:textId="77777777" w:rsidR="00EE2DBC" w:rsidRPr="00AF2957" w:rsidRDefault="00EE2DBC" w:rsidP="00EE2DBC">
      <w:pPr>
        <w:autoSpaceDE w:val="0"/>
        <w:autoSpaceDN w:val="0"/>
        <w:adjustRightInd w:val="0"/>
        <w:jc w:val="center"/>
        <w:rPr>
          <w:b/>
          <w:bCs/>
          <w:color w:val="663300"/>
          <w:sz w:val="64"/>
          <w:szCs w:val="64"/>
        </w:rPr>
      </w:pPr>
    </w:p>
    <w:p w14:paraId="6CF6C9B5" w14:textId="39D86D0A" w:rsidR="00EE2DBC" w:rsidRPr="00AF2957" w:rsidRDefault="00EE2DBC" w:rsidP="00EE2DBC">
      <w:pPr>
        <w:autoSpaceDE w:val="0"/>
        <w:autoSpaceDN w:val="0"/>
        <w:adjustRightInd w:val="0"/>
        <w:jc w:val="center"/>
        <w:rPr>
          <w:b/>
          <w:bCs/>
          <w:color w:val="663300"/>
          <w:sz w:val="64"/>
          <w:szCs w:val="64"/>
        </w:rPr>
      </w:pPr>
      <w:r w:rsidRPr="00AF2957">
        <w:rPr>
          <w:b/>
          <w:bCs/>
          <w:color w:val="663300"/>
          <w:sz w:val="64"/>
          <w:szCs w:val="64"/>
        </w:rPr>
        <w:t>Отчет об оценке №</w:t>
      </w:r>
      <w:r w:rsidR="00D54C9A" w:rsidRPr="00D54C9A">
        <w:t xml:space="preserve"> </w:t>
      </w:r>
      <w:proofErr w:type="gramStart"/>
      <w:r w:rsidR="00D54C9A" w:rsidRPr="00D54C9A">
        <w:rPr>
          <w:b/>
          <w:bCs/>
          <w:color w:val="663300"/>
          <w:sz w:val="64"/>
          <w:szCs w:val="64"/>
        </w:rPr>
        <w:t xml:space="preserve">{{ </w:t>
      </w:r>
      <w:proofErr w:type="spellStart"/>
      <w:r w:rsidR="00BB5F31">
        <w:rPr>
          <w:b/>
          <w:bCs/>
          <w:color w:val="663300"/>
          <w:sz w:val="64"/>
          <w:szCs w:val="64"/>
          <w:lang w:val="en-US"/>
        </w:rPr>
        <w:t>otchet</w:t>
      </w:r>
      <w:proofErr w:type="spellEnd"/>
      <w:proofErr w:type="gramEnd"/>
      <w:r w:rsidR="00D54C9A" w:rsidRPr="00D54C9A">
        <w:rPr>
          <w:b/>
          <w:bCs/>
          <w:color w:val="663300"/>
          <w:sz w:val="64"/>
          <w:szCs w:val="64"/>
        </w:rPr>
        <w:t>_</w:t>
      </w:r>
      <w:proofErr w:type="spellStart"/>
      <w:r w:rsidR="00D54C9A" w:rsidRPr="00D54C9A">
        <w:rPr>
          <w:b/>
          <w:bCs/>
          <w:color w:val="663300"/>
          <w:sz w:val="64"/>
          <w:szCs w:val="64"/>
        </w:rPr>
        <w:t>number</w:t>
      </w:r>
      <w:proofErr w:type="spellEnd"/>
      <w:r w:rsidR="00D54C9A" w:rsidRPr="00D54C9A">
        <w:rPr>
          <w:b/>
          <w:bCs/>
          <w:color w:val="663300"/>
          <w:sz w:val="64"/>
          <w:szCs w:val="64"/>
        </w:rPr>
        <w:t xml:space="preserve"> }}</w:t>
      </w:r>
    </w:p>
    <w:p w14:paraId="4D448FDE" w14:textId="77777777" w:rsidR="00AF2B3E" w:rsidRPr="00AF2B3E" w:rsidRDefault="00EE2DBC" w:rsidP="00CA6397">
      <w:pPr>
        <w:autoSpaceDE w:val="0"/>
        <w:autoSpaceDN w:val="0"/>
        <w:adjustRightInd w:val="0"/>
        <w:jc w:val="center"/>
        <w:rPr>
          <w:b/>
          <w:bCs/>
          <w:color w:val="663300"/>
          <w:sz w:val="40"/>
          <w:szCs w:val="40"/>
        </w:rPr>
      </w:pPr>
      <w:r w:rsidRPr="00756A3B">
        <w:rPr>
          <w:b/>
          <w:bCs/>
          <w:color w:val="663300"/>
          <w:sz w:val="40"/>
          <w:szCs w:val="40"/>
        </w:rPr>
        <w:t xml:space="preserve">Определение рыночной </w:t>
      </w:r>
      <w:r w:rsidR="00995EB7">
        <w:rPr>
          <w:b/>
          <w:bCs/>
          <w:color w:val="663300"/>
          <w:sz w:val="40"/>
          <w:szCs w:val="40"/>
        </w:rPr>
        <w:t>стоимости</w:t>
      </w:r>
      <w:r w:rsidR="00844234" w:rsidRPr="00844234">
        <w:rPr>
          <w:b/>
          <w:bCs/>
          <w:color w:val="663300"/>
          <w:sz w:val="40"/>
          <w:szCs w:val="40"/>
        </w:rPr>
        <w:t xml:space="preserve"> </w:t>
      </w:r>
      <w:commentRangeStart w:id="3"/>
      <w:r w:rsidR="00844234">
        <w:rPr>
          <w:b/>
          <w:bCs/>
          <w:color w:val="663300"/>
          <w:sz w:val="40"/>
          <w:szCs w:val="40"/>
        </w:rPr>
        <w:t>транспортного средства</w:t>
      </w:r>
      <w:commentRangeEnd w:id="3"/>
      <w:r w:rsidR="00844234">
        <w:rPr>
          <w:rStyle w:val="aff5"/>
        </w:rPr>
        <w:commentReference w:id="3"/>
      </w:r>
      <w:r w:rsidR="00844234">
        <w:rPr>
          <w:b/>
          <w:bCs/>
          <w:color w:val="663300"/>
          <w:sz w:val="40"/>
          <w:szCs w:val="40"/>
        </w:rPr>
        <w:t xml:space="preserve"> </w:t>
      </w:r>
      <w:proofErr w:type="gramStart"/>
      <w:r w:rsidR="00844234">
        <w:rPr>
          <w:b/>
          <w:bCs/>
          <w:color w:val="663300"/>
          <w:sz w:val="40"/>
          <w:szCs w:val="40"/>
        </w:rPr>
        <w:t xml:space="preserve">- </w:t>
      </w:r>
      <w:r w:rsidR="00995EB7">
        <w:rPr>
          <w:b/>
          <w:bCs/>
          <w:color w:val="663300"/>
          <w:sz w:val="40"/>
          <w:szCs w:val="40"/>
        </w:rPr>
        <w:t xml:space="preserve"> </w:t>
      </w:r>
      <w:r w:rsidR="00CA6397" w:rsidRPr="00CA6397">
        <w:rPr>
          <w:b/>
          <w:bCs/>
          <w:color w:val="663300"/>
          <w:sz w:val="40"/>
          <w:szCs w:val="40"/>
        </w:rPr>
        <w:t>{</w:t>
      </w:r>
      <w:proofErr w:type="gramEnd"/>
      <w:r w:rsidR="00CA6397" w:rsidRPr="00CA6397">
        <w:rPr>
          <w:b/>
          <w:bCs/>
          <w:color w:val="663300"/>
          <w:sz w:val="40"/>
          <w:szCs w:val="40"/>
        </w:rPr>
        <w:t xml:space="preserve">{ </w:t>
      </w:r>
      <w:proofErr w:type="spellStart"/>
      <w:r w:rsidR="00CA6397" w:rsidRPr="00CA6397">
        <w:rPr>
          <w:b/>
          <w:bCs/>
          <w:color w:val="663300"/>
          <w:sz w:val="40"/>
          <w:szCs w:val="40"/>
        </w:rPr>
        <w:t>object_type</w:t>
      </w:r>
      <w:proofErr w:type="spellEnd"/>
      <w:r w:rsidR="00CA6397" w:rsidRPr="00CA6397">
        <w:rPr>
          <w:b/>
          <w:bCs/>
          <w:color w:val="663300"/>
          <w:sz w:val="40"/>
          <w:szCs w:val="40"/>
        </w:rPr>
        <w:t xml:space="preserve"> }}</w:t>
      </w:r>
      <w:r w:rsidR="00AF2B3E" w:rsidRPr="00AF2B3E">
        <w:rPr>
          <w:b/>
          <w:bCs/>
          <w:color w:val="663300"/>
          <w:sz w:val="40"/>
          <w:szCs w:val="40"/>
        </w:rPr>
        <w:t>,</w:t>
      </w:r>
    </w:p>
    <w:p w14:paraId="250A66E8" w14:textId="1E0E868B" w:rsidR="00EE2DBC" w:rsidRPr="00CA6397" w:rsidRDefault="008B772B" w:rsidP="00CA6397">
      <w:pPr>
        <w:autoSpaceDE w:val="0"/>
        <w:autoSpaceDN w:val="0"/>
        <w:adjustRightInd w:val="0"/>
        <w:jc w:val="center"/>
        <w:rPr>
          <w:b/>
          <w:bCs/>
          <w:color w:val="663300"/>
          <w:sz w:val="40"/>
          <w:szCs w:val="40"/>
        </w:rPr>
      </w:pPr>
      <w:r>
        <w:rPr>
          <w:b/>
          <w:bCs/>
          <w:color w:val="663300"/>
          <w:sz w:val="40"/>
          <w:szCs w:val="40"/>
        </w:rPr>
        <w:t xml:space="preserve"> </w:t>
      </w:r>
      <w:proofErr w:type="gramStart"/>
      <w:r w:rsidR="009127AD">
        <w:rPr>
          <w:b/>
          <w:bCs/>
          <w:color w:val="663300"/>
          <w:sz w:val="40"/>
          <w:szCs w:val="40"/>
        </w:rPr>
        <w:t xml:space="preserve">{{ </w:t>
      </w:r>
      <w:proofErr w:type="spellStart"/>
      <w:r w:rsidR="009127AD">
        <w:rPr>
          <w:b/>
          <w:bCs/>
          <w:color w:val="663300"/>
          <w:sz w:val="40"/>
          <w:szCs w:val="40"/>
        </w:rPr>
        <w:t>vin</w:t>
      </w:r>
      <w:proofErr w:type="gramEnd"/>
      <w:r w:rsidR="009127AD">
        <w:rPr>
          <w:b/>
          <w:bCs/>
          <w:color w:val="663300"/>
          <w:sz w:val="40"/>
          <w:szCs w:val="40"/>
        </w:rPr>
        <w:t>_model</w:t>
      </w:r>
      <w:proofErr w:type="spellEnd"/>
      <w:r w:rsidR="009127AD">
        <w:rPr>
          <w:b/>
          <w:bCs/>
          <w:color w:val="663300"/>
          <w:sz w:val="40"/>
          <w:szCs w:val="40"/>
        </w:rPr>
        <w:t xml:space="preserve"> }}</w:t>
      </w:r>
    </w:p>
    <w:p w14:paraId="1B1A9412" w14:textId="77777777" w:rsidR="00EE2DBC" w:rsidRPr="00CA6397" w:rsidRDefault="00EE2DBC" w:rsidP="00EE2DBC">
      <w:pPr>
        <w:ind w:left="964"/>
        <w:rPr>
          <w:rFonts w:ascii="Arial" w:hAnsi="Arial" w:cs="Arial"/>
          <w:b/>
          <w:bCs/>
          <w:color w:val="663300"/>
        </w:rPr>
      </w:pPr>
    </w:p>
    <w:p w14:paraId="65AF3C72" w14:textId="77777777" w:rsidR="00EE2DBC" w:rsidRPr="00CA6397" w:rsidRDefault="00EE2DBC" w:rsidP="00EE2DBC">
      <w:pPr>
        <w:ind w:left="964"/>
        <w:rPr>
          <w:rFonts w:ascii="Arial" w:hAnsi="Arial" w:cs="Arial"/>
          <w:b/>
          <w:color w:val="663300"/>
        </w:rPr>
      </w:pPr>
    </w:p>
    <w:p w14:paraId="0EAECD50" w14:textId="77777777" w:rsidR="00EE2DBC" w:rsidRPr="00CA6397" w:rsidRDefault="00EE2DBC" w:rsidP="00EE2DBC">
      <w:pPr>
        <w:ind w:left="964"/>
        <w:rPr>
          <w:rFonts w:ascii="Arial" w:hAnsi="Arial" w:cs="Arial"/>
          <w:b/>
          <w:color w:val="663300"/>
        </w:rPr>
      </w:pPr>
    </w:p>
    <w:p w14:paraId="1F4C2CBD" w14:textId="77777777" w:rsidR="00EE2DBC" w:rsidRPr="00CA6397" w:rsidRDefault="00EE2DBC" w:rsidP="00EE2DBC">
      <w:pPr>
        <w:ind w:left="964"/>
        <w:rPr>
          <w:rFonts w:ascii="Arial" w:hAnsi="Arial" w:cs="Arial"/>
          <w:b/>
          <w:color w:val="663300"/>
        </w:rPr>
      </w:pPr>
    </w:p>
    <w:tbl>
      <w:tblPr>
        <w:tblStyle w:val="a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2"/>
        <w:gridCol w:w="4869"/>
      </w:tblGrid>
      <w:tr w:rsidR="00EE2DBC" w:rsidRPr="00AF2957" w14:paraId="5014D9FD" w14:textId="77777777" w:rsidTr="00A549FA">
        <w:tc>
          <w:tcPr>
            <w:tcW w:w="3142" w:type="dxa"/>
          </w:tcPr>
          <w:p w14:paraId="065606D2"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Основание:</w:t>
            </w:r>
          </w:p>
        </w:tc>
        <w:tc>
          <w:tcPr>
            <w:tcW w:w="284" w:type="dxa"/>
          </w:tcPr>
          <w:p w14:paraId="2D506335" w14:textId="77777777" w:rsidR="00EE2DBC" w:rsidRPr="00AF2957" w:rsidRDefault="00EE2DBC" w:rsidP="00173F4F">
            <w:pPr>
              <w:rPr>
                <w:rFonts w:ascii="Arial" w:hAnsi="Arial" w:cs="Arial"/>
                <w:b/>
                <w:color w:val="663300"/>
                <w:sz w:val="22"/>
                <w:szCs w:val="22"/>
              </w:rPr>
            </w:pPr>
          </w:p>
        </w:tc>
        <w:tc>
          <w:tcPr>
            <w:tcW w:w="4954" w:type="dxa"/>
          </w:tcPr>
          <w:p w14:paraId="7FFAB594" w14:textId="23F8F27F" w:rsidR="00EE2DBC" w:rsidRPr="00685ABC" w:rsidRDefault="00685ABC" w:rsidP="00173F4F">
            <w:pPr>
              <w:rPr>
                <w:rFonts w:ascii="Arial" w:hAnsi="Arial" w:cs="Arial"/>
                <w:color w:val="663300"/>
                <w:sz w:val="22"/>
                <w:szCs w:val="22"/>
                <w:lang w:val="en-GB"/>
              </w:rPr>
            </w:pPr>
            <w:proofErr w:type="gramStart"/>
            <w:r>
              <w:rPr>
                <w:rFonts w:ascii="Arial" w:hAnsi="Arial" w:cs="Arial"/>
                <w:color w:val="663300"/>
                <w:sz w:val="22"/>
                <w:szCs w:val="22"/>
                <w:lang w:val="en-GB"/>
              </w:rPr>
              <w:t xml:space="preserve">{{ </w:t>
            </w:r>
            <w:proofErr w:type="spellStart"/>
            <w:r w:rsidR="004D773C">
              <w:rPr>
                <w:rFonts w:ascii="Arial" w:hAnsi="Arial" w:cs="Arial"/>
                <w:color w:val="663300"/>
                <w:sz w:val="22"/>
                <w:szCs w:val="22"/>
                <w:lang w:val="en-GB"/>
              </w:rPr>
              <w:t>contract</w:t>
            </w:r>
            <w:proofErr w:type="gramEnd"/>
            <w:r w:rsidR="004D773C">
              <w:rPr>
                <w:rFonts w:ascii="Arial" w:hAnsi="Arial" w:cs="Arial"/>
                <w:color w:val="663300"/>
                <w:sz w:val="22"/>
                <w:szCs w:val="22"/>
                <w:lang w:val="en-GB"/>
              </w:rPr>
              <w:t>_number</w:t>
            </w:r>
            <w:proofErr w:type="spellEnd"/>
            <w:r w:rsidR="004D773C">
              <w:rPr>
                <w:rFonts w:ascii="Arial" w:hAnsi="Arial" w:cs="Arial"/>
                <w:color w:val="663300"/>
                <w:sz w:val="22"/>
                <w:szCs w:val="22"/>
                <w:lang w:val="en-GB"/>
              </w:rPr>
              <w:t xml:space="preserve"> }}</w:t>
            </w:r>
          </w:p>
        </w:tc>
      </w:tr>
      <w:tr w:rsidR="00EE2DBC" w:rsidRPr="00AF2957" w14:paraId="4BF1F00D" w14:textId="77777777" w:rsidTr="00A549FA">
        <w:tc>
          <w:tcPr>
            <w:tcW w:w="3142" w:type="dxa"/>
          </w:tcPr>
          <w:p w14:paraId="4AFB960D" w14:textId="77777777" w:rsidR="00EE2DBC" w:rsidRPr="00AF2957" w:rsidRDefault="00EE2DBC" w:rsidP="00173F4F">
            <w:pPr>
              <w:rPr>
                <w:rFonts w:ascii="Arial" w:hAnsi="Arial" w:cs="Arial"/>
                <w:b/>
                <w:color w:val="663300"/>
                <w:sz w:val="22"/>
                <w:szCs w:val="22"/>
              </w:rPr>
            </w:pPr>
          </w:p>
        </w:tc>
        <w:tc>
          <w:tcPr>
            <w:tcW w:w="284" w:type="dxa"/>
          </w:tcPr>
          <w:p w14:paraId="30B85414" w14:textId="77777777" w:rsidR="00EE2DBC" w:rsidRPr="00AF2957" w:rsidRDefault="00EE2DBC" w:rsidP="00173F4F">
            <w:pPr>
              <w:rPr>
                <w:rFonts w:ascii="Arial" w:hAnsi="Arial" w:cs="Arial"/>
                <w:b/>
                <w:color w:val="663300"/>
                <w:sz w:val="22"/>
                <w:szCs w:val="22"/>
              </w:rPr>
            </w:pPr>
          </w:p>
        </w:tc>
        <w:tc>
          <w:tcPr>
            <w:tcW w:w="4954" w:type="dxa"/>
          </w:tcPr>
          <w:p w14:paraId="2A7E5790" w14:textId="77777777" w:rsidR="00EE2DBC" w:rsidRPr="00AF2957" w:rsidRDefault="00EE2DBC" w:rsidP="00173F4F">
            <w:pPr>
              <w:rPr>
                <w:rFonts w:ascii="Arial" w:hAnsi="Arial" w:cs="Arial"/>
                <w:b/>
                <w:color w:val="663300"/>
                <w:sz w:val="22"/>
                <w:szCs w:val="22"/>
              </w:rPr>
            </w:pPr>
          </w:p>
        </w:tc>
      </w:tr>
      <w:tr w:rsidR="00EE2DBC" w:rsidRPr="00AF2957" w14:paraId="3682A400" w14:textId="77777777" w:rsidTr="00A549FA">
        <w:tc>
          <w:tcPr>
            <w:tcW w:w="3142" w:type="dxa"/>
          </w:tcPr>
          <w:p w14:paraId="1B92FA2B"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оценки:</w:t>
            </w:r>
          </w:p>
        </w:tc>
        <w:tc>
          <w:tcPr>
            <w:tcW w:w="284" w:type="dxa"/>
          </w:tcPr>
          <w:p w14:paraId="7093F61F" w14:textId="77777777" w:rsidR="00EE2DBC" w:rsidRPr="00AF2957" w:rsidRDefault="00EE2DBC" w:rsidP="00173F4F">
            <w:pPr>
              <w:rPr>
                <w:rFonts w:ascii="Arial" w:hAnsi="Arial" w:cs="Arial"/>
                <w:b/>
                <w:color w:val="663300"/>
                <w:sz w:val="22"/>
                <w:szCs w:val="22"/>
              </w:rPr>
            </w:pPr>
          </w:p>
        </w:tc>
        <w:tc>
          <w:tcPr>
            <w:tcW w:w="4954" w:type="dxa"/>
          </w:tcPr>
          <w:p w14:paraId="7755ED6F" w14:textId="7F18F76A" w:rsidR="00EE2DBC" w:rsidRPr="004D773C" w:rsidRDefault="004D773C" w:rsidP="00173F4F">
            <w:pPr>
              <w:rPr>
                <w:rFonts w:ascii="Arial" w:hAnsi="Arial" w:cs="Arial"/>
                <w:b/>
                <w:color w:val="663300"/>
                <w:sz w:val="22"/>
                <w:szCs w:val="22"/>
                <w:lang w:val="en-GB"/>
              </w:rPr>
            </w:pPr>
            <w:proofErr w:type="gramStart"/>
            <w:r>
              <w:rPr>
                <w:rFonts w:ascii="Arial" w:hAnsi="Arial" w:cs="Arial"/>
                <w:b/>
                <w:color w:val="663300"/>
                <w:sz w:val="22"/>
                <w:szCs w:val="22"/>
                <w:lang w:val="en-GB"/>
              </w:rPr>
              <w:t xml:space="preserve">{{ </w:t>
            </w:r>
            <w:proofErr w:type="spellStart"/>
            <w:r w:rsidR="009B7127">
              <w:rPr>
                <w:rFonts w:ascii="Arial" w:hAnsi="Arial" w:cs="Arial"/>
                <w:b/>
                <w:color w:val="663300"/>
                <w:sz w:val="22"/>
                <w:szCs w:val="22"/>
                <w:lang w:val="en-GB"/>
              </w:rPr>
              <w:t>date</w:t>
            </w:r>
            <w:proofErr w:type="gramEnd"/>
            <w:r w:rsidR="009B7127">
              <w:rPr>
                <w:rFonts w:ascii="Arial" w:hAnsi="Arial" w:cs="Arial"/>
                <w:b/>
                <w:color w:val="663300"/>
                <w:sz w:val="22"/>
                <w:szCs w:val="22"/>
                <w:lang w:val="en-GB"/>
              </w:rPr>
              <w:t>_ocenka</w:t>
            </w:r>
            <w:proofErr w:type="spellEnd"/>
            <w:r w:rsidR="009B7127">
              <w:rPr>
                <w:rFonts w:ascii="Arial" w:hAnsi="Arial" w:cs="Arial"/>
                <w:b/>
                <w:color w:val="663300"/>
                <w:sz w:val="22"/>
                <w:szCs w:val="22"/>
                <w:lang w:val="en-GB"/>
              </w:rPr>
              <w:t xml:space="preserve"> }}</w:t>
            </w:r>
          </w:p>
        </w:tc>
      </w:tr>
      <w:tr w:rsidR="00EE2DBC" w:rsidRPr="00AF2957" w14:paraId="78E6DF53" w14:textId="77777777" w:rsidTr="00A549FA">
        <w:tc>
          <w:tcPr>
            <w:tcW w:w="3142" w:type="dxa"/>
          </w:tcPr>
          <w:p w14:paraId="4CDA6466" w14:textId="77777777" w:rsidR="00EE2DBC" w:rsidRPr="00AF2957" w:rsidRDefault="00EE2DBC" w:rsidP="00173F4F">
            <w:pPr>
              <w:rPr>
                <w:rFonts w:ascii="Arial" w:hAnsi="Arial" w:cs="Arial"/>
                <w:b/>
                <w:color w:val="663300"/>
                <w:sz w:val="22"/>
                <w:szCs w:val="22"/>
              </w:rPr>
            </w:pPr>
          </w:p>
        </w:tc>
        <w:tc>
          <w:tcPr>
            <w:tcW w:w="284" w:type="dxa"/>
          </w:tcPr>
          <w:p w14:paraId="714A7312" w14:textId="77777777" w:rsidR="00EE2DBC" w:rsidRPr="00AF2957" w:rsidRDefault="00EE2DBC" w:rsidP="00173F4F">
            <w:pPr>
              <w:rPr>
                <w:rFonts w:ascii="Arial" w:hAnsi="Arial" w:cs="Arial"/>
                <w:b/>
                <w:color w:val="663300"/>
                <w:sz w:val="22"/>
                <w:szCs w:val="22"/>
              </w:rPr>
            </w:pPr>
          </w:p>
        </w:tc>
        <w:tc>
          <w:tcPr>
            <w:tcW w:w="4954" w:type="dxa"/>
          </w:tcPr>
          <w:p w14:paraId="502D6775" w14:textId="77777777" w:rsidR="00EE2DBC" w:rsidRPr="00AF2957" w:rsidRDefault="00EE2DBC" w:rsidP="00173F4F">
            <w:pPr>
              <w:rPr>
                <w:rFonts w:ascii="Arial" w:hAnsi="Arial" w:cs="Arial"/>
                <w:b/>
                <w:color w:val="663300"/>
                <w:sz w:val="22"/>
                <w:szCs w:val="22"/>
              </w:rPr>
            </w:pPr>
          </w:p>
        </w:tc>
      </w:tr>
      <w:tr w:rsidR="00EE2DBC" w:rsidRPr="00AF2957" w14:paraId="5BB71808" w14:textId="77777777" w:rsidTr="00A549FA">
        <w:tc>
          <w:tcPr>
            <w:tcW w:w="3142" w:type="dxa"/>
          </w:tcPr>
          <w:p w14:paraId="4C125B9A"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составления Отчета об оценке:</w:t>
            </w:r>
          </w:p>
        </w:tc>
        <w:tc>
          <w:tcPr>
            <w:tcW w:w="284" w:type="dxa"/>
          </w:tcPr>
          <w:p w14:paraId="775104E0" w14:textId="77777777" w:rsidR="00EE2DBC" w:rsidRPr="00AF2957" w:rsidRDefault="00EE2DBC" w:rsidP="00173F4F">
            <w:pPr>
              <w:rPr>
                <w:rFonts w:ascii="Arial" w:hAnsi="Arial" w:cs="Arial"/>
                <w:b/>
                <w:color w:val="663300"/>
                <w:sz w:val="22"/>
                <w:szCs w:val="22"/>
              </w:rPr>
            </w:pPr>
          </w:p>
        </w:tc>
        <w:tc>
          <w:tcPr>
            <w:tcW w:w="4954" w:type="dxa"/>
          </w:tcPr>
          <w:p w14:paraId="7A34EEB9" w14:textId="3DCBDA0D" w:rsidR="00EE2DBC" w:rsidRPr="009B7127" w:rsidRDefault="009B7127" w:rsidP="00173F4F">
            <w:pPr>
              <w:rPr>
                <w:rFonts w:ascii="Arial" w:hAnsi="Arial" w:cs="Arial"/>
                <w:b/>
                <w:color w:val="663300"/>
                <w:sz w:val="22"/>
                <w:szCs w:val="22"/>
                <w:lang w:val="en-GB"/>
              </w:rPr>
            </w:pPr>
            <w:proofErr w:type="gramStart"/>
            <w:r>
              <w:rPr>
                <w:rFonts w:ascii="Arial" w:hAnsi="Arial" w:cs="Arial"/>
                <w:b/>
                <w:color w:val="663300"/>
                <w:sz w:val="22"/>
                <w:szCs w:val="22"/>
                <w:lang w:val="en-GB"/>
              </w:rPr>
              <w:t xml:space="preserve">{{ </w:t>
            </w:r>
            <w:proofErr w:type="spellStart"/>
            <w:r>
              <w:rPr>
                <w:rFonts w:ascii="Arial" w:hAnsi="Arial" w:cs="Arial"/>
                <w:b/>
                <w:color w:val="663300"/>
                <w:sz w:val="22"/>
                <w:szCs w:val="22"/>
                <w:lang w:val="en-GB"/>
              </w:rPr>
              <w:t>date</w:t>
            </w:r>
            <w:proofErr w:type="gramEnd"/>
            <w:r w:rsidR="003E11DE">
              <w:rPr>
                <w:rFonts w:ascii="Arial" w:hAnsi="Arial" w:cs="Arial"/>
                <w:b/>
                <w:color w:val="663300"/>
                <w:sz w:val="22"/>
                <w:szCs w:val="22"/>
                <w:lang w:val="en-GB"/>
              </w:rPr>
              <w:t>_otcheta</w:t>
            </w:r>
            <w:proofErr w:type="spellEnd"/>
            <w:r w:rsidR="003E11DE">
              <w:rPr>
                <w:rFonts w:ascii="Arial" w:hAnsi="Arial" w:cs="Arial"/>
                <w:b/>
                <w:color w:val="663300"/>
                <w:sz w:val="22"/>
                <w:szCs w:val="22"/>
                <w:lang w:val="en-GB"/>
              </w:rPr>
              <w:t xml:space="preserve"> }}</w:t>
            </w:r>
          </w:p>
        </w:tc>
      </w:tr>
      <w:tr w:rsidR="00EE2DBC" w:rsidRPr="00AF2957" w14:paraId="1DDB1780" w14:textId="77777777" w:rsidTr="00A549FA">
        <w:tc>
          <w:tcPr>
            <w:tcW w:w="3142" w:type="dxa"/>
          </w:tcPr>
          <w:p w14:paraId="1A21C93E" w14:textId="77777777" w:rsidR="00EE2DBC" w:rsidRPr="00AF2957" w:rsidRDefault="00EE2DBC" w:rsidP="00173F4F">
            <w:pPr>
              <w:rPr>
                <w:rFonts w:ascii="Arial" w:hAnsi="Arial" w:cs="Arial"/>
                <w:b/>
                <w:color w:val="663300"/>
                <w:sz w:val="22"/>
                <w:szCs w:val="22"/>
              </w:rPr>
            </w:pPr>
          </w:p>
        </w:tc>
        <w:tc>
          <w:tcPr>
            <w:tcW w:w="284" w:type="dxa"/>
          </w:tcPr>
          <w:p w14:paraId="1D321D4D" w14:textId="77777777" w:rsidR="00EE2DBC" w:rsidRPr="00AF2957" w:rsidRDefault="00EE2DBC" w:rsidP="00173F4F">
            <w:pPr>
              <w:rPr>
                <w:rFonts w:ascii="Arial" w:hAnsi="Arial" w:cs="Arial"/>
                <w:b/>
                <w:color w:val="663300"/>
                <w:sz w:val="22"/>
                <w:szCs w:val="22"/>
              </w:rPr>
            </w:pPr>
          </w:p>
        </w:tc>
        <w:tc>
          <w:tcPr>
            <w:tcW w:w="4954" w:type="dxa"/>
          </w:tcPr>
          <w:p w14:paraId="269ADB48" w14:textId="77777777" w:rsidR="00EE2DBC" w:rsidRPr="00AF2957" w:rsidRDefault="00EE2DBC" w:rsidP="00173F4F">
            <w:pPr>
              <w:rPr>
                <w:rFonts w:ascii="Arial" w:hAnsi="Arial" w:cs="Arial"/>
                <w:b/>
                <w:color w:val="663300"/>
                <w:sz w:val="22"/>
                <w:szCs w:val="22"/>
              </w:rPr>
            </w:pPr>
          </w:p>
        </w:tc>
      </w:tr>
      <w:tr w:rsidR="00EE2DBC" w:rsidRPr="00AF2957" w14:paraId="789E8933" w14:textId="77777777" w:rsidTr="00A549FA">
        <w:tc>
          <w:tcPr>
            <w:tcW w:w="3142" w:type="dxa"/>
          </w:tcPr>
          <w:p w14:paraId="792141C5"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Заказчик:</w:t>
            </w:r>
          </w:p>
        </w:tc>
        <w:tc>
          <w:tcPr>
            <w:tcW w:w="284" w:type="dxa"/>
          </w:tcPr>
          <w:p w14:paraId="0BE50C38" w14:textId="77777777" w:rsidR="00EE2DBC" w:rsidRPr="00AF2957" w:rsidRDefault="00EE2DBC" w:rsidP="00173F4F">
            <w:pPr>
              <w:rPr>
                <w:rFonts w:ascii="Arial" w:hAnsi="Arial" w:cs="Arial"/>
                <w:b/>
                <w:color w:val="663300"/>
                <w:sz w:val="22"/>
                <w:szCs w:val="22"/>
              </w:rPr>
            </w:pPr>
          </w:p>
        </w:tc>
        <w:tc>
          <w:tcPr>
            <w:tcW w:w="4954" w:type="dxa"/>
          </w:tcPr>
          <w:p w14:paraId="75DA4F1F" w14:textId="5B9A8F86" w:rsidR="00EE2DBC" w:rsidRPr="003A7541" w:rsidRDefault="003C3BC5" w:rsidP="00173F4F">
            <w:pPr>
              <w:rPr>
                <w:rFonts w:ascii="Arial" w:hAnsi="Arial" w:cs="Arial"/>
                <w:color w:val="663300"/>
                <w:sz w:val="22"/>
                <w:szCs w:val="22"/>
              </w:rPr>
            </w:pPr>
            <w:proofErr w:type="gramStart"/>
            <w:r>
              <w:rPr>
                <w:rFonts w:ascii="Arial" w:hAnsi="Arial" w:cs="Arial"/>
                <w:color w:val="663300"/>
                <w:sz w:val="22"/>
                <w:szCs w:val="22"/>
                <w:lang w:val="en-GB"/>
              </w:rPr>
              <w:t xml:space="preserve">{{ </w:t>
            </w:r>
            <w:proofErr w:type="spellStart"/>
            <w:r>
              <w:rPr>
                <w:rFonts w:ascii="Arial" w:hAnsi="Arial" w:cs="Arial"/>
                <w:color w:val="663300"/>
                <w:sz w:val="22"/>
                <w:szCs w:val="22"/>
                <w:lang w:val="en-GB"/>
              </w:rPr>
              <w:t>cus</w:t>
            </w:r>
            <w:r w:rsidR="001A096F">
              <w:rPr>
                <w:rFonts w:ascii="Arial" w:hAnsi="Arial" w:cs="Arial"/>
                <w:color w:val="663300"/>
                <w:sz w:val="22"/>
                <w:szCs w:val="22"/>
                <w:lang w:val="en-GB"/>
              </w:rPr>
              <w:t>tomer</w:t>
            </w:r>
            <w:proofErr w:type="gramEnd"/>
            <w:r w:rsidR="001A096F">
              <w:rPr>
                <w:rFonts w:ascii="Arial" w:hAnsi="Arial" w:cs="Arial"/>
                <w:color w:val="663300"/>
                <w:sz w:val="22"/>
                <w:szCs w:val="22"/>
                <w:lang w:val="en-GB"/>
              </w:rPr>
              <w:t>_name</w:t>
            </w:r>
            <w:proofErr w:type="spellEnd"/>
            <w:r w:rsidR="001A096F">
              <w:rPr>
                <w:rFonts w:ascii="Arial" w:hAnsi="Arial" w:cs="Arial"/>
                <w:color w:val="663300"/>
                <w:sz w:val="22"/>
                <w:szCs w:val="22"/>
                <w:lang w:val="en-GB"/>
              </w:rPr>
              <w:t xml:space="preserve"> }}</w:t>
            </w:r>
            <w:r w:rsidR="00EE2DBC" w:rsidRPr="003A7541">
              <w:rPr>
                <w:rFonts w:ascii="Arial" w:hAnsi="Arial" w:cs="Arial"/>
                <w:color w:val="663300"/>
                <w:sz w:val="22"/>
                <w:szCs w:val="22"/>
              </w:rPr>
              <w:t xml:space="preserve"> </w:t>
            </w:r>
          </w:p>
          <w:p w14:paraId="6D127850" w14:textId="6B343C4A" w:rsidR="00EE2DBC" w:rsidRPr="003A7541" w:rsidRDefault="00EE2DBC" w:rsidP="00173F4F">
            <w:pPr>
              <w:rPr>
                <w:rFonts w:ascii="Arial" w:hAnsi="Arial" w:cs="Arial"/>
                <w:b/>
                <w:color w:val="663300"/>
                <w:sz w:val="22"/>
                <w:szCs w:val="22"/>
              </w:rPr>
            </w:pPr>
          </w:p>
        </w:tc>
      </w:tr>
    </w:tbl>
    <w:p w14:paraId="421F11B1" w14:textId="77777777" w:rsidR="00471C54" w:rsidRDefault="00471C54">
      <w:pPr>
        <w:rPr>
          <w:rFonts w:ascii="Bookman Old Style" w:hAnsi="Bookman Old Style"/>
          <w:b/>
          <w:bCs/>
          <w:color w:val="1F4138"/>
          <w:kern w:val="32"/>
          <w:sz w:val="32"/>
          <w:szCs w:val="32"/>
        </w:rPr>
      </w:pPr>
      <w:bookmarkStart w:id="4" w:name="_Toc129097686"/>
      <w:bookmarkStart w:id="5" w:name="_Toc129855902"/>
      <w:bookmarkStart w:id="6" w:name="_Toc130900901"/>
      <w:bookmarkStart w:id="7" w:name="_Toc147403462"/>
      <w:bookmarkStart w:id="8" w:name="_Toc147406722"/>
      <w:r>
        <w:rPr>
          <w:rFonts w:ascii="Bookman Old Style" w:hAnsi="Bookman Old Style"/>
          <w:b/>
          <w:bCs/>
          <w:color w:val="1F4138"/>
          <w:kern w:val="32"/>
        </w:rPr>
        <w:br w:type="page"/>
      </w:r>
    </w:p>
    <w:p w14:paraId="2F270541" w14:textId="1B3457F5" w:rsidR="00723620" w:rsidRPr="00723620" w:rsidRDefault="00723620" w:rsidP="001A17BB">
      <w:pPr>
        <w:pStyle w:val="1"/>
        <w:numPr>
          <w:ilvl w:val="0"/>
          <w:numId w:val="0"/>
        </w:numPr>
      </w:pPr>
      <w:bookmarkStart w:id="9" w:name="_Toc176778555"/>
      <w:bookmarkStart w:id="10" w:name="_Toc176797197"/>
      <w:r w:rsidRPr="00723620">
        <w:lastRenderedPageBreak/>
        <w:t>Основные факты и выводы</w:t>
      </w:r>
      <w:bookmarkEnd w:id="4"/>
      <w:bookmarkEnd w:id="5"/>
      <w:bookmarkEnd w:id="6"/>
      <w:bookmarkEnd w:id="7"/>
      <w:bookmarkEnd w:id="8"/>
      <w:bookmarkEnd w:id="9"/>
      <w:bookmarkEnd w:id="10"/>
    </w:p>
    <w:p w14:paraId="07015E0B" w14:textId="77777777" w:rsidR="00723620" w:rsidRPr="00723620" w:rsidRDefault="00723620" w:rsidP="001A17BB">
      <w:pPr>
        <w:pStyle w:val="2"/>
        <w:numPr>
          <w:ilvl w:val="0"/>
          <w:numId w:val="0"/>
        </w:numPr>
        <w:rPr>
          <w:bCs/>
          <w:i/>
        </w:rPr>
      </w:pPr>
      <w:bookmarkStart w:id="11" w:name="_Toc221509631"/>
      <w:bookmarkStart w:id="12" w:name="_Toc241643518"/>
      <w:bookmarkStart w:id="13" w:name="_Toc124332199"/>
      <w:bookmarkStart w:id="14" w:name="_Toc124436562"/>
      <w:bookmarkStart w:id="15" w:name="_Toc124847408"/>
      <w:bookmarkStart w:id="16" w:name="_Toc124847556"/>
      <w:bookmarkStart w:id="17" w:name="_Toc124941036"/>
      <w:bookmarkStart w:id="18" w:name="_Toc125021311"/>
      <w:bookmarkStart w:id="19" w:name="_Toc125543545"/>
      <w:bookmarkStart w:id="20" w:name="_Toc126072262"/>
      <w:bookmarkStart w:id="21" w:name="_Toc126072896"/>
      <w:bookmarkStart w:id="22" w:name="_Toc126079905"/>
      <w:bookmarkStart w:id="23" w:name="_Toc126082909"/>
      <w:bookmarkStart w:id="24" w:name="_Toc126940263"/>
      <w:bookmarkStart w:id="25" w:name="_Toc129097687"/>
      <w:bookmarkStart w:id="26" w:name="_Toc129855903"/>
      <w:bookmarkStart w:id="27" w:name="_Toc130900902"/>
      <w:bookmarkStart w:id="28" w:name="_Toc147403463"/>
      <w:bookmarkStart w:id="29" w:name="_Toc147406723"/>
      <w:bookmarkStart w:id="30" w:name="_Toc176778556"/>
      <w:bookmarkStart w:id="31" w:name="_Toc176797198"/>
      <w:r w:rsidRPr="00723620">
        <w:t>Общая информация, идентифицирующая Объект оценки</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39E7C07" w14:textId="04D5BF39" w:rsidR="00A1265F" w:rsidRPr="00A00B1F" w:rsidRDefault="00723620" w:rsidP="00BF2201">
      <w:pPr>
        <w:pStyle w:val="a4"/>
        <w:spacing w:before="60"/>
        <w:ind w:firstLine="567"/>
        <w:rPr>
          <w:szCs w:val="24"/>
        </w:rPr>
      </w:pPr>
      <w:bookmarkStart w:id="32" w:name="_Hlk176349122"/>
      <w:r w:rsidRPr="00A00B1F">
        <w:rPr>
          <w:szCs w:val="24"/>
        </w:rPr>
        <w:t xml:space="preserve">В соответствии с </w:t>
      </w:r>
      <w:proofErr w:type="gramStart"/>
      <w:r w:rsidR="00B65868">
        <w:rPr>
          <w:szCs w:val="24"/>
        </w:rPr>
        <w:t xml:space="preserve">{{ </w:t>
      </w:r>
      <w:proofErr w:type="spellStart"/>
      <w:r w:rsidR="00B65868">
        <w:rPr>
          <w:szCs w:val="24"/>
        </w:rPr>
        <w:t>contract</w:t>
      </w:r>
      <w:proofErr w:type="gramEnd"/>
      <w:r w:rsidR="00B65868">
        <w:rPr>
          <w:szCs w:val="24"/>
        </w:rPr>
        <w:t>_number</w:t>
      </w:r>
      <w:proofErr w:type="spellEnd"/>
      <w:r w:rsidR="00B65868">
        <w:rPr>
          <w:szCs w:val="24"/>
        </w:rPr>
        <w:t xml:space="preserve"> }}</w:t>
      </w:r>
      <w:r w:rsidRPr="00A00B1F">
        <w:rPr>
          <w:szCs w:val="24"/>
        </w:rPr>
        <w:t xml:space="preserve"> специалистом </w:t>
      </w:r>
      <w:r w:rsidR="00A53041">
        <w:rPr>
          <w:szCs w:val="24"/>
        </w:rPr>
        <w:t xml:space="preserve">{{ </w:t>
      </w:r>
      <w:proofErr w:type="spellStart"/>
      <w:r w:rsidR="00A53041">
        <w:rPr>
          <w:szCs w:val="24"/>
        </w:rPr>
        <w:t>contractor</w:t>
      </w:r>
      <w:proofErr w:type="spellEnd"/>
      <w:r w:rsidR="00A53041">
        <w:rPr>
          <w:szCs w:val="24"/>
        </w:rPr>
        <w:t xml:space="preserve"> }}</w:t>
      </w:r>
      <w:r w:rsidRPr="00A00B1F">
        <w:rPr>
          <w:szCs w:val="24"/>
        </w:rPr>
        <w:t xml:space="preserve"> произведена оценка</w:t>
      </w:r>
      <w:r w:rsidR="00BF2201" w:rsidRPr="00A00B1F">
        <w:rPr>
          <w:szCs w:val="24"/>
        </w:rPr>
        <w:t xml:space="preserve"> рыночной стоимости </w:t>
      </w:r>
      <w:r w:rsidR="00B65868">
        <w:rPr>
          <w:szCs w:val="24"/>
        </w:rPr>
        <w:t xml:space="preserve">{{ </w:t>
      </w:r>
      <w:proofErr w:type="spellStart"/>
      <w:r w:rsidR="00B65868">
        <w:rPr>
          <w:szCs w:val="24"/>
        </w:rPr>
        <w:t>object_type</w:t>
      </w:r>
      <w:proofErr w:type="spellEnd"/>
      <w:r w:rsidR="00B65868">
        <w:rPr>
          <w:szCs w:val="24"/>
        </w:rPr>
        <w:t xml:space="preserve"> }}</w:t>
      </w:r>
      <w:bookmarkStart w:id="33" w:name="_Hlk176348995"/>
      <w:r w:rsidR="008B772B" w:rsidRPr="00A00B1F">
        <w:rPr>
          <w:szCs w:val="24"/>
        </w:rPr>
        <w:t>,</w:t>
      </w:r>
      <w:r w:rsidR="00AA22F8" w:rsidRPr="00A00B1F">
        <w:rPr>
          <w:szCs w:val="24"/>
        </w:rPr>
        <w:t xml:space="preserve"> </w:t>
      </w:r>
      <w:r w:rsidR="009127AD">
        <w:rPr>
          <w:szCs w:val="24"/>
        </w:rPr>
        <w:t xml:space="preserve">{{ </w:t>
      </w:r>
      <w:proofErr w:type="spellStart"/>
      <w:r w:rsidR="009127AD">
        <w:rPr>
          <w:szCs w:val="24"/>
        </w:rPr>
        <w:t>vin_model</w:t>
      </w:r>
      <w:proofErr w:type="spellEnd"/>
      <w:r w:rsidR="009127AD">
        <w:rPr>
          <w:szCs w:val="24"/>
        </w:rPr>
        <w:t xml:space="preserve"> }}</w:t>
      </w:r>
      <w:bookmarkEnd w:id="33"/>
      <w:r w:rsidR="00BF2201" w:rsidRPr="00A00B1F">
        <w:rPr>
          <w:szCs w:val="24"/>
        </w:rPr>
        <w:t xml:space="preserve"> (далее </w:t>
      </w:r>
      <w:r w:rsidR="004D44C2" w:rsidRPr="00A00B1F">
        <w:rPr>
          <w:szCs w:val="24"/>
        </w:rPr>
        <w:t>– «</w:t>
      </w:r>
      <w:r w:rsidR="00BF2201" w:rsidRPr="00A00B1F">
        <w:rPr>
          <w:szCs w:val="24"/>
        </w:rPr>
        <w:t>Объект оценки</w:t>
      </w:r>
      <w:r w:rsidR="004D44C2" w:rsidRPr="00A00B1F">
        <w:rPr>
          <w:szCs w:val="24"/>
        </w:rPr>
        <w:t>»</w:t>
      </w:r>
      <w:r w:rsidR="00BF2201" w:rsidRPr="00A00B1F">
        <w:rPr>
          <w:szCs w:val="24"/>
        </w:rPr>
        <w:t>).</w:t>
      </w:r>
      <w:bookmarkEnd w:id="32"/>
    </w:p>
    <w:p w14:paraId="24F5A60E" w14:textId="38509380" w:rsidR="004D44C2" w:rsidRPr="004D44C2" w:rsidRDefault="004D44C2" w:rsidP="001A17BB">
      <w:pPr>
        <w:pStyle w:val="2"/>
        <w:numPr>
          <w:ilvl w:val="0"/>
          <w:numId w:val="0"/>
        </w:numPr>
      </w:pPr>
      <w:bookmarkStart w:id="34" w:name="_Toc176778557"/>
      <w:bookmarkStart w:id="35" w:name="_Toc176797199"/>
      <w:r w:rsidRPr="004D44C2">
        <w:t xml:space="preserve">Цель оценки, предполагаемое использование результатов </w:t>
      </w:r>
      <w:r>
        <w:t>оценки</w:t>
      </w:r>
      <w:bookmarkEnd w:id="34"/>
      <w:bookmarkEnd w:id="35"/>
    </w:p>
    <w:p w14:paraId="7EF03741" w14:textId="0BAC03EC" w:rsidR="004D44C2" w:rsidRPr="00AA75DD" w:rsidRDefault="004D44C2" w:rsidP="004D44C2">
      <w:pPr>
        <w:spacing w:before="60"/>
        <w:ind w:firstLine="567"/>
        <w:jc w:val="both"/>
        <w:rPr>
          <w:rFonts w:eastAsia="Calibri"/>
        </w:rPr>
      </w:pPr>
      <w:r w:rsidRPr="00AA75DD">
        <w:rPr>
          <w:rFonts w:eastAsia="Calibri"/>
        </w:rPr>
        <w:t xml:space="preserve">Целью настоящего Отчета является определение рыночной стоимости Объекта оценки. Подготовленный в рамках данной работы Отчет предназначен для </w:t>
      </w:r>
      <w:r w:rsidR="0049221E">
        <w:rPr>
          <w:rFonts w:eastAsia="Calibri"/>
        </w:rPr>
        <w:t>целей купли-продажи.</w:t>
      </w:r>
    </w:p>
    <w:p w14:paraId="6084C673"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Определение вида стоимости</w:t>
      </w:r>
    </w:p>
    <w:p w14:paraId="60BE2422" w14:textId="6CE3C76C" w:rsidR="004D44C2" w:rsidRPr="00AA75DD" w:rsidRDefault="004D44C2" w:rsidP="004D44C2">
      <w:pPr>
        <w:spacing w:before="60"/>
        <w:ind w:firstLine="567"/>
        <w:jc w:val="both"/>
        <w:rPr>
          <w:rFonts w:eastAsia="Calibri"/>
        </w:rPr>
      </w:pPr>
      <w:r w:rsidRPr="00AA75DD">
        <w:rPr>
          <w:rFonts w:eastAsia="Calibri"/>
        </w:rPr>
        <w:t>В рамках настоящего Отчета в соответствии с условиями Договора, определению подлежит рыночная стоимость Объекта оценки. Определение рыночной стоимости согласно Федеральному стандарту оценки «Виды стоимости (ФСО II)», утвержденному приказом Минэкономразвития России от 14.04.2022 г. № 200, и Федеральному закону №135-ФЗ «Об оценочной деятельности в Российской Федерации» от 29.07.1998г. приводится далее по тексту Отчета.</w:t>
      </w:r>
    </w:p>
    <w:p w14:paraId="797D1DF1"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Дата оценки</w:t>
      </w:r>
    </w:p>
    <w:p w14:paraId="4FF28E7A" w14:textId="484646EF" w:rsidR="004D44C2" w:rsidRPr="00AA75DD" w:rsidRDefault="004D44C2" w:rsidP="004D44C2">
      <w:pPr>
        <w:spacing w:before="60"/>
        <w:ind w:firstLine="567"/>
        <w:rPr>
          <w:rFonts w:eastAsia="Calibri"/>
        </w:rPr>
      </w:pPr>
      <w:r w:rsidRPr="00AA75DD">
        <w:rPr>
          <w:rFonts w:eastAsia="Calibri"/>
        </w:rPr>
        <w:t xml:space="preserve">Датой оценки является </w:t>
      </w:r>
      <w:proofErr w:type="gramStart"/>
      <w:r w:rsidR="009127AD">
        <w:rPr>
          <w:rFonts w:eastAsia="Calibri"/>
        </w:rPr>
        <w:t xml:space="preserve">{{ </w:t>
      </w:r>
      <w:proofErr w:type="spellStart"/>
      <w:r w:rsidR="009127AD">
        <w:rPr>
          <w:rFonts w:eastAsia="Calibri"/>
        </w:rPr>
        <w:t>date</w:t>
      </w:r>
      <w:proofErr w:type="gramEnd"/>
      <w:r w:rsidR="009127AD">
        <w:rPr>
          <w:rFonts w:eastAsia="Calibri"/>
        </w:rPr>
        <w:t>_ocenka</w:t>
      </w:r>
      <w:proofErr w:type="spellEnd"/>
      <w:r w:rsidR="009127AD">
        <w:rPr>
          <w:rFonts w:eastAsia="Calibri"/>
        </w:rPr>
        <w:t xml:space="preserve"> }}</w:t>
      </w:r>
      <w:r w:rsidRPr="00AA75DD">
        <w:rPr>
          <w:rFonts w:eastAsia="Calibri"/>
        </w:rPr>
        <w:t>.</w:t>
      </w:r>
    </w:p>
    <w:p w14:paraId="2750B5C3" w14:textId="77777777" w:rsidR="004D44C2" w:rsidRPr="00AA75DD" w:rsidRDefault="004D44C2" w:rsidP="004D44C2">
      <w:pPr>
        <w:ind w:firstLine="567"/>
        <w:jc w:val="both"/>
        <w:rPr>
          <w:rFonts w:eastAsia="Calibri"/>
        </w:rPr>
      </w:pPr>
      <w:r w:rsidRPr="00AA75DD">
        <w:rPr>
          <w:rFonts w:eastAsia="Calibri"/>
        </w:rPr>
        <w:t>Все выводы в отношении рыночной стоимости, изложенные в Отчете, основаны на фактах и информации, доступных по состоянию на Дату оценки. Никакие факты или события, произошедшие в период с Даты оценки до даты выпуска Отчета, не принимались во внимание при определении рыночной стоимости. Данное замечание является очень важным в условиях быстрых изменений текущей экономической ситуации, которая может оказать существенное влияние на результаты оценки. Ввиду вышеизложенного, все выводы, содержащиеся в настоящем Отчете, действительны только на Дату оценки.</w:t>
      </w:r>
    </w:p>
    <w:p w14:paraId="5E59D2B4"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Результаты оценки, полученные при применении различных подходов к оценке</w:t>
      </w:r>
    </w:p>
    <w:p w14:paraId="36F52D91" w14:textId="0620EE54" w:rsidR="004D44C2" w:rsidRPr="00AA75DD" w:rsidRDefault="004D44C2" w:rsidP="000D3F82">
      <w:pPr>
        <w:spacing w:before="60"/>
        <w:ind w:firstLine="567"/>
        <w:jc w:val="both"/>
        <w:rPr>
          <w:rFonts w:eastAsia="Calibri"/>
        </w:rPr>
      </w:pPr>
      <w:r w:rsidRPr="00AA75DD">
        <w:rPr>
          <w:rFonts w:eastAsia="Calibri"/>
        </w:rPr>
        <w:t xml:space="preserve">Оценка проведена по состоянию на </w:t>
      </w:r>
      <w:proofErr w:type="gramStart"/>
      <w:r w:rsidR="00B65868">
        <w:rPr>
          <w:rFonts w:eastAsia="Calibri"/>
        </w:rPr>
        <w:t xml:space="preserve">{{ </w:t>
      </w:r>
      <w:proofErr w:type="spellStart"/>
      <w:r w:rsidR="00B65868">
        <w:rPr>
          <w:rFonts w:eastAsia="Calibri"/>
        </w:rPr>
        <w:t>date</w:t>
      </w:r>
      <w:proofErr w:type="gramEnd"/>
      <w:r w:rsidR="00B65868">
        <w:rPr>
          <w:rFonts w:eastAsia="Calibri"/>
        </w:rPr>
        <w:t>_ocenka</w:t>
      </w:r>
      <w:proofErr w:type="spellEnd"/>
      <w:r w:rsidR="00B65868">
        <w:rPr>
          <w:rFonts w:eastAsia="Calibri"/>
        </w:rPr>
        <w:t xml:space="preserve"> }}</w:t>
      </w:r>
      <w:r w:rsidRPr="00AA75DD">
        <w:rPr>
          <w:rFonts w:eastAsia="Calibri"/>
        </w:rPr>
        <w:t xml:space="preserve"> Развернутая характеристика Объекта оценки представлена в разделе 7 настоящего Отчета. Отдельные части настоящей оценки не могут трактоваться раздельно, а только в связи с полным текстом настоящего Отчета, принимая во внимание все содержащиеся в нем допущения и ограничения.</w:t>
      </w:r>
    </w:p>
    <w:p w14:paraId="76E1D5E9" w14:textId="77777777" w:rsidR="004D44C2" w:rsidRPr="00AA75DD" w:rsidRDefault="004D44C2" w:rsidP="000D3F82">
      <w:pPr>
        <w:spacing w:before="60"/>
        <w:ind w:firstLine="567"/>
        <w:jc w:val="both"/>
        <w:rPr>
          <w:rFonts w:eastAsia="Calibri"/>
        </w:rPr>
      </w:pPr>
      <w:r w:rsidRPr="00AA75DD">
        <w:rPr>
          <w:rFonts w:eastAsia="Calibri"/>
        </w:rPr>
        <w:t>Расчеты, осуществленные в рамках проведения работ по подготовке данного Отчета, позволяющие сделать выводы о величине рыночной стоимости Объекта оценки, отражены ниже в таблице.</w:t>
      </w:r>
    </w:p>
    <w:p w14:paraId="30D96241" w14:textId="415B5504" w:rsidR="000D3F82" w:rsidRPr="00AA75DD" w:rsidRDefault="004D44C2" w:rsidP="000D3F82">
      <w:pPr>
        <w:pStyle w:val="af2"/>
        <w:keepNext/>
        <w:spacing w:after="0"/>
        <w:rPr>
          <w:bCs/>
          <w:iCs w:val="0"/>
          <w:color w:val="auto"/>
          <w:kern w:val="18"/>
          <w:sz w:val="22"/>
          <w:szCs w:val="22"/>
        </w:rPr>
      </w:pPr>
      <w:r w:rsidRPr="00AA75DD">
        <w:rPr>
          <w:bCs/>
          <w:color w:val="auto"/>
          <w:sz w:val="22"/>
          <w:szCs w:val="22"/>
        </w:rPr>
        <w:t xml:space="preserve">Таблица </w:t>
      </w:r>
      <w:r w:rsidRPr="00AA75DD">
        <w:rPr>
          <w:bCs/>
          <w:color w:val="auto"/>
          <w:sz w:val="22"/>
          <w:szCs w:val="22"/>
        </w:rPr>
        <w:fldChar w:fldCharType="begin"/>
      </w:r>
      <w:r w:rsidRPr="00AA75DD">
        <w:rPr>
          <w:bCs/>
          <w:color w:val="auto"/>
          <w:sz w:val="22"/>
          <w:szCs w:val="22"/>
        </w:rPr>
        <w:instrText xml:space="preserve"> SEQ Таблица \* ARABIC </w:instrText>
      </w:r>
      <w:r w:rsidRPr="00AA75DD">
        <w:rPr>
          <w:bCs/>
          <w:color w:val="auto"/>
          <w:sz w:val="22"/>
          <w:szCs w:val="22"/>
        </w:rPr>
        <w:fldChar w:fldCharType="separate"/>
      </w:r>
      <w:r w:rsidR="00876EE9">
        <w:rPr>
          <w:bCs/>
          <w:noProof/>
          <w:color w:val="auto"/>
          <w:sz w:val="22"/>
          <w:szCs w:val="22"/>
        </w:rPr>
        <w:t>1</w:t>
      </w:r>
      <w:r w:rsidRPr="00AA75DD">
        <w:rPr>
          <w:bCs/>
          <w:color w:val="auto"/>
          <w:sz w:val="22"/>
          <w:szCs w:val="22"/>
        </w:rPr>
        <w:fldChar w:fldCharType="end"/>
      </w:r>
      <w:r w:rsidRPr="00AA75DD">
        <w:rPr>
          <w:bCs/>
          <w:color w:val="auto"/>
          <w:sz w:val="22"/>
          <w:szCs w:val="22"/>
        </w:rPr>
        <w:t>.</w:t>
      </w:r>
      <w:r w:rsidR="000D3F82" w:rsidRPr="00AA75DD">
        <w:rPr>
          <w:bCs/>
          <w:color w:val="auto"/>
          <w:sz w:val="22"/>
          <w:szCs w:val="22"/>
        </w:rPr>
        <w:t xml:space="preserve"> Результаты расчета рыночной стоимости Объекта оценки</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5098"/>
        <w:gridCol w:w="2127"/>
        <w:gridCol w:w="1984"/>
      </w:tblGrid>
      <w:tr w:rsidR="00347E88" w:rsidRPr="00AA75DD" w14:paraId="2E34BC1F" w14:textId="02D36542" w:rsidTr="00347E88">
        <w:trPr>
          <w:cantSplit/>
          <w:trHeight w:val="828"/>
          <w:tblHeader/>
          <w:jc w:val="center"/>
        </w:trPr>
        <w:tc>
          <w:tcPr>
            <w:tcW w:w="5098" w:type="dxa"/>
            <w:shd w:val="clear" w:color="auto" w:fill="F56C59"/>
            <w:noWrap/>
            <w:vAlign w:val="center"/>
            <w:hideMark/>
          </w:tcPr>
          <w:p w14:paraId="126A3209" w14:textId="77777777" w:rsidR="00347E88" w:rsidRPr="00AA75DD" w:rsidRDefault="00347E88" w:rsidP="00954329">
            <w:pPr>
              <w:keepNext/>
              <w:ind w:left="-27"/>
              <w:jc w:val="center"/>
              <w:rPr>
                <w:b/>
                <w:color w:val="FFFFFF" w:themeColor="background1"/>
                <w:sz w:val="18"/>
                <w:szCs w:val="18"/>
              </w:rPr>
            </w:pPr>
            <w:r w:rsidRPr="00AA75DD">
              <w:rPr>
                <w:b/>
                <w:color w:val="FFFFFF" w:themeColor="background1"/>
                <w:sz w:val="18"/>
                <w:szCs w:val="18"/>
              </w:rPr>
              <w:t>Наименование</w:t>
            </w:r>
          </w:p>
        </w:tc>
        <w:tc>
          <w:tcPr>
            <w:tcW w:w="2127" w:type="dxa"/>
            <w:shd w:val="clear" w:color="auto" w:fill="F56C59"/>
            <w:vAlign w:val="center"/>
            <w:hideMark/>
          </w:tcPr>
          <w:p w14:paraId="3A54AE12" w14:textId="7CA649BE"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Результаты расчетов рыночной стоимости Объекта оценки с учетом НДС, руб.</w:t>
            </w:r>
          </w:p>
        </w:tc>
        <w:tc>
          <w:tcPr>
            <w:tcW w:w="1984" w:type="dxa"/>
            <w:shd w:val="clear" w:color="auto" w:fill="F56C59"/>
          </w:tcPr>
          <w:p w14:paraId="02E036B3" w14:textId="1D09D9B5"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 xml:space="preserve">Результаты расчетов рыночной стоимости Объекта оценки </w:t>
            </w:r>
            <w:r>
              <w:rPr>
                <w:b/>
                <w:color w:val="FFFFFF" w:themeColor="background1"/>
                <w:sz w:val="18"/>
                <w:szCs w:val="18"/>
              </w:rPr>
              <w:t>без</w:t>
            </w:r>
            <w:r w:rsidRPr="00AA75DD">
              <w:rPr>
                <w:b/>
                <w:color w:val="FFFFFF" w:themeColor="background1"/>
                <w:sz w:val="18"/>
                <w:szCs w:val="18"/>
              </w:rPr>
              <w:t xml:space="preserve"> учета НДС, руб.</w:t>
            </w:r>
          </w:p>
        </w:tc>
      </w:tr>
      <w:tr w:rsidR="00347E88" w:rsidRPr="00AA75DD" w14:paraId="7C0EF55E" w14:textId="3A91502D" w:rsidTr="00347E88">
        <w:trPr>
          <w:cantSplit/>
          <w:trHeight w:val="20"/>
          <w:jc w:val="center"/>
        </w:trPr>
        <w:tc>
          <w:tcPr>
            <w:tcW w:w="5098" w:type="dxa"/>
            <w:shd w:val="clear" w:color="auto" w:fill="auto"/>
            <w:noWrap/>
            <w:vAlign w:val="center"/>
          </w:tcPr>
          <w:p w14:paraId="1DB17215" w14:textId="7549C130" w:rsidR="00347E88" w:rsidRPr="00B144BF" w:rsidRDefault="009127AD" w:rsidP="00412EC0">
            <w:pPr>
              <w:rPr>
                <w:sz w:val="18"/>
                <w:szCs w:val="18"/>
                <w:lang w:val="en-US"/>
              </w:rPr>
            </w:pPr>
            <w:bookmarkStart w:id="36" w:name="_Hlk176348058"/>
            <w:proofErr w:type="gramStart"/>
            <w:r>
              <w:rPr>
                <w:sz w:val="18"/>
                <w:szCs w:val="18"/>
                <w:lang w:val="en-US"/>
              </w:rPr>
              <w:t xml:space="preserve">{{ </w:t>
            </w:r>
            <w:proofErr w:type="spellStart"/>
            <w:r>
              <w:rPr>
                <w:sz w:val="18"/>
                <w:szCs w:val="18"/>
                <w:lang w:val="en-US"/>
              </w:rPr>
              <w:t>car</w:t>
            </w:r>
            <w:proofErr w:type="gramEnd"/>
            <w:r>
              <w:rPr>
                <w:sz w:val="18"/>
                <w:szCs w:val="18"/>
                <w:lang w:val="en-US"/>
              </w:rPr>
              <w:t>_name</w:t>
            </w:r>
            <w:proofErr w:type="spellEnd"/>
            <w:r>
              <w:rPr>
                <w:sz w:val="18"/>
                <w:szCs w:val="18"/>
                <w:lang w:val="en-US"/>
              </w:rPr>
              <w:t xml:space="preserve"> }}</w:t>
            </w:r>
            <w:r w:rsidR="00347E88" w:rsidRPr="00AA75DD">
              <w:rPr>
                <w:sz w:val="18"/>
                <w:szCs w:val="18"/>
                <w:lang w:val="en-US"/>
              </w:rPr>
              <w:t xml:space="preserve"> </w:t>
            </w:r>
            <w:r>
              <w:rPr>
                <w:sz w:val="18"/>
                <w:szCs w:val="18"/>
                <w:lang w:val="en-US"/>
              </w:rPr>
              <w:t xml:space="preserve">{{ </w:t>
            </w:r>
            <w:proofErr w:type="spellStart"/>
            <w:r>
              <w:rPr>
                <w:sz w:val="18"/>
                <w:szCs w:val="18"/>
                <w:lang w:val="en-US"/>
              </w:rPr>
              <w:t>vin_model</w:t>
            </w:r>
            <w:proofErr w:type="spellEnd"/>
            <w:r>
              <w:rPr>
                <w:sz w:val="18"/>
                <w:szCs w:val="18"/>
                <w:lang w:val="en-US"/>
              </w:rPr>
              <w:t xml:space="preserve"> }}</w:t>
            </w:r>
            <w:bookmarkEnd w:id="36"/>
          </w:p>
        </w:tc>
        <w:tc>
          <w:tcPr>
            <w:tcW w:w="2127" w:type="dxa"/>
            <w:vAlign w:val="center"/>
          </w:tcPr>
          <w:p w14:paraId="3B724654" w14:textId="1B8025EA" w:rsidR="00347E88" w:rsidRPr="00747ACD" w:rsidRDefault="00347E88" w:rsidP="00412EC0">
            <w:pPr>
              <w:keepNext/>
              <w:jc w:val="center"/>
              <w:rPr>
                <w:bCs/>
                <w:sz w:val="18"/>
                <w:szCs w:val="18"/>
              </w:rPr>
            </w:pPr>
            <w:r w:rsidRPr="00747ACD">
              <w:rPr>
                <w:bCs/>
                <w:sz w:val="18"/>
                <w:szCs w:val="18"/>
              </w:rPr>
              <w:t>2 925 000</w:t>
            </w:r>
          </w:p>
        </w:tc>
        <w:tc>
          <w:tcPr>
            <w:tcW w:w="1984" w:type="dxa"/>
          </w:tcPr>
          <w:p w14:paraId="73BDAAA8" w14:textId="50F3C0C4" w:rsidR="00347E88" w:rsidRPr="00747ACD" w:rsidRDefault="00347E88" w:rsidP="00412EC0">
            <w:pPr>
              <w:keepNext/>
              <w:jc w:val="center"/>
              <w:rPr>
                <w:bCs/>
                <w:sz w:val="18"/>
                <w:szCs w:val="18"/>
              </w:rPr>
            </w:pPr>
            <w:r w:rsidRPr="00747ACD">
              <w:rPr>
                <w:bCs/>
                <w:sz w:val="18"/>
                <w:szCs w:val="18"/>
              </w:rPr>
              <w:t>2 437 500</w:t>
            </w:r>
          </w:p>
        </w:tc>
      </w:tr>
    </w:tbl>
    <w:p w14:paraId="7D115510" w14:textId="2F38B1DE" w:rsidR="00AA75DD" w:rsidRPr="00AA75DD" w:rsidRDefault="00AA75DD" w:rsidP="00AA75DD">
      <w:pPr>
        <w:ind w:firstLine="567"/>
        <w:jc w:val="right"/>
        <w:rPr>
          <w:bCs/>
          <w:i/>
          <w:color w:val="1F4138"/>
          <w:sz w:val="20"/>
          <w:szCs w:val="20"/>
        </w:rPr>
      </w:pPr>
      <w:r w:rsidRPr="00AA75DD">
        <w:rPr>
          <w:bCs/>
          <w:i/>
          <w:color w:val="1F4138"/>
          <w:sz w:val="20"/>
          <w:szCs w:val="20"/>
        </w:rPr>
        <w:t>Источник информации: расчет Оценщика</w:t>
      </w:r>
    </w:p>
    <w:p w14:paraId="27108D9F" w14:textId="77777777" w:rsidR="001A17BB" w:rsidRDefault="001A17BB" w:rsidP="00107DAB">
      <w:pPr>
        <w:spacing w:before="120"/>
        <w:ind w:firstLine="567"/>
        <w:rPr>
          <w:rFonts w:ascii="Bookman Old Style" w:hAnsi="Bookman Old Style"/>
          <w:b/>
          <w:iCs/>
          <w:color w:val="1F4138"/>
          <w:sz w:val="28"/>
          <w:szCs w:val="20"/>
        </w:rPr>
      </w:pPr>
    </w:p>
    <w:p w14:paraId="3360E5F1" w14:textId="77777777" w:rsidR="00F84ED8" w:rsidRPr="00347E88" w:rsidRDefault="00F84ED8" w:rsidP="00107DAB">
      <w:pPr>
        <w:spacing w:before="120"/>
        <w:ind w:firstLine="567"/>
        <w:rPr>
          <w:rFonts w:ascii="Bookman Old Style" w:hAnsi="Bookman Old Style"/>
          <w:b/>
          <w:iCs/>
          <w:color w:val="1F4138"/>
          <w:sz w:val="28"/>
          <w:szCs w:val="20"/>
        </w:rPr>
      </w:pPr>
    </w:p>
    <w:p w14:paraId="7DC8BE2A" w14:textId="66ECD768" w:rsidR="004D44C2" w:rsidRPr="00107DAB" w:rsidRDefault="004D44C2" w:rsidP="001A17BB">
      <w:pPr>
        <w:spacing w:before="120"/>
        <w:rPr>
          <w:rFonts w:ascii="Bookman Old Style" w:hAnsi="Bookman Old Style"/>
          <w:b/>
          <w:iCs/>
          <w:color w:val="1F4138"/>
          <w:sz w:val="28"/>
          <w:szCs w:val="20"/>
        </w:rPr>
      </w:pPr>
      <w:r w:rsidRPr="00107DAB">
        <w:rPr>
          <w:rFonts w:ascii="Bookman Old Style" w:hAnsi="Bookman Old Style"/>
          <w:b/>
          <w:iCs/>
          <w:color w:val="1F4138"/>
          <w:sz w:val="28"/>
          <w:szCs w:val="20"/>
        </w:rPr>
        <w:t>Заключение о стоимости</w:t>
      </w:r>
    </w:p>
    <w:p w14:paraId="1934512A" w14:textId="760FF8E7" w:rsidR="004D44C2" w:rsidRPr="00AA75DD" w:rsidRDefault="004D44C2" w:rsidP="00107DAB">
      <w:pPr>
        <w:spacing w:before="60"/>
        <w:ind w:firstLine="567"/>
        <w:jc w:val="both"/>
        <w:rPr>
          <w:rFonts w:eastAsia="Calibri"/>
        </w:rPr>
      </w:pPr>
      <w:r w:rsidRPr="00AA75DD">
        <w:rPr>
          <w:rFonts w:eastAsia="Calibri"/>
        </w:rPr>
        <w:lastRenderedPageBreak/>
        <w:t>По своей природе любая оценка актива не может рассматриваться как точная наука, а полученные выводы во многих случаях являются субъективными и зависят от мнений и суждений отдельных оценщиков. Следовательно, не существует бесспорного единственного значения стоимости, и поэтому мы обычно презентуем результаты нашей работы в формате диапазона стоимости. Несмотря на это, в соответствии с Заданием на оценку мы определили единственное значение стоимости, которое мы считаем разумным и обоснованным.</w:t>
      </w:r>
    </w:p>
    <w:p w14:paraId="071A6E23" w14:textId="660BB62B" w:rsidR="004D44C2" w:rsidRDefault="004D44C2" w:rsidP="001A17BB">
      <w:pPr>
        <w:spacing w:before="60"/>
        <w:ind w:firstLine="567"/>
        <w:jc w:val="both"/>
        <w:rPr>
          <w:rFonts w:eastAsia="Calibri"/>
        </w:rPr>
      </w:pPr>
      <w:r w:rsidRPr="00AA75DD">
        <w:rPr>
          <w:rFonts w:eastAsia="Calibri"/>
        </w:rPr>
        <w:t xml:space="preserve">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ее результатов,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8B772B" w:rsidRPr="00AA75DD">
        <w:t>,</w:t>
      </w:r>
      <w:r w:rsidR="00107DAB" w:rsidRPr="00AA75DD">
        <w:t xml:space="preserve"> </w:t>
      </w:r>
      <w:r w:rsidR="009127AD">
        <w:t xml:space="preserve">{{ </w:t>
      </w:r>
      <w:proofErr w:type="spellStart"/>
      <w:r w:rsidR="009127AD">
        <w:t>vin_model</w:t>
      </w:r>
      <w:proofErr w:type="spellEnd"/>
      <w:r w:rsidR="009127AD">
        <w:t xml:space="preserve"> }}</w:t>
      </w:r>
      <w:r w:rsidR="00107DAB" w:rsidRPr="00AA75DD">
        <w:t xml:space="preserve"> </w:t>
      </w:r>
      <w:r w:rsidRPr="00AA75DD">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Pr="00AA75DD">
        <w:rPr>
          <w:rFonts w:eastAsia="Calibri"/>
        </w:rPr>
        <w:t>, составляет:</w:t>
      </w:r>
    </w:p>
    <w:p w14:paraId="43754A73" w14:textId="77777777" w:rsidR="00437951" w:rsidRDefault="00437951" w:rsidP="001A17BB">
      <w:pPr>
        <w:spacing w:before="60"/>
        <w:ind w:firstLine="567"/>
        <w:jc w:val="both"/>
        <w:rPr>
          <w:rFonts w:eastAsia="Calibri"/>
        </w:rPr>
      </w:pPr>
    </w:p>
    <w:p w14:paraId="2FE2D281" w14:textId="701CE08D" w:rsidR="00437951" w:rsidRPr="00B13CEA" w:rsidRDefault="00957063" w:rsidP="00437951">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2BB278DB"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78D322CD" w14:textId="77777777" w:rsidR="00437951" w:rsidRDefault="00437951" w:rsidP="00437951">
      <w:pPr>
        <w:keepLines/>
        <w:jc w:val="center"/>
        <w:rPr>
          <w:b/>
          <w:snapToGrid w:val="0"/>
        </w:rPr>
      </w:pPr>
      <w:r>
        <w:rPr>
          <w:b/>
          <w:snapToGrid w:val="0"/>
        </w:rPr>
        <w:t>или</w:t>
      </w:r>
    </w:p>
    <w:p w14:paraId="56EB09FB" w14:textId="3AE7148C" w:rsidR="00437951" w:rsidRPr="00AA75DD" w:rsidRDefault="00957063" w:rsidP="00437951">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432B97EA" w14:textId="11EAD799" w:rsidR="00437951" w:rsidRDefault="00437951" w:rsidP="00437951">
      <w:pPr>
        <w:spacing w:before="60"/>
        <w:ind w:firstLine="567"/>
        <w:jc w:val="both"/>
        <w:rPr>
          <w:rFonts w:eastAsia="Calibri"/>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p>
    <w:p w14:paraId="1B8A2D26" w14:textId="462C415F" w:rsidR="004D44C2" w:rsidRPr="00291209" w:rsidRDefault="00437951" w:rsidP="004D44C2">
      <w:pPr>
        <w:rPr>
          <w:rFonts w:eastAsia="Calibri"/>
          <w:sz w:val="16"/>
          <w:szCs w:val="16"/>
        </w:rPr>
      </w:pPr>
      <w:r w:rsidRPr="00D204AB">
        <w:rPr>
          <w:b/>
          <w:noProof/>
        </w:rPr>
        <w:drawing>
          <wp:anchor distT="0" distB="0" distL="114300" distR="114300" simplePos="0" relativeHeight="251756544" behindDoc="1" locked="0" layoutInCell="1" allowOverlap="1" wp14:anchorId="655A836E" wp14:editId="62BD2A50">
            <wp:simplePos x="0" y="0"/>
            <wp:positionH relativeFrom="column">
              <wp:posOffset>2638628</wp:posOffset>
            </wp:positionH>
            <wp:positionV relativeFrom="paragraph">
              <wp:posOffset>27356</wp:posOffset>
            </wp:positionV>
            <wp:extent cx="2438400" cy="1752600"/>
            <wp:effectExtent l="0" t="0" r="0" b="0"/>
            <wp:wrapNone/>
            <wp:docPr id="856521651" name="Рисунок 8565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1752600"/>
                    </a:xfrm>
                    <a:prstGeom prst="rect">
                      <a:avLst/>
                    </a:prstGeom>
                    <a:noFill/>
                    <a:ln>
                      <a:noFill/>
                    </a:ln>
                  </pic:spPr>
                </pic:pic>
              </a:graphicData>
            </a:graphic>
          </wp:anchor>
        </w:drawing>
      </w:r>
    </w:p>
    <w:p w14:paraId="1B413874" w14:textId="627E6F2E" w:rsidR="00347E88" w:rsidRDefault="00347E88" w:rsidP="000D7CF3">
      <w:pPr>
        <w:keepNext/>
        <w:tabs>
          <w:tab w:val="left" w:pos="3260"/>
        </w:tabs>
        <w:spacing w:before="60" w:after="40"/>
        <w:jc w:val="right"/>
        <w:rPr>
          <w:b/>
        </w:rPr>
      </w:pPr>
    </w:p>
    <w:p w14:paraId="6D5FCA44" w14:textId="3487509C" w:rsidR="00723620" w:rsidRPr="00AF2957" w:rsidRDefault="00723620" w:rsidP="000D7CF3">
      <w:pPr>
        <w:ind w:right="-2"/>
        <w:rPr>
          <w:b/>
        </w:rPr>
      </w:pPr>
      <w:r w:rsidRPr="00AF2957">
        <w:rPr>
          <w:b/>
        </w:rPr>
        <w:t xml:space="preserve">Генеральный директор                                                                               Ю. А. Сапронов </w:t>
      </w:r>
    </w:p>
    <w:p w14:paraId="0EDF82A6" w14:textId="13D6BDD8" w:rsidR="00723620" w:rsidRPr="00AF2957" w:rsidRDefault="0049221E" w:rsidP="00723620">
      <w:pPr>
        <w:rPr>
          <w:b/>
        </w:rPr>
      </w:pPr>
      <w:r w:rsidRPr="00CA2E08">
        <w:rPr>
          <w:noProof/>
        </w:rPr>
        <w:drawing>
          <wp:anchor distT="0" distB="0" distL="114300" distR="114300" simplePos="0" relativeHeight="251772928" behindDoc="1" locked="0" layoutInCell="1" allowOverlap="1" wp14:anchorId="31952884" wp14:editId="23AA6F75">
            <wp:simplePos x="0" y="0"/>
            <wp:positionH relativeFrom="column">
              <wp:posOffset>1096645</wp:posOffset>
            </wp:positionH>
            <wp:positionV relativeFrom="paragraph">
              <wp:posOffset>125730</wp:posOffset>
            </wp:positionV>
            <wp:extent cx="1885950" cy="1047750"/>
            <wp:effectExtent l="0" t="0" r="0" b="0"/>
            <wp:wrapNone/>
            <wp:docPr id="590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1885950" cy="1047750"/>
                    </a:xfrm>
                    <a:prstGeom prst="rect">
                      <a:avLst/>
                    </a:prstGeom>
                    <a:noFill/>
                    <a:ln w="9525">
                      <a:noFill/>
                      <a:miter lim="800000"/>
                      <a:headEnd/>
                      <a:tailEnd/>
                    </a:ln>
                  </pic:spPr>
                </pic:pic>
              </a:graphicData>
            </a:graphic>
          </wp:anchor>
        </w:drawing>
      </w:r>
      <w:proofErr w:type="gramStart"/>
      <w:r w:rsidR="00A53041">
        <w:rPr>
          <w:b/>
        </w:rPr>
        <w:t xml:space="preserve">{{ </w:t>
      </w:r>
      <w:proofErr w:type="spellStart"/>
      <w:r w:rsidR="00A53041">
        <w:rPr>
          <w:b/>
        </w:rPr>
        <w:t>contractor</w:t>
      </w:r>
      <w:proofErr w:type="spellEnd"/>
      <w:proofErr w:type="gramEnd"/>
      <w:r w:rsidR="00A53041">
        <w:rPr>
          <w:b/>
        </w:rPr>
        <w:t xml:space="preserve"> }}</w:t>
      </w:r>
    </w:p>
    <w:p w14:paraId="516531E9" w14:textId="65E4CE8C" w:rsidR="00723620" w:rsidRPr="00AF2957" w:rsidRDefault="00723620" w:rsidP="002F2FF1">
      <w:pPr>
        <w:tabs>
          <w:tab w:val="left" w:pos="3859"/>
        </w:tabs>
        <w:ind w:right="-2"/>
        <w:rPr>
          <w:b/>
        </w:rPr>
      </w:pPr>
      <w:r w:rsidRPr="00AF2957">
        <w:rPr>
          <w:b/>
        </w:rPr>
        <w:t xml:space="preserve">                           </w:t>
      </w:r>
      <w:r w:rsidR="002F2FF1">
        <w:rPr>
          <w:b/>
        </w:rPr>
        <w:tab/>
      </w:r>
    </w:p>
    <w:p w14:paraId="446F9066" w14:textId="77777777" w:rsidR="002A4CD2" w:rsidRDefault="002A4CD2" w:rsidP="00723620">
      <w:pPr>
        <w:ind w:right="-2"/>
        <w:rPr>
          <w:b/>
        </w:rPr>
      </w:pPr>
    </w:p>
    <w:p w14:paraId="3238A770" w14:textId="5392DE86" w:rsidR="00723620" w:rsidRPr="0049221E" w:rsidRDefault="00723620" w:rsidP="00723620">
      <w:pPr>
        <w:ind w:right="-2"/>
        <w:rPr>
          <w:b/>
          <w:color w:val="FF0000"/>
        </w:rPr>
      </w:pPr>
      <w:r w:rsidRPr="00AF2957">
        <w:rPr>
          <w:b/>
        </w:rPr>
        <w:t xml:space="preserve">Оценщик                                                      </w:t>
      </w:r>
      <w:r w:rsidRPr="00AF2957">
        <w:rPr>
          <w:b/>
          <w:color w:val="000000"/>
        </w:rPr>
        <w:t xml:space="preserve">                                                  </w:t>
      </w:r>
      <w:r w:rsidRPr="0049221E">
        <w:rPr>
          <w:b/>
        </w:rPr>
        <w:t>А.</w:t>
      </w:r>
      <w:r w:rsidR="0049221E" w:rsidRPr="0049221E">
        <w:rPr>
          <w:b/>
        </w:rPr>
        <w:t>В</w:t>
      </w:r>
      <w:r w:rsidRPr="0049221E">
        <w:rPr>
          <w:b/>
        </w:rPr>
        <w:t>. Б</w:t>
      </w:r>
      <w:r w:rsidR="0049221E" w:rsidRPr="0049221E">
        <w:rPr>
          <w:b/>
        </w:rPr>
        <w:t>ожко</w:t>
      </w:r>
    </w:p>
    <w:p w14:paraId="35C28533" w14:textId="740D1684" w:rsidR="00723620" w:rsidRPr="00AF2957" w:rsidRDefault="00B65868" w:rsidP="001C5B58">
      <w:pPr>
        <w:tabs>
          <w:tab w:val="left" w:pos="7822"/>
          <w:tab w:val="right" w:pos="9354"/>
        </w:tabs>
        <w:jc w:val="right"/>
      </w:pPr>
      <w:proofErr w:type="gramStart"/>
      <w:r>
        <w:t xml:space="preserve">{{ </w:t>
      </w:r>
      <w:proofErr w:type="spellStart"/>
      <w:r>
        <w:t>date</w:t>
      </w:r>
      <w:proofErr w:type="gramEnd"/>
      <w:r>
        <w:t>_otcheta</w:t>
      </w:r>
      <w:proofErr w:type="spellEnd"/>
      <w:r>
        <w:t xml:space="preserve"> }}</w:t>
      </w:r>
      <w:r w:rsidR="00723620" w:rsidRPr="00AF2957">
        <w:t>.</w:t>
      </w:r>
      <w:r w:rsidR="00723620" w:rsidRPr="00AF2957">
        <w:rPr>
          <w:rFonts w:ascii="Arial" w:hAnsi="Arial" w:cs="Arial"/>
          <w:noProof/>
        </w:rPr>
        <w:t xml:space="preserve"> </w:t>
      </w:r>
    </w:p>
    <w:p w14:paraId="079DC28D" w14:textId="77777777" w:rsidR="0049221E" w:rsidRDefault="0049221E" w:rsidP="00723620">
      <w:pPr>
        <w:pStyle w:val="a4"/>
        <w:spacing w:before="120"/>
        <w:rPr>
          <w:szCs w:val="24"/>
        </w:rPr>
      </w:pPr>
    </w:p>
    <w:p w14:paraId="2BB389B4" w14:textId="77777777" w:rsidR="0049221E" w:rsidRDefault="0049221E" w:rsidP="00723620">
      <w:pPr>
        <w:pStyle w:val="a4"/>
        <w:spacing w:before="120"/>
        <w:rPr>
          <w:szCs w:val="24"/>
        </w:rPr>
      </w:pPr>
    </w:p>
    <w:p w14:paraId="027CBE70" w14:textId="4A3D4602" w:rsidR="00723620" w:rsidRPr="00AA75DD" w:rsidRDefault="00723620" w:rsidP="00723620">
      <w:pPr>
        <w:pStyle w:val="a4"/>
        <w:spacing w:before="120"/>
        <w:rPr>
          <w:szCs w:val="24"/>
        </w:rPr>
      </w:pPr>
      <w:r w:rsidRPr="00AA75DD">
        <w:rPr>
          <w:szCs w:val="24"/>
        </w:rPr>
        <w:t xml:space="preserve">Помимо указания в отчете об оценке итоговой величины рыночной стоимости Объекта оценки, Оценщику не требуется приводить свое суждение о возможных границах интервала, в котором, по его мнению, может находиться стоимость Объекта оценки. </w:t>
      </w:r>
    </w:p>
    <w:p w14:paraId="06A2780D" w14:textId="77777777" w:rsidR="00723620" w:rsidRPr="00AA75DD" w:rsidRDefault="00723620" w:rsidP="00723620">
      <w:pPr>
        <w:pStyle w:val="a4"/>
        <w:rPr>
          <w:szCs w:val="24"/>
        </w:rPr>
      </w:pPr>
      <w:r w:rsidRPr="00AA75DD">
        <w:rPr>
          <w:szCs w:val="24"/>
        </w:rPr>
        <w:t>Выводы, содержащиеся в данном Отчете, основаны на расчетах, заключениях и иной информации, полученной в результате исследования рынка, на нашем опыте и профессиональных знаниях, на результатах деловых встреч, в ходе которых нами была получена необходимая для расчетов информация. Источники информации и расчеты приведены в соответствующих разделах Отчета.</w:t>
      </w:r>
    </w:p>
    <w:p w14:paraId="21E44865" w14:textId="77777777" w:rsidR="00723620" w:rsidRDefault="00723620" w:rsidP="00723620">
      <w:pPr>
        <w:pStyle w:val="a4"/>
        <w:rPr>
          <w:szCs w:val="24"/>
        </w:rPr>
      </w:pPr>
      <w:r w:rsidRPr="00AA75DD">
        <w:rPr>
          <w:szCs w:val="24"/>
        </w:rPr>
        <w:t>Оценка проведена, отчет составлен в соответствии с Федеральным законом от 29.07.1998 г.№135-ФЗ «Об оценочной деятельности в Российской Федерации», а также:</w:t>
      </w:r>
    </w:p>
    <w:p w14:paraId="11169152"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29D1C205"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«Виды стоимости (ФСО II)» (утвержден приказом Минэкономразвития России от 14.04.2022 г. №200);</w:t>
      </w:r>
    </w:p>
    <w:p w14:paraId="6F0CFB60"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«Процесс оценки (ФСО III)» (утвержден приказом Минэкономразвития России от 14.04.2022 г. №200);</w:t>
      </w:r>
    </w:p>
    <w:p w14:paraId="60148F9A"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«Задание на оценку (ФСО IV)» (утвержден приказом Минэкономразвития России от 14.04.2022 г. №200);</w:t>
      </w:r>
    </w:p>
    <w:p w14:paraId="0FD5FF5C"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«Подходы и методы оценки (ФСО V)» (утвержден приказом Минэкономразвития России от 14.04.2022 г. №200);</w:t>
      </w:r>
    </w:p>
    <w:p w14:paraId="1FB21BEE" w14:textId="77777777" w:rsidR="001A17BB" w:rsidRPr="001A17BB" w:rsidRDefault="001A17BB" w:rsidP="007806F2">
      <w:pPr>
        <w:numPr>
          <w:ilvl w:val="0"/>
          <w:numId w:val="11"/>
        </w:numPr>
        <w:ind w:hanging="357"/>
        <w:contextualSpacing/>
        <w:jc w:val="both"/>
        <w:rPr>
          <w:color w:val="000000"/>
        </w:rPr>
      </w:pPr>
      <w:r w:rsidRPr="001A17BB">
        <w:rPr>
          <w:color w:val="000000"/>
        </w:rPr>
        <w:lastRenderedPageBreak/>
        <w:t>Федеральным стандартом оценки «Отчет об оценке (ФСО VI)» (утвержден приказом Минэкономразвития России от 14.04.2022 г. №200);</w:t>
      </w:r>
    </w:p>
    <w:p w14:paraId="0EE63316" w14:textId="77777777" w:rsidR="001A17BB" w:rsidRPr="001A17BB" w:rsidRDefault="001A17BB" w:rsidP="007806F2">
      <w:pPr>
        <w:numPr>
          <w:ilvl w:val="0"/>
          <w:numId w:val="11"/>
        </w:numPr>
        <w:jc w:val="both"/>
      </w:pPr>
      <w:r w:rsidRPr="001A17BB">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1A17BB">
        <w:rPr>
          <w:color w:val="000000"/>
        </w:rPr>
        <w:t>внесенными изменениями утвержденными приказом Минэкономразвития России от 14.04.2022 г., №200</w:t>
      </w:r>
      <w:r w:rsidRPr="001A17BB">
        <w:t>;</w:t>
      </w:r>
    </w:p>
    <w:p w14:paraId="30427A42" w14:textId="77777777" w:rsidR="001A17BB" w:rsidRPr="001A17BB" w:rsidRDefault="001A17BB" w:rsidP="007806F2">
      <w:pPr>
        <w:numPr>
          <w:ilvl w:val="0"/>
          <w:numId w:val="11"/>
        </w:numPr>
        <w:ind w:hanging="357"/>
        <w:contextualSpacing/>
        <w:jc w:val="both"/>
        <w:rPr>
          <w:color w:val="000000"/>
        </w:rPr>
      </w:pPr>
      <w:r w:rsidRPr="001A17BB">
        <w:rPr>
          <w:color w:val="000000"/>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p>
    <w:p w14:paraId="5C67CF18" w14:textId="77777777" w:rsidR="00723620" w:rsidRPr="001A17BB" w:rsidRDefault="00723620" w:rsidP="001A17BB">
      <w:pPr>
        <w:spacing w:before="120"/>
        <w:rPr>
          <w:rFonts w:ascii="Bookman Old Style" w:hAnsi="Bookman Old Style"/>
          <w:b/>
          <w:iCs/>
          <w:color w:val="1F4138"/>
          <w:sz w:val="28"/>
          <w:szCs w:val="20"/>
        </w:rPr>
      </w:pPr>
      <w:bookmarkStart w:id="37" w:name="_Toc125722420"/>
      <w:bookmarkStart w:id="38" w:name="_Toc125723343"/>
      <w:bookmarkStart w:id="39" w:name="_Toc125723586"/>
      <w:bookmarkStart w:id="40" w:name="_Toc125725580"/>
      <w:bookmarkStart w:id="41" w:name="_Toc125727391"/>
      <w:bookmarkStart w:id="42" w:name="_Toc126146980"/>
      <w:bookmarkStart w:id="43" w:name="_Toc129097690"/>
      <w:bookmarkStart w:id="44" w:name="_Toc129855906"/>
      <w:bookmarkStart w:id="45" w:name="_Toc130900905"/>
      <w:bookmarkStart w:id="46" w:name="_Toc147403466"/>
      <w:bookmarkStart w:id="47" w:name="_Toc147406726"/>
      <w:bookmarkStart w:id="48" w:name="_Toc176778558"/>
      <w:r w:rsidRPr="001A17BB">
        <w:rPr>
          <w:rFonts w:ascii="Bookman Old Style" w:hAnsi="Bookman Old Style"/>
          <w:b/>
          <w:iCs/>
          <w:color w:val="1F4138"/>
          <w:sz w:val="28"/>
          <w:szCs w:val="20"/>
        </w:rPr>
        <w:t>Специальные допущения, иные существенные допущения, известные на момент составления задания на оценку</w:t>
      </w:r>
      <w:bookmarkEnd w:id="37"/>
      <w:bookmarkEnd w:id="38"/>
      <w:bookmarkEnd w:id="39"/>
      <w:bookmarkEnd w:id="40"/>
      <w:bookmarkEnd w:id="41"/>
      <w:bookmarkEnd w:id="42"/>
      <w:bookmarkEnd w:id="43"/>
      <w:bookmarkEnd w:id="44"/>
      <w:bookmarkEnd w:id="45"/>
      <w:bookmarkEnd w:id="46"/>
      <w:bookmarkEnd w:id="47"/>
      <w:bookmarkEnd w:id="48"/>
    </w:p>
    <w:p w14:paraId="1580B226" w14:textId="77777777" w:rsidR="00723620" w:rsidRPr="00AA75DD" w:rsidRDefault="00723620" w:rsidP="00723620">
      <w:pPr>
        <w:pStyle w:val="a4"/>
        <w:suppressAutoHyphens/>
        <w:spacing w:before="60"/>
        <w:ind w:firstLine="567"/>
        <w:rPr>
          <w:szCs w:val="24"/>
        </w:rPr>
      </w:pPr>
      <w:r w:rsidRPr="00AA75DD">
        <w:rPr>
          <w:szCs w:val="24"/>
        </w:rPr>
        <w:t>На момент составления задания на оценку не известны.</w:t>
      </w:r>
    </w:p>
    <w:p w14:paraId="053F1AE6" w14:textId="77777777" w:rsidR="00723620" w:rsidRPr="001A17BB" w:rsidRDefault="00723620" w:rsidP="001A17BB">
      <w:pPr>
        <w:spacing w:before="120"/>
        <w:rPr>
          <w:rFonts w:ascii="Bookman Old Style" w:hAnsi="Bookman Old Style"/>
          <w:b/>
          <w:iCs/>
          <w:color w:val="1F4138"/>
          <w:sz w:val="28"/>
          <w:szCs w:val="20"/>
        </w:rPr>
      </w:pPr>
      <w:bookmarkStart w:id="49" w:name="_Toc125722421"/>
      <w:bookmarkStart w:id="50" w:name="_Toc125723344"/>
      <w:bookmarkStart w:id="51" w:name="_Toc125723587"/>
      <w:bookmarkStart w:id="52" w:name="_Toc125725581"/>
      <w:bookmarkStart w:id="53" w:name="_Toc125727392"/>
      <w:bookmarkStart w:id="54" w:name="_Toc126146981"/>
      <w:bookmarkStart w:id="55" w:name="_Toc129097691"/>
      <w:bookmarkStart w:id="56" w:name="_Toc129855907"/>
      <w:bookmarkStart w:id="57" w:name="_Toc130900906"/>
      <w:bookmarkStart w:id="58" w:name="_Toc147403467"/>
      <w:bookmarkStart w:id="59" w:name="_Toc147406727"/>
      <w:bookmarkStart w:id="60" w:name="_Toc176778559"/>
      <w:r w:rsidRPr="001A17BB">
        <w:rPr>
          <w:rFonts w:ascii="Bookman Old Style" w:hAnsi="Bookman Old Style"/>
          <w:b/>
          <w:iCs/>
          <w:color w:val="1F4138"/>
          <w:sz w:val="28"/>
          <w:szCs w:val="20"/>
        </w:rPr>
        <w:t>Ограничения оценки</w:t>
      </w:r>
      <w:bookmarkEnd w:id="49"/>
      <w:bookmarkEnd w:id="50"/>
      <w:bookmarkEnd w:id="51"/>
      <w:bookmarkEnd w:id="52"/>
      <w:bookmarkEnd w:id="53"/>
      <w:bookmarkEnd w:id="54"/>
      <w:bookmarkEnd w:id="55"/>
      <w:bookmarkEnd w:id="56"/>
      <w:bookmarkEnd w:id="57"/>
      <w:bookmarkEnd w:id="58"/>
      <w:bookmarkEnd w:id="59"/>
      <w:bookmarkEnd w:id="60"/>
    </w:p>
    <w:p w14:paraId="60F79AC8" w14:textId="77777777" w:rsidR="00723620" w:rsidRPr="00AA75DD" w:rsidRDefault="00723620" w:rsidP="00723620">
      <w:pPr>
        <w:pStyle w:val="a4"/>
        <w:suppressAutoHyphens/>
        <w:spacing w:before="60"/>
        <w:ind w:firstLine="567"/>
        <w:rPr>
          <w:szCs w:val="24"/>
        </w:rPr>
      </w:pPr>
      <w:r w:rsidRPr="00AA75DD">
        <w:rPr>
          <w:szCs w:val="24"/>
        </w:rPr>
        <w:t>Количественные и качественные характеристики Объекта оценки определяются на основании информации и документов, предоставленных Заказчиком.</w:t>
      </w:r>
    </w:p>
    <w:p w14:paraId="15F9D176" w14:textId="77777777" w:rsidR="00723620" w:rsidRPr="001A17BB" w:rsidRDefault="00723620" w:rsidP="001A17BB">
      <w:pPr>
        <w:spacing w:before="120"/>
        <w:rPr>
          <w:rFonts w:ascii="Bookman Old Style" w:hAnsi="Bookman Old Style"/>
          <w:b/>
          <w:iCs/>
          <w:color w:val="1F4138"/>
          <w:sz w:val="28"/>
          <w:szCs w:val="20"/>
        </w:rPr>
      </w:pPr>
      <w:bookmarkStart w:id="61" w:name="_Toc125722422"/>
      <w:bookmarkStart w:id="62" w:name="_Toc125723345"/>
      <w:bookmarkStart w:id="63" w:name="_Toc125723588"/>
      <w:bookmarkStart w:id="64" w:name="_Toc125725582"/>
      <w:bookmarkStart w:id="65" w:name="_Toc125727393"/>
      <w:bookmarkStart w:id="66" w:name="_Toc126146982"/>
      <w:bookmarkStart w:id="67" w:name="_Toc129097692"/>
      <w:bookmarkStart w:id="68" w:name="_Toc129855908"/>
      <w:bookmarkStart w:id="69" w:name="_Toc130900907"/>
      <w:bookmarkStart w:id="70" w:name="_Toc147403468"/>
      <w:bookmarkStart w:id="71" w:name="_Toc147406728"/>
      <w:bookmarkStart w:id="72" w:name="_Toc176778560"/>
      <w:r w:rsidRPr="001A17BB">
        <w:rPr>
          <w:rFonts w:ascii="Bookman Old Style" w:hAnsi="Bookman Old Style"/>
          <w:b/>
          <w:iCs/>
          <w:color w:val="1F4138"/>
          <w:sz w:val="28"/>
          <w:szCs w:val="20"/>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61"/>
      <w:bookmarkEnd w:id="62"/>
      <w:bookmarkEnd w:id="63"/>
      <w:bookmarkEnd w:id="64"/>
      <w:bookmarkEnd w:id="65"/>
      <w:bookmarkEnd w:id="66"/>
      <w:bookmarkEnd w:id="67"/>
      <w:bookmarkEnd w:id="68"/>
      <w:bookmarkEnd w:id="69"/>
      <w:bookmarkEnd w:id="70"/>
      <w:bookmarkEnd w:id="71"/>
      <w:bookmarkEnd w:id="72"/>
    </w:p>
    <w:p w14:paraId="2BE55770" w14:textId="77777777" w:rsidR="00723620" w:rsidRPr="00AA75DD" w:rsidRDefault="00723620" w:rsidP="00723620">
      <w:pPr>
        <w:pStyle w:val="a4"/>
        <w:suppressAutoHyphens/>
        <w:spacing w:before="60"/>
        <w:ind w:firstLine="567"/>
        <w:rPr>
          <w:szCs w:val="24"/>
        </w:rPr>
      </w:pPr>
      <w:r w:rsidRPr="00AA75DD">
        <w:rPr>
          <w:szCs w:val="24"/>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455DFB1C" w14:textId="19B1A3F4" w:rsidR="0055279D" w:rsidRDefault="0055279D">
      <w:r>
        <w:br w:type="page"/>
      </w:r>
    </w:p>
    <w:sdt>
      <w:sdtPr>
        <w:rPr>
          <w:rFonts w:asciiTheme="minorHAnsi" w:eastAsiaTheme="minorHAnsi" w:hAnsiTheme="minorHAnsi" w:cstheme="minorBidi"/>
          <w:b w:val="0"/>
          <w:kern w:val="2"/>
          <w:sz w:val="22"/>
          <w:szCs w:val="22"/>
          <w:lang w:eastAsia="en-US"/>
          <w14:ligatures w14:val="standardContextual"/>
        </w:rPr>
        <w:id w:val="1084342637"/>
        <w:docPartObj>
          <w:docPartGallery w:val="Table of Contents"/>
          <w:docPartUnique/>
        </w:docPartObj>
      </w:sdtPr>
      <w:sdtEndPr>
        <w:rPr>
          <w:rFonts w:asciiTheme="majorBidi" w:eastAsia="Times New Roman" w:hAnsiTheme="majorBidi" w:cstheme="majorBidi"/>
          <w:bCs/>
          <w:kern w:val="0"/>
          <w:sz w:val="20"/>
          <w:szCs w:val="20"/>
          <w:lang w:eastAsia="ru-RU"/>
          <w14:ligatures w14:val="none"/>
        </w:rPr>
      </w:sdtEndPr>
      <w:sdtContent>
        <w:p w14:paraId="4A940C95" w14:textId="76C93707" w:rsidR="006E7AEB" w:rsidRPr="001A17BB" w:rsidRDefault="006E7AEB" w:rsidP="001A17BB">
          <w:pPr>
            <w:pStyle w:val="afd"/>
            <w:spacing w:before="40"/>
            <w:rPr>
              <w:rFonts w:ascii="Bookman Old Style" w:eastAsia="Times New Roman" w:hAnsi="Bookman Old Style" w:cs="Times New Roman"/>
              <w:color w:val="1F4138"/>
              <w:kern w:val="28"/>
              <w:szCs w:val="20"/>
            </w:rPr>
          </w:pPr>
          <w:r w:rsidRPr="001A17BB">
            <w:rPr>
              <w:rFonts w:ascii="Bookman Old Style" w:eastAsia="Times New Roman" w:hAnsi="Bookman Old Style" w:cs="Times New Roman"/>
              <w:color w:val="1F4138"/>
              <w:kern w:val="28"/>
              <w:szCs w:val="20"/>
            </w:rPr>
            <w:t>Оглавление</w:t>
          </w:r>
        </w:p>
        <w:p w14:paraId="32DBB7DD" w14:textId="32E8F1C9" w:rsidR="00FA72B2" w:rsidRPr="000D7CF3" w:rsidRDefault="002575ED" w:rsidP="000D7CF3">
          <w:pPr>
            <w:pStyle w:val="13"/>
            <w:spacing w:before="0"/>
            <w:rPr>
              <w:rFonts w:ascii="Times New Roman" w:eastAsiaTheme="minorEastAsia" w:hAnsi="Times New Roman" w:cs="Times New Roman"/>
              <w:noProof/>
              <w:kern w:val="2"/>
              <w:sz w:val="20"/>
              <w:lang w:bidi="he-IL"/>
              <w14:ligatures w14:val="standardContextual"/>
            </w:rPr>
          </w:pPr>
          <w:r w:rsidRPr="001248B0">
            <w:rPr>
              <w:rFonts w:asciiTheme="majorBidi" w:hAnsiTheme="majorBidi" w:cstheme="majorBidi"/>
              <w:sz w:val="20"/>
            </w:rPr>
            <w:fldChar w:fldCharType="begin"/>
          </w:r>
          <w:r w:rsidRPr="001248B0">
            <w:rPr>
              <w:rFonts w:asciiTheme="majorBidi" w:hAnsiTheme="majorBidi" w:cstheme="majorBidi"/>
              <w:sz w:val="20"/>
            </w:rPr>
            <w:instrText xml:space="preserve"> TOC \o "1-3" \h \z \u </w:instrText>
          </w:r>
          <w:r w:rsidRPr="001248B0">
            <w:rPr>
              <w:rFonts w:asciiTheme="majorBidi" w:hAnsiTheme="majorBidi" w:cstheme="majorBidi"/>
              <w:sz w:val="20"/>
            </w:rPr>
            <w:fldChar w:fldCharType="separate"/>
          </w:r>
          <w:hyperlink w:anchor="_Toc176797200" w:history="1">
            <w:r w:rsidR="00FA72B2" w:rsidRPr="000D7CF3">
              <w:rPr>
                <w:rStyle w:val="af4"/>
                <w:rFonts w:ascii="Times New Roman" w:hAnsi="Times New Roman" w:cs="Times New Roman"/>
                <w:b w:val="0"/>
                <w:bCs w:val="0"/>
                <w:noProof/>
              </w:rPr>
              <w:t>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об отчете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w:t>
            </w:r>
            <w:r w:rsidR="00FA72B2" w:rsidRPr="000D7CF3">
              <w:rPr>
                <w:rFonts w:ascii="Times New Roman" w:hAnsi="Times New Roman" w:cs="Times New Roman"/>
                <w:noProof/>
                <w:webHidden/>
                <w:sz w:val="20"/>
              </w:rPr>
              <w:fldChar w:fldCharType="end"/>
            </w:r>
          </w:hyperlink>
        </w:p>
        <w:p w14:paraId="32297500" w14:textId="1A9D4F6B"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1" w:history="1">
            <w:r w:rsidR="00FA72B2" w:rsidRPr="000D7CF3">
              <w:rPr>
                <w:rStyle w:val="af4"/>
                <w:rFonts w:ascii="Times New Roman" w:hAnsi="Times New Roman" w:cs="Times New Roman"/>
                <w:noProof/>
              </w:rPr>
              <w:t>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составления и порядковый номер отчета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7B7A410F" w14:textId="33E94841"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2" w:history="1">
            <w:r w:rsidR="00FA72B2" w:rsidRPr="000D7CF3">
              <w:rPr>
                <w:rStyle w:val="af4"/>
                <w:rFonts w:ascii="Times New Roman" w:hAnsi="Times New Roman" w:cs="Times New Roman"/>
                <w:noProof/>
              </w:rPr>
              <w:t>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Основание для проведения оценщиком оценки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1C1EE845" w14:textId="7DAD5DBC"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03" w:history="1">
            <w:r w:rsidR="00FA72B2" w:rsidRPr="000D7CF3">
              <w:rPr>
                <w:rStyle w:val="af4"/>
                <w:rFonts w:ascii="Times New Roman" w:hAnsi="Times New Roman" w:cs="Times New Roman"/>
                <w:b w:val="0"/>
                <w:bCs w:val="0"/>
                <w:noProof/>
              </w:rPr>
              <w:t>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Информация, содержащаяся в задании на оценку</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8</w:t>
            </w:r>
            <w:r w:rsidR="00FA72B2" w:rsidRPr="000D7CF3">
              <w:rPr>
                <w:rFonts w:ascii="Times New Roman" w:hAnsi="Times New Roman" w:cs="Times New Roman"/>
                <w:noProof/>
                <w:webHidden/>
                <w:sz w:val="20"/>
              </w:rPr>
              <w:fldChar w:fldCharType="end"/>
            </w:r>
          </w:hyperlink>
        </w:p>
        <w:p w14:paraId="68C15071" w14:textId="253E4BD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4" w:history="1">
            <w:r w:rsidR="00FA72B2" w:rsidRPr="000D7CF3">
              <w:rPr>
                <w:rStyle w:val="af4"/>
                <w:rFonts w:ascii="Times New Roman" w:hAnsi="Times New Roman" w:cs="Times New Roman"/>
                <w:noProof/>
              </w:rPr>
              <w:t>2.1.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B37F3CA" w14:textId="5165986D"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5" w:history="1">
            <w:r w:rsidR="00FA72B2" w:rsidRPr="000D7CF3">
              <w:rPr>
                <w:rStyle w:val="af4"/>
                <w:rFonts w:ascii="Times New Roman" w:hAnsi="Times New Roman" w:cs="Times New Roman"/>
                <w:noProof/>
              </w:rPr>
              <w:t>2.2.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Права на объект оценки, учитываемые при определении стоимости, и связанные с ними ограничений и обременений</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0C906613" w14:textId="1DDBAC4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6" w:history="1">
            <w:r w:rsidR="00FA72B2" w:rsidRPr="000D7CF3">
              <w:rPr>
                <w:rStyle w:val="af4"/>
                <w:rFonts w:ascii="Times New Roman" w:hAnsi="Times New Roman" w:cs="Times New Roman"/>
                <w:noProof/>
              </w:rPr>
              <w:t>2.3.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AA8AAA4" w14:textId="580C8820"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7" w:history="1">
            <w:r w:rsidR="00FA72B2" w:rsidRPr="000D7CF3">
              <w:rPr>
                <w:rStyle w:val="af4"/>
                <w:rFonts w:ascii="Times New Roman" w:hAnsi="Times New Roman" w:cs="Times New Roman"/>
                <w:noProof/>
              </w:rPr>
              <w:t>2.4.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Цель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3A710D8" w14:textId="6841AB8A"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8" w:history="1">
            <w:r w:rsidR="00FA72B2" w:rsidRPr="000D7CF3">
              <w:rPr>
                <w:rStyle w:val="af4"/>
                <w:rFonts w:ascii="Times New Roman" w:hAnsi="Times New Roman" w:cs="Times New Roman"/>
                <w:noProof/>
              </w:rPr>
              <w:t>2.5.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Законодательная основа проведения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B3E224F" w14:textId="5FFE44AC"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9" w:history="1">
            <w:r w:rsidR="00FA72B2" w:rsidRPr="000D7CF3">
              <w:rPr>
                <w:rStyle w:val="af4"/>
                <w:rFonts w:ascii="Times New Roman" w:hAnsi="Times New Roman" w:cs="Times New Roman"/>
                <w:noProof/>
              </w:rPr>
              <w:t>2.6.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Предпосылки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29B7037F" w14:textId="0BDD4A99"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0" w:history="1">
            <w:r w:rsidR="00FA72B2" w:rsidRPr="000D7CF3">
              <w:rPr>
                <w:rStyle w:val="af4"/>
                <w:rFonts w:ascii="Times New Roman" w:hAnsi="Times New Roman" w:cs="Times New Roman"/>
                <w:noProof/>
              </w:rPr>
              <w:t>2.7.</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Основания для установления предпосылок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6D0DEDF5" w14:textId="26113617"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1" w:history="1">
            <w:r w:rsidR="00FA72B2" w:rsidRPr="000D7CF3">
              <w:rPr>
                <w:rStyle w:val="af4"/>
                <w:rFonts w:ascii="Times New Roman" w:hAnsi="Times New Roman" w:cs="Times New Roman"/>
                <w:noProof/>
              </w:rPr>
              <w:t>2.8.</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Специальные допущения, иные существенные допущения, известные на момент составления задания на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A6ED381" w14:textId="3B4DACFF"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2" w:history="1">
            <w:r w:rsidR="00FA72B2" w:rsidRPr="000D7CF3">
              <w:rPr>
                <w:rStyle w:val="af4"/>
                <w:rFonts w:ascii="Times New Roman" w:hAnsi="Times New Roman" w:cs="Times New Roman"/>
                <w:noProof/>
              </w:rPr>
              <w:t>2.9.</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8B4CD50" w14:textId="4A6913FF"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3" w:history="1">
            <w:r w:rsidR="00FA72B2" w:rsidRPr="000D7CF3">
              <w:rPr>
                <w:rStyle w:val="af4"/>
                <w:rFonts w:ascii="Times New Roman" w:hAnsi="Times New Roman" w:cs="Times New Roman"/>
                <w:noProof/>
              </w:rPr>
              <w:t>2.10.</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6B353A8B" w14:textId="3D0E9AF1"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4" w:history="1">
            <w:r w:rsidR="00FA72B2" w:rsidRPr="000D7CF3">
              <w:rPr>
                <w:rStyle w:val="af4"/>
                <w:rFonts w:ascii="Times New Roman" w:hAnsi="Times New Roman" w:cs="Times New Roman"/>
                <w:noProof/>
              </w:rPr>
              <w:t>2.11.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предполагаемых пользователях результата оценки и отчета об оценке (помимо заказчика оценки) (ФСО IV, п.4, п.п.3)</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7413E772" w14:textId="5E50F7A7"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5" w:history="1">
            <w:r w:rsidR="00FA72B2" w:rsidRPr="000D7CF3">
              <w:rPr>
                <w:rStyle w:val="af4"/>
                <w:rFonts w:ascii="Times New Roman" w:hAnsi="Times New Roman" w:cs="Times New Roman"/>
                <w:noProof/>
              </w:rPr>
              <w:t>2.12.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отчета об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AA2F17B" w14:textId="390062FF"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6" w:history="1">
            <w:r w:rsidR="00FA72B2" w:rsidRPr="000D7CF3">
              <w:rPr>
                <w:rStyle w:val="af4"/>
                <w:rFonts w:ascii="Times New Roman" w:hAnsi="Times New Roman" w:cs="Times New Roman"/>
                <w:noProof/>
              </w:rPr>
              <w:t>2.13.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предоставления итоговой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816D946" w14:textId="371AAE5B"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7" w:history="1">
            <w:r w:rsidR="00FA72B2" w:rsidRPr="000D7CF3">
              <w:rPr>
                <w:rStyle w:val="af4"/>
                <w:rFonts w:ascii="Times New Roman" w:hAnsi="Times New Roman" w:cs="Times New Roman"/>
                <w:noProof/>
              </w:rPr>
              <w:t>2.14.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Валюта, в которой должна быть представлена стоимость</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F9A00E3" w14:textId="2C036331"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8" w:history="1">
            <w:r w:rsidR="00FA72B2" w:rsidRPr="000D7CF3">
              <w:rPr>
                <w:rStyle w:val="af4"/>
                <w:rFonts w:ascii="Times New Roman" w:hAnsi="Times New Roman" w:cs="Times New Roman"/>
                <w:noProof/>
              </w:rPr>
              <w:t>2.15.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Необходимость юридической экспертизы прав на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220CF9F" w14:textId="5A98433C" w:rsidR="00FA72B2" w:rsidRPr="000D7CF3" w:rsidRDefault="00580E99"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9" w:history="1">
            <w:r w:rsidR="00FA72B2" w:rsidRPr="000D7CF3">
              <w:rPr>
                <w:rStyle w:val="af4"/>
                <w:rFonts w:ascii="Times New Roman" w:hAnsi="Times New Roman" w:cs="Times New Roman"/>
                <w:noProof/>
              </w:rPr>
              <w:t>2.16.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Требования Заказчика к оформлению результатов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0FC9C15C" w14:textId="3971E455"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0" w:history="1">
            <w:r w:rsidR="00FA72B2" w:rsidRPr="000D7CF3">
              <w:rPr>
                <w:rStyle w:val="af4"/>
                <w:rFonts w:ascii="Times New Roman" w:hAnsi="Times New Roman" w:cs="Times New Roman"/>
                <w:b w:val="0"/>
                <w:bCs w:val="0"/>
                <w:noProof/>
              </w:rPr>
              <w:t>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 Заказчике и об Исполнителе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11</w:t>
            </w:r>
            <w:r w:rsidR="00FA72B2" w:rsidRPr="000D7CF3">
              <w:rPr>
                <w:rFonts w:ascii="Times New Roman" w:hAnsi="Times New Roman" w:cs="Times New Roman"/>
                <w:noProof/>
                <w:webHidden/>
                <w:sz w:val="20"/>
              </w:rPr>
              <w:fldChar w:fldCharType="end"/>
            </w:r>
          </w:hyperlink>
        </w:p>
        <w:p w14:paraId="4A0B9B8C" w14:textId="0CD696B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1" w:history="1">
            <w:r w:rsidR="00FA72B2" w:rsidRPr="000D7CF3">
              <w:rPr>
                <w:rStyle w:val="af4"/>
                <w:rFonts w:ascii="Times New Roman" w:hAnsi="Times New Roman" w:cs="Times New Roman"/>
                <w:noProof/>
              </w:rPr>
              <w:t>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об оценщике, проводившем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11</w:t>
            </w:r>
            <w:r w:rsidR="00FA72B2" w:rsidRPr="000D7CF3">
              <w:rPr>
                <w:noProof/>
                <w:webHidden/>
                <w:sz w:val="20"/>
                <w:szCs w:val="20"/>
              </w:rPr>
              <w:fldChar w:fldCharType="end"/>
            </w:r>
          </w:hyperlink>
        </w:p>
        <w:p w14:paraId="3A5B1B62" w14:textId="002A49F0"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2" w:history="1">
            <w:r w:rsidR="00FA72B2" w:rsidRPr="000D7CF3">
              <w:rPr>
                <w:rStyle w:val="af4"/>
                <w:rFonts w:ascii="Times New Roman" w:hAnsi="Times New Roman" w:cs="Times New Roman"/>
                <w:noProof/>
              </w:rPr>
              <w:t>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заказчике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54364A0E" w14:textId="01E6C3F1"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3" w:history="1">
            <w:r w:rsidR="00FA72B2" w:rsidRPr="000D7CF3">
              <w:rPr>
                <w:rStyle w:val="af4"/>
                <w:rFonts w:ascii="Times New Roman" w:hAnsi="Times New Roman" w:cs="Times New Roman"/>
                <w:noProof/>
              </w:rPr>
              <w:t>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 xml:space="preserve">Сведения о юридическом лице, с которым оценщик заключил </w:t>
            </w:r>
            <w:r w:rsidR="001248B0" w:rsidRPr="000D7CF3">
              <w:rPr>
                <w:rStyle w:val="af4"/>
                <w:rFonts w:ascii="Times New Roman" w:hAnsi="Times New Roman" w:cs="Times New Roman"/>
                <w:noProof/>
              </w:rPr>
              <w:t xml:space="preserve">                 </w:t>
            </w:r>
            <w:r w:rsidR="00FA72B2" w:rsidRPr="000D7CF3">
              <w:rPr>
                <w:rStyle w:val="af4"/>
                <w:rFonts w:ascii="Times New Roman" w:hAnsi="Times New Roman" w:cs="Times New Roman"/>
                <w:noProof/>
              </w:rPr>
              <w:t>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41C3D18E" w14:textId="112D064B"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4" w:history="1">
            <w:r w:rsidR="00FA72B2" w:rsidRPr="000D7CF3">
              <w:rPr>
                <w:rStyle w:val="af4"/>
                <w:rFonts w:ascii="Times New Roman" w:hAnsi="Times New Roman" w:cs="Times New Roman"/>
                <w:noProof/>
              </w:rPr>
              <w:t>3.4.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юридического лица, с которым оценщик заключил 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104AFF98" w14:textId="359265C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5" w:history="1">
            <w:r w:rsidR="00FA72B2" w:rsidRPr="000D7CF3">
              <w:rPr>
                <w:rStyle w:val="af4"/>
                <w:rFonts w:ascii="Times New Roman" w:hAnsi="Times New Roman" w:cs="Times New Roman"/>
                <w:noProof/>
              </w:rPr>
              <w:t>3.5.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оценщика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83C16E1" w14:textId="489C482F"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6" w:history="1">
            <w:r w:rsidR="00FA72B2" w:rsidRPr="000D7CF3">
              <w:rPr>
                <w:rStyle w:val="af4"/>
                <w:rFonts w:ascii="Times New Roman" w:hAnsi="Times New Roman" w:cs="Times New Roman"/>
                <w:noProof/>
              </w:rPr>
              <w:t>3.6.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Информация обо всех привлеченных к проведению оценки внешних организациях и специалистах</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446731B" w14:textId="03F85DD6"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7" w:history="1">
            <w:r w:rsidR="00FA72B2" w:rsidRPr="000D7CF3">
              <w:rPr>
                <w:rStyle w:val="af4"/>
                <w:rFonts w:ascii="Times New Roman" w:hAnsi="Times New Roman" w:cs="Times New Roman"/>
                <w:b w:val="0"/>
                <w:bCs w:val="0"/>
                <w:noProof/>
              </w:rPr>
              <w:t>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Стандарты оценки для определения стоимости объекта оценки и методические рекомендации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_Toc176797227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DBAA395" w14:textId="7B8BDFAB"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8" w:history="1">
            <w:r w:rsidR="00FA72B2" w:rsidRPr="000D7CF3">
              <w:rPr>
                <w:rStyle w:val="af4"/>
                <w:rFonts w:ascii="Times New Roman" w:hAnsi="Times New Roman" w:cs="Times New Roman"/>
                <w:b w:val="0"/>
                <w:bCs w:val="0"/>
                <w:noProof/>
              </w:rPr>
              <w:t>Стандарты оценки, используемые для определения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_Toc176797228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C225DA0" w14:textId="5B2823F2"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9" w:history="1">
            <w:r w:rsidR="00FA72B2" w:rsidRPr="000D7CF3">
              <w:rPr>
                <w:rStyle w:val="af4"/>
                <w:rFonts w:ascii="Times New Roman" w:hAnsi="Times New Roman" w:cs="Times New Roman"/>
                <w:b w:val="0"/>
                <w:bCs w:val="0"/>
                <w:noProof/>
              </w:rPr>
              <w:t>5.</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16</w:t>
            </w:r>
            <w:r w:rsidR="00FA72B2" w:rsidRPr="000D7CF3">
              <w:rPr>
                <w:rFonts w:ascii="Times New Roman" w:hAnsi="Times New Roman" w:cs="Times New Roman"/>
                <w:noProof/>
                <w:webHidden/>
                <w:sz w:val="20"/>
              </w:rPr>
              <w:fldChar w:fldCharType="end"/>
            </w:r>
          </w:hyperlink>
        </w:p>
        <w:p w14:paraId="0D6E9C71" w14:textId="1C136EF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0" w:history="1">
            <w:r w:rsidR="00FA72B2" w:rsidRPr="000D7CF3">
              <w:rPr>
                <w:rStyle w:val="af4"/>
                <w:rFonts w:ascii="Times New Roman" w:hAnsi="Times New Roman" w:cs="Times New Roman"/>
                <w:noProof/>
              </w:rPr>
              <w:t>5.1.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Перечень документов, используемых Оценщиком и устанавливающих количественные и качественные характеристики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774624E" w14:textId="51754B0E" w:rsidR="00FA72B2" w:rsidRPr="000D7CF3" w:rsidRDefault="00580E99" w:rsidP="000D7CF3">
          <w:pPr>
            <w:pStyle w:val="23"/>
            <w:tabs>
              <w:tab w:val="right" w:leader="dot" w:pos="9203"/>
            </w:tabs>
            <w:spacing w:after="0"/>
            <w:rPr>
              <w:rFonts w:eastAsiaTheme="minorEastAsia"/>
              <w:noProof/>
              <w:kern w:val="2"/>
              <w:sz w:val="20"/>
              <w:szCs w:val="20"/>
              <w:lang w:bidi="he-IL"/>
              <w14:ligatures w14:val="standardContextual"/>
            </w:rPr>
          </w:pPr>
          <w:hyperlink w:anchor="_Toc176797231" w:history="1">
            <w:r w:rsidR="00FA72B2" w:rsidRPr="000D7CF3">
              <w:rPr>
                <w:rStyle w:val="af4"/>
                <w:rFonts w:ascii="Times New Roman" w:hAnsi="Times New Roman" w:cs="Times New Roman"/>
                <w:i/>
                <w:noProof/>
              </w:rPr>
              <w:t>Источник информации: данные Заказчика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76EC4092" w14:textId="2D345DEA"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2" w:history="1">
            <w:r w:rsidR="00FA72B2" w:rsidRPr="000D7CF3">
              <w:rPr>
                <w:rStyle w:val="af4"/>
                <w:rFonts w:ascii="Times New Roman" w:hAnsi="Times New Roman" w:cs="Times New Roman"/>
                <w:noProof/>
              </w:rPr>
              <w:t>5.2.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количественных и качественных характеристик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0761301" w14:textId="1E7CA705"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3" w:history="1">
            <w:r w:rsidR="00FA72B2" w:rsidRPr="000D7CF3">
              <w:rPr>
                <w:rStyle w:val="af4"/>
                <w:rFonts w:ascii="Times New Roman" w:hAnsi="Times New Roman" w:cs="Times New Roman"/>
                <w:noProof/>
              </w:rPr>
              <w:t>5.3.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физическом износе и устареваниях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18</w:t>
            </w:r>
            <w:r w:rsidR="00FA72B2" w:rsidRPr="000D7CF3">
              <w:rPr>
                <w:noProof/>
                <w:webHidden/>
                <w:sz w:val="20"/>
                <w:szCs w:val="20"/>
              </w:rPr>
              <w:fldChar w:fldCharType="end"/>
            </w:r>
          </w:hyperlink>
        </w:p>
        <w:p w14:paraId="2CC3F1D8" w14:textId="00EBB5C1"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4" w:history="1">
            <w:r w:rsidR="00FA72B2" w:rsidRPr="000D7CF3">
              <w:rPr>
                <w:rStyle w:val="af4"/>
                <w:rFonts w:ascii="Times New Roman" w:hAnsi="Times New Roman" w:cs="Times New Roman"/>
                <w:noProof/>
              </w:rPr>
              <w:t>5.4.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прав подлежащих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19</w:t>
            </w:r>
            <w:r w:rsidR="00FA72B2" w:rsidRPr="000D7CF3">
              <w:rPr>
                <w:noProof/>
                <w:webHidden/>
                <w:sz w:val="20"/>
                <w:szCs w:val="20"/>
              </w:rPr>
              <w:fldChar w:fldCharType="end"/>
            </w:r>
          </w:hyperlink>
        </w:p>
        <w:p w14:paraId="7421B532" w14:textId="7020EBE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5" w:history="1">
            <w:r w:rsidR="00FA72B2" w:rsidRPr="000D7CF3">
              <w:rPr>
                <w:rStyle w:val="af4"/>
                <w:rFonts w:ascii="Times New Roman" w:hAnsi="Times New Roman" w:cs="Times New Roman"/>
                <w:noProof/>
              </w:rPr>
              <w:t>5.5.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Обременение оцениваемого права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20</w:t>
            </w:r>
            <w:r w:rsidR="00FA72B2" w:rsidRPr="000D7CF3">
              <w:rPr>
                <w:noProof/>
                <w:webHidden/>
                <w:sz w:val="20"/>
                <w:szCs w:val="20"/>
              </w:rPr>
              <w:fldChar w:fldCharType="end"/>
            </w:r>
          </w:hyperlink>
        </w:p>
        <w:p w14:paraId="4C31352D" w14:textId="60539CEB"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6" w:history="1">
            <w:r w:rsidR="00FA72B2" w:rsidRPr="000D7CF3">
              <w:rPr>
                <w:rStyle w:val="af4"/>
                <w:rFonts w:ascii="Times New Roman" w:hAnsi="Times New Roman" w:cs="Times New Roman"/>
                <w:b w:val="0"/>
                <w:bCs w:val="0"/>
                <w:noProof/>
              </w:rPr>
              <w:t>6.</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Принятые при проведении оценки объекта оценки допущения и ограничения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_Toc176797236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21</w:t>
            </w:r>
            <w:r w:rsidR="00FA72B2" w:rsidRPr="000D7CF3">
              <w:rPr>
                <w:rFonts w:ascii="Times New Roman" w:hAnsi="Times New Roman" w:cs="Times New Roman"/>
                <w:noProof/>
                <w:webHidden/>
                <w:sz w:val="20"/>
              </w:rPr>
              <w:fldChar w:fldCharType="end"/>
            </w:r>
          </w:hyperlink>
        </w:p>
        <w:p w14:paraId="16D1DC7D" w14:textId="60A89258"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7" w:history="1">
            <w:r w:rsidR="00FA72B2" w:rsidRPr="000D7CF3">
              <w:rPr>
                <w:rStyle w:val="af4"/>
                <w:rFonts w:ascii="Times New Roman" w:hAnsi="Times New Roman" w:cs="Times New Roman"/>
                <w:noProof/>
              </w:rPr>
              <w:t>6.1.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допущения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0C04526C" w14:textId="19B996B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8" w:history="1">
            <w:r w:rsidR="00FA72B2" w:rsidRPr="000D7CF3">
              <w:rPr>
                <w:rStyle w:val="af4"/>
                <w:rFonts w:ascii="Times New Roman" w:hAnsi="Times New Roman" w:cs="Times New Roman"/>
                <w:noProof/>
              </w:rPr>
              <w:t>6.2.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ограничения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1CDAB6C1" w14:textId="3A395252"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9" w:history="1">
            <w:r w:rsidR="00FA72B2" w:rsidRPr="000D7CF3">
              <w:rPr>
                <w:rStyle w:val="af4"/>
                <w:rFonts w:ascii="Times New Roman" w:hAnsi="Times New Roman" w:cs="Times New Roman"/>
                <w:b w:val="0"/>
                <w:bCs w:val="0"/>
                <w:noProof/>
              </w:rPr>
              <w:t>7.</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Анализ рынка объекта оценки, а также анализ других внешних факторов, не относящихся непосредственно к объекту оценки, но влияющих на его стоимость</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23</w:t>
            </w:r>
            <w:r w:rsidR="00FA72B2" w:rsidRPr="000D7CF3">
              <w:rPr>
                <w:rFonts w:ascii="Times New Roman" w:hAnsi="Times New Roman" w:cs="Times New Roman"/>
                <w:noProof/>
                <w:webHidden/>
                <w:sz w:val="20"/>
              </w:rPr>
              <w:fldChar w:fldCharType="end"/>
            </w:r>
          </w:hyperlink>
        </w:p>
        <w:p w14:paraId="0DA1C276" w14:textId="66687B1F"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0" w:history="1">
            <w:r w:rsidR="00FA72B2" w:rsidRPr="000D7CF3">
              <w:rPr>
                <w:rStyle w:val="af4"/>
                <w:rFonts w:ascii="Times New Roman" w:hAnsi="Times New Roman" w:cs="Times New Roman"/>
                <w:noProof/>
              </w:rPr>
              <w:t>7.1.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Обзор рынка легковых автомобилей с пробегом по России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23</w:t>
            </w:r>
            <w:r w:rsidR="00FA72B2" w:rsidRPr="000D7CF3">
              <w:rPr>
                <w:noProof/>
                <w:webHidden/>
                <w:sz w:val="20"/>
                <w:szCs w:val="20"/>
              </w:rPr>
              <w:fldChar w:fldCharType="end"/>
            </w:r>
          </w:hyperlink>
        </w:p>
        <w:p w14:paraId="11ADF320" w14:textId="5CF480E3"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1" w:history="1">
            <w:r w:rsidR="00FA72B2" w:rsidRPr="000D7CF3">
              <w:rPr>
                <w:rStyle w:val="af4"/>
                <w:rFonts w:ascii="Times New Roman" w:hAnsi="Times New Roman" w:cs="Times New Roman"/>
                <w:noProof/>
              </w:rPr>
              <w:t>7.2.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фактических данных о ценах сделок и (или) предложений с объектами сегмента рынка, к которому относится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24</w:t>
            </w:r>
            <w:r w:rsidR="00FA72B2" w:rsidRPr="000D7CF3">
              <w:rPr>
                <w:noProof/>
                <w:webHidden/>
                <w:sz w:val="20"/>
                <w:szCs w:val="20"/>
              </w:rPr>
              <w:fldChar w:fldCharType="end"/>
            </w:r>
          </w:hyperlink>
        </w:p>
        <w:p w14:paraId="5954C653" w14:textId="6FFB9774"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2" w:history="1">
            <w:r w:rsidR="00FA72B2" w:rsidRPr="000D7CF3">
              <w:rPr>
                <w:rStyle w:val="af4"/>
                <w:rFonts w:ascii="Times New Roman" w:hAnsi="Times New Roman" w:cs="Times New Roman"/>
                <w:noProof/>
              </w:rPr>
              <w:t>7.3.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ценообразующих факторов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44944BB" w14:textId="47531D27"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3" w:history="1">
            <w:r w:rsidR="00FA72B2" w:rsidRPr="000D7CF3">
              <w:rPr>
                <w:rStyle w:val="af4"/>
                <w:rFonts w:ascii="Times New Roman" w:hAnsi="Times New Roman" w:cs="Times New Roman"/>
                <w:noProof/>
              </w:rPr>
              <w:t>7.4.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Ликвидность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9DE86F6" w14:textId="374D6922"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44" w:history="1">
            <w:r w:rsidR="00FA72B2" w:rsidRPr="000D7CF3">
              <w:rPr>
                <w:rStyle w:val="af4"/>
                <w:rFonts w:ascii="Times New Roman" w:hAnsi="Times New Roman" w:cs="Times New Roman"/>
                <w:b w:val="0"/>
                <w:bCs w:val="0"/>
                <w:noProof/>
              </w:rPr>
              <w:t>8.</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процесса оценки объекта оценки в части применения доходного, затратного и сравнительного подходов к оценке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_Toc176797244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27</w:t>
            </w:r>
            <w:r w:rsidR="00FA72B2" w:rsidRPr="000D7CF3">
              <w:rPr>
                <w:rFonts w:ascii="Times New Roman" w:hAnsi="Times New Roman" w:cs="Times New Roman"/>
                <w:noProof/>
                <w:webHidden/>
                <w:sz w:val="20"/>
              </w:rPr>
              <w:fldChar w:fldCharType="end"/>
            </w:r>
          </w:hyperlink>
        </w:p>
        <w:p w14:paraId="58EC5AB7" w14:textId="009E495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5" w:history="1">
            <w:r w:rsidR="00FA72B2" w:rsidRPr="000D7CF3">
              <w:rPr>
                <w:rStyle w:val="af4"/>
                <w:rFonts w:ascii="Times New Roman" w:hAnsi="Times New Roman" w:cs="Times New Roman"/>
                <w:noProof/>
              </w:rPr>
              <w:t>8.1.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Используемые термины и определения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27</w:t>
            </w:r>
            <w:r w:rsidR="00FA72B2" w:rsidRPr="000D7CF3">
              <w:rPr>
                <w:noProof/>
                <w:webHidden/>
                <w:sz w:val="20"/>
                <w:szCs w:val="20"/>
              </w:rPr>
              <w:fldChar w:fldCharType="end"/>
            </w:r>
          </w:hyperlink>
        </w:p>
        <w:p w14:paraId="7E610607" w14:textId="0C9CADC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6" w:history="1">
            <w:r w:rsidR="00FA72B2" w:rsidRPr="000D7CF3">
              <w:rPr>
                <w:rStyle w:val="af4"/>
                <w:rFonts w:ascii="Times New Roman" w:hAnsi="Times New Roman" w:cs="Times New Roman"/>
                <w:noProof/>
              </w:rPr>
              <w:t>8.2.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Этапы процесса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29</w:t>
            </w:r>
            <w:r w:rsidR="00FA72B2" w:rsidRPr="000D7CF3">
              <w:rPr>
                <w:noProof/>
                <w:webHidden/>
                <w:sz w:val="20"/>
                <w:szCs w:val="20"/>
              </w:rPr>
              <w:fldChar w:fldCharType="end"/>
            </w:r>
          </w:hyperlink>
        </w:p>
        <w:p w14:paraId="6B313BCB" w14:textId="69E1B93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7" w:history="1">
            <w:r w:rsidR="00FA72B2" w:rsidRPr="000D7CF3">
              <w:rPr>
                <w:rStyle w:val="af4"/>
                <w:rFonts w:ascii="Times New Roman" w:hAnsi="Times New Roman" w:cs="Times New Roman"/>
                <w:noProof/>
              </w:rPr>
              <w:t>8.3.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подходов к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5ACFC152" w14:textId="0F1B5F1C" w:rsidR="00FA72B2" w:rsidRPr="000D7CF3" w:rsidRDefault="00580E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8" w:history="1">
            <w:r w:rsidR="00FA72B2" w:rsidRPr="000D7CF3">
              <w:rPr>
                <w:rStyle w:val="af4"/>
                <w:rFonts w:ascii="Times New Roman" w:hAnsi="Times New Roman" w:cs="Times New Roman"/>
                <w:noProof/>
              </w:rPr>
              <w:t>8.3.1.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Доходный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6F385A40" w14:textId="64F8B933" w:rsidR="00FA72B2" w:rsidRPr="000D7CF3" w:rsidRDefault="00580E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9" w:history="1">
            <w:r w:rsidR="00FA72B2" w:rsidRPr="000D7CF3">
              <w:rPr>
                <w:rStyle w:val="af4"/>
                <w:rFonts w:ascii="Times New Roman" w:hAnsi="Times New Roman" w:cs="Times New Roman"/>
                <w:noProof/>
              </w:rPr>
              <w:t>8.3.2.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Сравнительный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31</w:t>
            </w:r>
            <w:r w:rsidR="00FA72B2" w:rsidRPr="000D7CF3">
              <w:rPr>
                <w:noProof/>
                <w:webHidden/>
                <w:sz w:val="20"/>
                <w:szCs w:val="20"/>
              </w:rPr>
              <w:fldChar w:fldCharType="end"/>
            </w:r>
          </w:hyperlink>
        </w:p>
        <w:p w14:paraId="5FEB45EE" w14:textId="6D18D80E" w:rsidR="00FA72B2" w:rsidRPr="000D7CF3" w:rsidRDefault="00580E99"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50" w:history="1">
            <w:r w:rsidR="00FA72B2" w:rsidRPr="000D7CF3">
              <w:rPr>
                <w:rStyle w:val="af4"/>
                <w:rFonts w:ascii="Times New Roman" w:hAnsi="Times New Roman" w:cs="Times New Roman"/>
                <w:noProof/>
              </w:rPr>
              <w:t>8.3.3.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Затратный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33</w:t>
            </w:r>
            <w:r w:rsidR="00FA72B2" w:rsidRPr="000D7CF3">
              <w:rPr>
                <w:noProof/>
                <w:webHidden/>
                <w:sz w:val="20"/>
                <w:szCs w:val="20"/>
              </w:rPr>
              <w:fldChar w:fldCharType="end"/>
            </w:r>
          </w:hyperlink>
        </w:p>
        <w:p w14:paraId="5FE69EE4" w14:textId="55BC5032"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1" w:history="1">
            <w:r w:rsidR="00FA72B2" w:rsidRPr="000D7CF3">
              <w:rPr>
                <w:rStyle w:val="af4"/>
                <w:rFonts w:ascii="Times New Roman" w:hAnsi="Times New Roman" w:cs="Times New Roman"/>
                <w:noProof/>
              </w:rPr>
              <w:t>8.4.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Выводы по применению подходов к оценке для определения рыночной стоимости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35</w:t>
            </w:r>
            <w:r w:rsidR="00FA72B2" w:rsidRPr="000D7CF3">
              <w:rPr>
                <w:noProof/>
                <w:webHidden/>
                <w:sz w:val="20"/>
                <w:szCs w:val="20"/>
              </w:rPr>
              <w:fldChar w:fldCharType="end"/>
            </w:r>
          </w:hyperlink>
        </w:p>
        <w:p w14:paraId="2D6A6C18" w14:textId="02375454"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2" w:history="1">
            <w:r w:rsidR="00FA72B2" w:rsidRPr="000D7CF3">
              <w:rPr>
                <w:rStyle w:val="af4"/>
                <w:rFonts w:ascii="Times New Roman" w:hAnsi="Times New Roman" w:cs="Times New Roman"/>
                <w:noProof/>
              </w:rPr>
              <w:t>8.5.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Согласование результатов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36</w:t>
            </w:r>
            <w:r w:rsidR="00FA72B2" w:rsidRPr="000D7CF3">
              <w:rPr>
                <w:noProof/>
                <w:webHidden/>
                <w:sz w:val="20"/>
                <w:szCs w:val="20"/>
              </w:rPr>
              <w:fldChar w:fldCharType="end"/>
            </w:r>
          </w:hyperlink>
        </w:p>
        <w:p w14:paraId="66C19155" w14:textId="74D5F027"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53" w:history="1">
            <w:r w:rsidR="00FA72B2" w:rsidRPr="000D7CF3">
              <w:rPr>
                <w:rStyle w:val="af4"/>
                <w:rFonts w:ascii="Times New Roman" w:hAnsi="Times New Roman" w:cs="Times New Roman"/>
                <w:b w:val="0"/>
                <w:bCs w:val="0"/>
                <w:noProof/>
              </w:rPr>
              <w:t>9.</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Сравнительный подход</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_Toc176797253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37</w:t>
            </w:r>
            <w:r w:rsidR="00FA72B2" w:rsidRPr="000D7CF3">
              <w:rPr>
                <w:rFonts w:ascii="Times New Roman" w:hAnsi="Times New Roman" w:cs="Times New Roman"/>
                <w:noProof/>
                <w:webHidden/>
                <w:sz w:val="20"/>
              </w:rPr>
              <w:fldChar w:fldCharType="end"/>
            </w:r>
          </w:hyperlink>
        </w:p>
        <w:p w14:paraId="2AF1680F" w14:textId="7C5AC89A"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4" w:history="1">
            <w:r w:rsidR="00FA72B2" w:rsidRPr="000D7CF3">
              <w:rPr>
                <w:rStyle w:val="af4"/>
                <w:rFonts w:ascii="Times New Roman" w:hAnsi="Times New Roman" w:cs="Times New Roman"/>
                <w:noProof/>
              </w:rPr>
              <w:t>9.1.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метода, используемого для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0A31DCCC" w14:textId="316882E6"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5" w:history="1">
            <w:r w:rsidR="00FA72B2" w:rsidRPr="000D7CF3">
              <w:rPr>
                <w:rStyle w:val="af4"/>
                <w:rFonts w:ascii="Times New Roman" w:hAnsi="Times New Roman" w:cs="Times New Roman"/>
                <w:noProof/>
              </w:rPr>
              <w:t>9.2.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Подбор аналогов, сопоставимых по характеристикам</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35F02D51" w14:textId="6EA8BDE9"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6" w:history="1">
            <w:r w:rsidR="00FA72B2" w:rsidRPr="000D7CF3">
              <w:rPr>
                <w:rStyle w:val="af4"/>
                <w:rFonts w:ascii="Times New Roman" w:hAnsi="Times New Roman" w:cs="Times New Roman"/>
                <w:noProof/>
              </w:rPr>
              <w:t>9.3.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Выбор единицы сравнения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5A074089" w14:textId="0D7CC9D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7" w:history="1">
            <w:r w:rsidR="00FA72B2" w:rsidRPr="000D7CF3">
              <w:rPr>
                <w:rStyle w:val="af4"/>
                <w:rFonts w:ascii="Times New Roman" w:hAnsi="Times New Roman" w:cs="Times New Roman"/>
                <w:noProof/>
              </w:rPr>
              <w:t>9.4.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Обоснование введенных корректировок при расчете рыночной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6343A5E1" w14:textId="7AFF3149"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8" w:history="1">
            <w:r w:rsidR="00FA72B2" w:rsidRPr="000D7CF3">
              <w:rPr>
                <w:rStyle w:val="af4"/>
                <w:rFonts w:ascii="Times New Roman" w:hAnsi="Times New Roman" w:cs="Times New Roman"/>
                <w:noProof/>
              </w:rPr>
              <w:t>9.5.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Расчет рыночной стоимости Объекта оценки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54</w:t>
            </w:r>
            <w:r w:rsidR="00FA72B2" w:rsidRPr="000D7CF3">
              <w:rPr>
                <w:noProof/>
                <w:webHidden/>
                <w:sz w:val="20"/>
                <w:szCs w:val="20"/>
              </w:rPr>
              <w:fldChar w:fldCharType="end"/>
            </w:r>
          </w:hyperlink>
        </w:p>
        <w:p w14:paraId="353F87F9" w14:textId="09B48BFE" w:rsidR="00FA72B2" w:rsidRPr="000D7CF3" w:rsidRDefault="00580E99"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9" w:history="1">
            <w:r w:rsidR="00FA72B2" w:rsidRPr="000D7CF3">
              <w:rPr>
                <w:rStyle w:val="af4"/>
                <w:rFonts w:ascii="Times New Roman" w:hAnsi="Times New Roman" w:cs="Times New Roman"/>
                <w:noProof/>
              </w:rPr>
              <w:t>9.6.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Итоговая рыночная стоимость Объекта оценки, определенная методом сравнения продаж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55</w:t>
            </w:r>
            <w:r w:rsidR="00FA72B2" w:rsidRPr="000D7CF3">
              <w:rPr>
                <w:noProof/>
                <w:webHidden/>
                <w:sz w:val="20"/>
                <w:szCs w:val="20"/>
              </w:rPr>
              <w:fldChar w:fldCharType="end"/>
            </w:r>
          </w:hyperlink>
        </w:p>
        <w:p w14:paraId="61503020" w14:textId="266D9496"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0" w:history="1">
            <w:r w:rsidR="00FA72B2" w:rsidRPr="000D7CF3">
              <w:rPr>
                <w:rStyle w:val="af4"/>
                <w:rFonts w:ascii="Times New Roman" w:hAnsi="Times New Roman" w:cs="Times New Roman"/>
                <w:b w:val="0"/>
                <w:bCs w:val="0"/>
                <w:noProof/>
              </w:rPr>
              <w:t>10.</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Согласование результатов</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56</w:t>
            </w:r>
            <w:r w:rsidR="00FA72B2" w:rsidRPr="000D7CF3">
              <w:rPr>
                <w:rFonts w:ascii="Times New Roman" w:hAnsi="Times New Roman" w:cs="Times New Roman"/>
                <w:noProof/>
                <w:webHidden/>
                <w:sz w:val="20"/>
              </w:rPr>
              <w:fldChar w:fldCharType="end"/>
            </w:r>
          </w:hyperlink>
        </w:p>
        <w:p w14:paraId="5C531F34" w14:textId="2E284670"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1" w:history="1">
            <w:r w:rsidR="00FA72B2" w:rsidRPr="000D7CF3">
              <w:rPr>
                <w:rStyle w:val="af4"/>
                <w:rFonts w:ascii="Times New Roman" w:hAnsi="Times New Roman" w:cs="Times New Roman"/>
                <w:b w:val="0"/>
                <w:bCs w:val="0"/>
                <w:noProof/>
              </w:rPr>
              <w:t>11.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Итоговое заключение о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_Toc176797261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57</w:t>
            </w:r>
            <w:r w:rsidR="00FA72B2" w:rsidRPr="000D7CF3">
              <w:rPr>
                <w:rFonts w:ascii="Times New Roman" w:hAnsi="Times New Roman" w:cs="Times New Roman"/>
                <w:noProof/>
                <w:webHidden/>
                <w:sz w:val="20"/>
              </w:rPr>
              <w:fldChar w:fldCharType="end"/>
            </w:r>
          </w:hyperlink>
        </w:p>
        <w:p w14:paraId="7BE0F716" w14:textId="0E8E5919"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2" w:history="1">
            <w:r w:rsidR="00FA72B2" w:rsidRPr="000D7CF3">
              <w:rPr>
                <w:rStyle w:val="af4"/>
                <w:rFonts w:ascii="Times New Roman" w:hAnsi="Times New Roman" w:cs="Times New Roman"/>
                <w:b w:val="0"/>
                <w:bCs w:val="0"/>
                <w:noProof/>
              </w:rPr>
              <w:t>12.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№1. Паспорт транспортного средства 77 УР 803916 и Акт приема-передачи паспорта транспортного средства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_Toc176797262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58</w:t>
            </w:r>
            <w:r w:rsidR="00FA72B2" w:rsidRPr="000D7CF3">
              <w:rPr>
                <w:rFonts w:ascii="Times New Roman" w:hAnsi="Times New Roman" w:cs="Times New Roman"/>
                <w:noProof/>
                <w:webHidden/>
                <w:sz w:val="20"/>
              </w:rPr>
              <w:fldChar w:fldCharType="end"/>
            </w:r>
          </w:hyperlink>
        </w:p>
        <w:p w14:paraId="00740819" w14:textId="4D63CBEA"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3" w:history="1">
            <w:r w:rsidR="00FA72B2" w:rsidRPr="000D7CF3">
              <w:rPr>
                <w:rStyle w:val="af4"/>
                <w:rFonts w:ascii="Times New Roman" w:hAnsi="Times New Roman" w:cs="Times New Roman"/>
                <w:b w:val="0"/>
                <w:bCs w:val="0"/>
                <w:noProof/>
              </w:rPr>
              <w:t>13.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№2. Договор о залоге №042В8</w:t>
            </w:r>
            <w:r w:rsidR="00FA72B2" w:rsidRPr="000D7CF3">
              <w:rPr>
                <w:rStyle w:val="af4"/>
                <w:rFonts w:ascii="Times New Roman" w:hAnsi="Times New Roman" w:cs="Times New Roman"/>
                <w:b w:val="0"/>
                <w:bCs w:val="0"/>
                <w:noProof/>
                <w:lang w:val="en-US"/>
              </w:rPr>
              <w:t>Z</w:t>
            </w:r>
            <w:r w:rsidR="00FA72B2" w:rsidRPr="000D7CF3">
              <w:rPr>
                <w:rStyle w:val="af4"/>
                <w:rFonts w:ascii="Times New Roman" w:hAnsi="Times New Roman" w:cs="Times New Roman"/>
                <w:b w:val="0"/>
                <w:bCs w:val="0"/>
                <w:noProof/>
              </w:rPr>
              <w:t>001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61</w:t>
            </w:r>
            <w:r w:rsidR="00FA72B2" w:rsidRPr="000D7CF3">
              <w:rPr>
                <w:rFonts w:ascii="Times New Roman" w:hAnsi="Times New Roman" w:cs="Times New Roman"/>
                <w:noProof/>
                <w:webHidden/>
                <w:sz w:val="20"/>
              </w:rPr>
              <w:fldChar w:fldCharType="end"/>
            </w:r>
          </w:hyperlink>
        </w:p>
        <w:p w14:paraId="7E67595B" w14:textId="7DE6B75D" w:rsidR="00FA72B2" w:rsidRPr="000D7CF3" w:rsidRDefault="00580E99"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4" w:history="1">
            <w:r w:rsidR="00FA72B2" w:rsidRPr="000D7CF3">
              <w:rPr>
                <w:rStyle w:val="af4"/>
                <w:rFonts w:ascii="Times New Roman" w:hAnsi="Times New Roman" w:cs="Times New Roman"/>
                <w:b w:val="0"/>
                <w:bCs w:val="0"/>
                <w:noProof/>
              </w:rPr>
              <w:t>14.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Подтверждение права оценщика и исполнителя заниматься оценочной деятельностью</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72</w:t>
            </w:r>
            <w:r w:rsidR="00FA72B2" w:rsidRPr="000D7CF3">
              <w:rPr>
                <w:rFonts w:ascii="Times New Roman" w:hAnsi="Times New Roman" w:cs="Times New Roman"/>
                <w:noProof/>
                <w:webHidden/>
                <w:sz w:val="20"/>
              </w:rPr>
              <w:fldChar w:fldCharType="end"/>
            </w:r>
          </w:hyperlink>
        </w:p>
        <w:p w14:paraId="2CB39F79" w14:textId="5DDBF3B1" w:rsidR="006E7AEB" w:rsidRPr="001248B0" w:rsidRDefault="002575ED" w:rsidP="001A17BB">
          <w:pPr>
            <w:spacing w:before="40"/>
            <w:rPr>
              <w:rFonts w:asciiTheme="majorBidi" w:hAnsiTheme="majorBidi" w:cstheme="majorBidi"/>
              <w:sz w:val="20"/>
              <w:szCs w:val="20"/>
            </w:rPr>
          </w:pPr>
          <w:r w:rsidRPr="001248B0">
            <w:rPr>
              <w:rFonts w:asciiTheme="majorBidi" w:hAnsiTheme="majorBidi" w:cstheme="majorBidi"/>
              <w:sz w:val="20"/>
              <w:szCs w:val="20"/>
            </w:rPr>
            <w:fldChar w:fldCharType="end"/>
          </w:r>
        </w:p>
      </w:sdtContent>
    </w:sdt>
    <w:p w14:paraId="39FDB092" w14:textId="13E99F8D" w:rsidR="00D95247" w:rsidRDefault="00D95247">
      <w:r>
        <w:br w:type="page"/>
      </w:r>
    </w:p>
    <w:p w14:paraId="404BB58B" w14:textId="50ADF8EE" w:rsidR="000703BF" w:rsidRDefault="000171E0" w:rsidP="0053752C">
      <w:pPr>
        <w:pStyle w:val="1"/>
      </w:pPr>
      <w:bookmarkStart w:id="73" w:name="_Toc154416264"/>
      <w:bookmarkEnd w:id="0"/>
      <w:r w:rsidRPr="00850301">
        <w:lastRenderedPageBreak/>
        <w:t xml:space="preserve"> </w:t>
      </w:r>
      <w:bookmarkStart w:id="74" w:name="_Toc176797200"/>
      <w:r w:rsidR="000703BF">
        <w:t>Сведения об отчете</w:t>
      </w:r>
      <w:bookmarkEnd w:id="74"/>
    </w:p>
    <w:p w14:paraId="2A33CA0C" w14:textId="77777777" w:rsidR="000703BF" w:rsidRPr="000703BF" w:rsidRDefault="000703BF" w:rsidP="000703BF">
      <w:pPr>
        <w:pStyle w:val="2"/>
        <w:tabs>
          <w:tab w:val="clear" w:pos="1288"/>
          <w:tab w:val="num" w:pos="709"/>
        </w:tabs>
        <w:ind w:hanging="1288"/>
      </w:pPr>
      <w:bookmarkStart w:id="75" w:name="_Toc176187929"/>
      <w:bookmarkStart w:id="76" w:name="_Toc176797201"/>
      <w:r w:rsidRPr="00C17D20">
        <w:t>Дата составления и порядковый номер отчета</w:t>
      </w:r>
      <w:bookmarkEnd w:id="75"/>
      <w:bookmarkEnd w:id="76"/>
    </w:p>
    <w:p w14:paraId="1FDAE55C" w14:textId="27453D9E" w:rsidR="000703BF" w:rsidRPr="00585486" w:rsidRDefault="000703BF" w:rsidP="000703BF">
      <w:pPr>
        <w:autoSpaceDE w:val="0"/>
        <w:autoSpaceDN w:val="0"/>
        <w:adjustRightInd w:val="0"/>
        <w:ind w:firstLine="567"/>
        <w:jc w:val="both"/>
      </w:pPr>
      <w:r w:rsidRPr="00585486">
        <w:t xml:space="preserve">В системе нумерации Оценщиков настоящий Отчет об оценке имеет номер </w:t>
      </w:r>
      <w:proofErr w:type="gramStart"/>
      <w:r w:rsidR="00363CEC" w:rsidRPr="00363CEC">
        <w:t xml:space="preserve">{{ </w:t>
      </w:r>
      <w:proofErr w:type="spellStart"/>
      <w:r w:rsidR="007738B3">
        <w:rPr>
          <w:lang w:val="en-US"/>
        </w:rPr>
        <w:t>otchet</w:t>
      </w:r>
      <w:proofErr w:type="spellEnd"/>
      <w:proofErr w:type="gramEnd"/>
      <w:r w:rsidR="00363CEC" w:rsidRPr="00363CEC">
        <w:t>_</w:t>
      </w:r>
      <w:proofErr w:type="spellStart"/>
      <w:r w:rsidR="00363CEC" w:rsidRPr="00363CEC">
        <w:t>number</w:t>
      </w:r>
      <w:proofErr w:type="spellEnd"/>
      <w:r w:rsidR="00363CEC" w:rsidRPr="00363CEC">
        <w:t xml:space="preserve"> }}</w:t>
      </w:r>
      <w:r w:rsidRPr="00585486">
        <w:t xml:space="preserve">. Датой составления Отчета об оценке является </w:t>
      </w:r>
      <w:proofErr w:type="gramStart"/>
      <w:r w:rsidR="00B65868">
        <w:t xml:space="preserve">{{ </w:t>
      </w:r>
      <w:proofErr w:type="spellStart"/>
      <w:r w:rsidR="00B65868">
        <w:t>date</w:t>
      </w:r>
      <w:proofErr w:type="gramEnd"/>
      <w:r w:rsidR="00B65868">
        <w:t>_otcheta</w:t>
      </w:r>
      <w:proofErr w:type="spellEnd"/>
      <w:r w:rsidR="00B65868">
        <w:t xml:space="preserve"> }}</w:t>
      </w:r>
      <w:r>
        <w:t>.</w:t>
      </w:r>
    </w:p>
    <w:p w14:paraId="2B9DBA56" w14:textId="77777777" w:rsidR="000703BF" w:rsidRPr="000703BF" w:rsidRDefault="000703BF" w:rsidP="000703BF">
      <w:pPr>
        <w:pStyle w:val="2"/>
        <w:tabs>
          <w:tab w:val="clear" w:pos="1288"/>
          <w:tab w:val="num" w:pos="709"/>
        </w:tabs>
        <w:ind w:hanging="1288"/>
      </w:pPr>
      <w:bookmarkStart w:id="77" w:name="_Toc176187930"/>
      <w:bookmarkStart w:id="78" w:name="_Toc176797202"/>
      <w:r w:rsidRPr="00C17D20">
        <w:t>Основание для проведения оценщиком оценки Объекта оценки</w:t>
      </w:r>
      <w:bookmarkEnd w:id="77"/>
      <w:bookmarkEnd w:id="78"/>
    </w:p>
    <w:p w14:paraId="5D024CC2" w14:textId="0D4DA85F" w:rsidR="000703BF" w:rsidRDefault="000703BF" w:rsidP="000703BF">
      <w:pPr>
        <w:pStyle w:val="a4"/>
        <w:suppressAutoHyphens/>
        <w:spacing w:before="60"/>
        <w:ind w:firstLine="567"/>
        <w:rPr>
          <w:szCs w:val="24"/>
        </w:rPr>
      </w:pPr>
      <w:r w:rsidRPr="000D6D41">
        <w:t>Основанием для проведения оцен</w:t>
      </w:r>
      <w:r>
        <w:t xml:space="preserve">ки является </w:t>
      </w:r>
      <w:r w:rsidRPr="0049221E">
        <w:rPr>
          <w:szCs w:val="24"/>
        </w:rPr>
        <w:t>Договором № 406-20924</w:t>
      </w:r>
      <w:r>
        <w:rPr>
          <w:szCs w:val="24"/>
        </w:rPr>
        <w:t xml:space="preserve"> на оказание услуг по оценке</w:t>
      </w:r>
      <w:r w:rsidRPr="0049221E">
        <w:rPr>
          <w:szCs w:val="24"/>
        </w:rPr>
        <w:t xml:space="preserve"> от </w:t>
      </w:r>
      <w:proofErr w:type="gramStart"/>
      <w:r w:rsidR="00B65868">
        <w:rPr>
          <w:szCs w:val="24"/>
        </w:rPr>
        <w:t xml:space="preserve">{{ </w:t>
      </w:r>
      <w:proofErr w:type="spellStart"/>
      <w:r w:rsidR="00B65868">
        <w:rPr>
          <w:szCs w:val="24"/>
        </w:rPr>
        <w:t>date</w:t>
      </w:r>
      <w:proofErr w:type="gramEnd"/>
      <w:r w:rsidR="00B65868">
        <w:rPr>
          <w:szCs w:val="24"/>
        </w:rPr>
        <w:t>_ocenka</w:t>
      </w:r>
      <w:proofErr w:type="spellEnd"/>
      <w:r w:rsidR="00B65868">
        <w:rPr>
          <w:szCs w:val="24"/>
        </w:rPr>
        <w:t xml:space="preserve"> }}</w:t>
      </w:r>
      <w:r w:rsidRPr="000D6D41">
        <w:t xml:space="preserve"> </w:t>
      </w:r>
      <w:r>
        <w:t xml:space="preserve">заключенный </w:t>
      </w:r>
      <w:r w:rsidRPr="000D6D41">
        <w:t>между Заказчиком –</w:t>
      </w:r>
      <w:r>
        <w:t xml:space="preserve"> Акционерным обществом «Альфа-Банк»</w:t>
      </w:r>
      <w:r w:rsidRPr="000D6D41">
        <w:t xml:space="preserve"> и Исполнителем – Общество с ограниченной ответственностью «Агентство «Бизнес-Актив»</w:t>
      </w:r>
      <w:r w:rsidRPr="00585486">
        <w:rPr>
          <w:szCs w:val="24"/>
        </w:rPr>
        <w:t>.</w:t>
      </w:r>
    </w:p>
    <w:p w14:paraId="1059D434" w14:textId="77777777" w:rsidR="000703BF" w:rsidRDefault="000703BF" w:rsidP="000703BF">
      <w:pPr>
        <w:pStyle w:val="a4"/>
        <w:suppressAutoHyphens/>
        <w:spacing w:before="60"/>
        <w:ind w:firstLine="567"/>
        <w:rPr>
          <w:szCs w:val="24"/>
        </w:rPr>
      </w:pPr>
    </w:p>
    <w:p w14:paraId="4E8E95DD" w14:textId="77777777" w:rsidR="000703BF" w:rsidRDefault="000703BF" w:rsidP="000703BF">
      <w:pPr>
        <w:pStyle w:val="a4"/>
        <w:suppressAutoHyphens/>
        <w:spacing w:before="60"/>
        <w:ind w:firstLine="567"/>
        <w:rPr>
          <w:szCs w:val="24"/>
        </w:rPr>
      </w:pPr>
    </w:p>
    <w:p w14:paraId="6E34A801" w14:textId="6120C398" w:rsidR="000703BF" w:rsidRPr="00585486" w:rsidRDefault="000703BF" w:rsidP="000703BF">
      <w:pPr>
        <w:pStyle w:val="a4"/>
        <w:suppressAutoHyphens/>
        <w:spacing w:before="60"/>
        <w:ind w:firstLine="567"/>
        <w:rPr>
          <w:szCs w:val="24"/>
        </w:rPr>
      </w:pPr>
    </w:p>
    <w:p w14:paraId="601F74B7" w14:textId="77777777" w:rsidR="000703BF" w:rsidRDefault="000703BF">
      <w:pPr>
        <w:spacing w:after="160" w:line="259" w:lineRule="auto"/>
        <w:rPr>
          <w:rFonts w:ascii="Bookman Old Style" w:hAnsi="Bookman Old Style"/>
          <w:b/>
          <w:color w:val="1F4138"/>
          <w:kern w:val="28"/>
          <w:sz w:val="36"/>
          <w:szCs w:val="20"/>
        </w:rPr>
      </w:pPr>
      <w:r>
        <w:br w:type="page"/>
      </w:r>
    </w:p>
    <w:p w14:paraId="75C73D03" w14:textId="338067EB" w:rsidR="0053752C" w:rsidRDefault="000703BF" w:rsidP="0053752C">
      <w:pPr>
        <w:pStyle w:val="1"/>
      </w:pPr>
      <w:bookmarkStart w:id="79" w:name="_Toc176797203"/>
      <w:r>
        <w:lastRenderedPageBreak/>
        <w:t>Информация, содержащаяся в задании на оценку</w:t>
      </w:r>
      <w:bookmarkEnd w:id="79"/>
    </w:p>
    <w:p w14:paraId="663C9AC9" w14:textId="521312FA" w:rsidR="0053752C" w:rsidRPr="00AF2957" w:rsidRDefault="0053752C" w:rsidP="001A17BB">
      <w:pPr>
        <w:pStyle w:val="2"/>
        <w:tabs>
          <w:tab w:val="clear" w:pos="1288"/>
          <w:tab w:val="num" w:pos="709"/>
        </w:tabs>
        <w:ind w:hanging="1288"/>
        <w:rPr>
          <w:bCs/>
          <w:i/>
        </w:rPr>
      </w:pPr>
      <w:bookmarkStart w:id="80" w:name="_Toc176797204"/>
      <w:r w:rsidRPr="00AF2957">
        <w:t>Объект оценки</w:t>
      </w:r>
      <w:bookmarkEnd w:id="80"/>
    </w:p>
    <w:p w14:paraId="4A47BEE0" w14:textId="57CFF87D" w:rsidR="0053752C" w:rsidRPr="00D1579B" w:rsidRDefault="0053752C" w:rsidP="004B22D3">
      <w:pPr>
        <w:autoSpaceDE w:val="0"/>
        <w:autoSpaceDN w:val="0"/>
        <w:adjustRightInd w:val="0"/>
        <w:ind w:firstLine="567"/>
        <w:jc w:val="both"/>
      </w:pPr>
      <w:r w:rsidRPr="00D1579B">
        <w:t>Объектом оценки явля</w:t>
      </w:r>
      <w:r w:rsidR="004B22D3" w:rsidRPr="00D1579B">
        <w:t>е</w:t>
      </w:r>
      <w:r w:rsidRPr="00D1579B">
        <w:t xml:space="preserve">тся </w:t>
      </w:r>
      <w:r w:rsidR="004B22D3" w:rsidRPr="00D1579B">
        <w:t xml:space="preserve">транспортное средство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00D732F4" w:rsidRPr="00D1579B">
        <w:t>,</w:t>
      </w:r>
      <w:r w:rsidR="004B22D3" w:rsidRPr="00D1579B">
        <w:t xml:space="preserve"> </w:t>
      </w:r>
      <w:r w:rsidR="009127AD">
        <w:t xml:space="preserve">{{ </w:t>
      </w:r>
      <w:proofErr w:type="spellStart"/>
      <w:r w:rsidR="009127AD">
        <w:t>vin_model</w:t>
      </w:r>
      <w:proofErr w:type="spellEnd"/>
      <w:r w:rsidR="009127AD">
        <w:t xml:space="preserve"> }}</w:t>
      </w:r>
      <w:r w:rsidR="00F47ED4" w:rsidRPr="00D1579B">
        <w:t xml:space="preserve">, </w:t>
      </w:r>
      <w:r w:rsidR="00D1579B">
        <w:t>государственный регистрационный знак У003ЕА178.</w:t>
      </w:r>
    </w:p>
    <w:p w14:paraId="68BDDDC0" w14:textId="2D6078F7" w:rsidR="004D43C5" w:rsidRPr="00026F33" w:rsidRDefault="001A17BB" w:rsidP="001A17BB">
      <w:pPr>
        <w:pStyle w:val="2"/>
        <w:tabs>
          <w:tab w:val="clear" w:pos="1288"/>
          <w:tab w:val="num" w:pos="709"/>
        </w:tabs>
        <w:ind w:left="709" w:hanging="709"/>
      </w:pPr>
      <w:bookmarkStart w:id="81" w:name="_Toc176797205"/>
      <w:bookmarkEnd w:id="73"/>
      <w:r w:rsidRPr="001A17BB">
        <w:t>Права на объект оценки, учитываемые при определении стоимости, и связанные с ними ограничений и обременений</w:t>
      </w:r>
      <w:bookmarkEnd w:id="81"/>
    </w:p>
    <w:p w14:paraId="56F0F494" w14:textId="77777777" w:rsidR="004D43C5" w:rsidRDefault="004D43C5" w:rsidP="00D1579B">
      <w:pPr>
        <w:jc w:val="both"/>
      </w:pPr>
      <w:r w:rsidRPr="00D1579B">
        <w:t>Определению подлежит право собственности на Объект оценки.</w:t>
      </w:r>
    </w:p>
    <w:p w14:paraId="700B8014" w14:textId="77777777" w:rsidR="001A17BB" w:rsidRPr="00B70722" w:rsidRDefault="001A17BB" w:rsidP="001A17BB">
      <w:pPr>
        <w:pStyle w:val="2"/>
        <w:tabs>
          <w:tab w:val="clear" w:pos="1288"/>
          <w:tab w:val="num" w:pos="709"/>
        </w:tabs>
        <w:ind w:left="709" w:hanging="709"/>
      </w:pPr>
      <w:bookmarkStart w:id="82" w:name="_Toc176797206"/>
      <w:r w:rsidRPr="00B70722">
        <w:t>Дата оценки</w:t>
      </w:r>
      <w:bookmarkEnd w:id="82"/>
    </w:p>
    <w:p w14:paraId="043D80F8" w14:textId="36A6AA63" w:rsidR="001A17BB" w:rsidRPr="00D1579B" w:rsidRDefault="001A17BB" w:rsidP="001A17BB">
      <w:pPr>
        <w:ind w:firstLine="567"/>
        <w:jc w:val="both"/>
        <w:rPr>
          <w:rFonts w:eastAsia="Calibri"/>
        </w:rPr>
      </w:pPr>
      <w:r w:rsidRPr="00D1579B">
        <w:rPr>
          <w:rFonts w:eastAsia="Calibri"/>
        </w:rPr>
        <w:t xml:space="preserve">Датой определения рыночной стоимости является </w:t>
      </w:r>
      <w:proofErr w:type="gramStart"/>
      <w:r w:rsidR="00B65868">
        <w:rPr>
          <w:rFonts w:eastAsia="Calibri"/>
        </w:rPr>
        <w:t xml:space="preserve">{{ </w:t>
      </w:r>
      <w:proofErr w:type="spellStart"/>
      <w:r w:rsidR="00B65868">
        <w:rPr>
          <w:rFonts w:eastAsia="Calibri"/>
        </w:rPr>
        <w:t>date</w:t>
      </w:r>
      <w:proofErr w:type="gramEnd"/>
      <w:r w:rsidR="00B65868">
        <w:rPr>
          <w:rFonts w:eastAsia="Calibri"/>
        </w:rPr>
        <w:t>_ocenka</w:t>
      </w:r>
      <w:proofErr w:type="spellEnd"/>
      <w:r w:rsidR="00B65868">
        <w:rPr>
          <w:rFonts w:eastAsia="Calibri"/>
        </w:rPr>
        <w:t xml:space="preserve"> }}</w:t>
      </w:r>
      <w:r w:rsidRPr="00D1579B">
        <w:rPr>
          <w:rFonts w:eastAsia="Calibri"/>
        </w:rPr>
        <w:t xml:space="preserve"> Все расчеты выполняются на дату определения стоимости.</w:t>
      </w:r>
    </w:p>
    <w:p w14:paraId="46896DC1" w14:textId="77777777" w:rsidR="001A17BB" w:rsidRPr="00D1579B" w:rsidRDefault="001A17BB" w:rsidP="001A17BB">
      <w:pPr>
        <w:ind w:firstLine="567"/>
        <w:jc w:val="both"/>
        <w:rPr>
          <w:rFonts w:eastAsia="Calibri"/>
        </w:rPr>
      </w:pPr>
      <w:r w:rsidRPr="00D1579B">
        <w:rPr>
          <w:rFonts w:eastAsia="Calibri"/>
        </w:rPr>
        <w:t>Датой оценки (датой проведения оценки, датой определения стоимости) является дата, по состоянию на которую определяется стоимость Объекта оценки.</w:t>
      </w:r>
    </w:p>
    <w:p w14:paraId="74E3A5D5" w14:textId="77777777" w:rsidR="004D43C5" w:rsidRPr="00026F33" w:rsidRDefault="004D43C5" w:rsidP="001A17BB">
      <w:pPr>
        <w:pStyle w:val="2"/>
        <w:tabs>
          <w:tab w:val="clear" w:pos="1288"/>
          <w:tab w:val="num" w:pos="709"/>
        </w:tabs>
        <w:ind w:hanging="1288"/>
      </w:pPr>
      <w:bookmarkStart w:id="83" w:name="_Toc154416266"/>
      <w:bookmarkStart w:id="84" w:name="_Toc176797207"/>
      <w:r w:rsidRPr="00026F33">
        <w:t>Цель оценки</w:t>
      </w:r>
      <w:bookmarkEnd w:id="83"/>
      <w:bookmarkEnd w:id="84"/>
    </w:p>
    <w:p w14:paraId="5C5DD4F0" w14:textId="639FC110" w:rsidR="004D43C5" w:rsidRDefault="001A17BB" w:rsidP="001A17BB">
      <w:pPr>
        <w:ind w:firstLine="567"/>
        <w:jc w:val="both"/>
        <w:rPr>
          <w:rFonts w:eastAsia="Calibri"/>
        </w:rPr>
      </w:pPr>
      <w:r w:rsidRPr="001A17BB">
        <w:rPr>
          <w:rFonts w:eastAsia="Calibri"/>
        </w:rPr>
        <w:t>Определение рыночной стоимости для целей купли-продажи</w:t>
      </w:r>
      <w:r w:rsidR="004D43C5" w:rsidRPr="00D1579B">
        <w:rPr>
          <w:rFonts w:eastAsia="Calibri"/>
        </w:rPr>
        <w:t>.</w:t>
      </w:r>
    </w:p>
    <w:p w14:paraId="34CA102E" w14:textId="5DB6055C" w:rsidR="001A17BB" w:rsidRDefault="001A17BB" w:rsidP="001A17BB">
      <w:pPr>
        <w:pStyle w:val="2"/>
        <w:tabs>
          <w:tab w:val="clear" w:pos="1288"/>
          <w:tab w:val="num" w:pos="709"/>
        </w:tabs>
        <w:ind w:hanging="1288"/>
      </w:pPr>
      <w:bookmarkStart w:id="85" w:name="_Toc176797208"/>
      <w:r w:rsidRPr="001A17BB">
        <w:t>Законодательная основа проведения оценки</w:t>
      </w:r>
      <w:bookmarkEnd w:id="85"/>
    </w:p>
    <w:p w14:paraId="18CA7D6E" w14:textId="0AC8D2B0" w:rsidR="001A17BB" w:rsidRDefault="001A17BB" w:rsidP="001A17BB">
      <w:pPr>
        <w:ind w:firstLine="567"/>
        <w:jc w:val="both"/>
        <w:rPr>
          <w:rFonts w:eastAsia="Calibri"/>
        </w:rPr>
      </w:pPr>
      <w:r w:rsidRPr="001A17BB">
        <w:rPr>
          <w:rFonts w:eastAsia="Calibri"/>
        </w:rPr>
        <w:t>Оценка проводится в соответствии с требованиями Федерального закона от 29.07.1998 № 135-ФЗ «Об оценочной деятельности в Российской Федерации».</w:t>
      </w:r>
    </w:p>
    <w:p w14:paraId="06EAB79B" w14:textId="03381493" w:rsidR="001A17BB" w:rsidRDefault="001A17BB" w:rsidP="001A17BB">
      <w:pPr>
        <w:pStyle w:val="2"/>
        <w:tabs>
          <w:tab w:val="clear" w:pos="1288"/>
          <w:tab w:val="num" w:pos="709"/>
        </w:tabs>
        <w:ind w:hanging="1288"/>
      </w:pPr>
      <w:bookmarkStart w:id="86" w:name="_Toc176797209"/>
      <w:r>
        <w:t>Предпосылки стоимости</w:t>
      </w:r>
      <w:bookmarkEnd w:id="86"/>
    </w:p>
    <w:p w14:paraId="4AE0674C" w14:textId="77777777" w:rsidR="001A17BB" w:rsidRPr="00656B98" w:rsidRDefault="001A17BB" w:rsidP="00656B98">
      <w:pPr>
        <w:ind w:firstLine="567"/>
        <w:jc w:val="both"/>
        <w:rPr>
          <w:rFonts w:eastAsia="Calibri"/>
        </w:rPr>
      </w:pPr>
      <w:r w:rsidRPr="00656B98">
        <w:rPr>
          <w:rFonts w:eastAsia="Calibri"/>
        </w:rPr>
        <w:t>1) предполагается сделка с объектом оценки;</w:t>
      </w:r>
    </w:p>
    <w:p w14:paraId="1DE7BE68" w14:textId="77777777" w:rsidR="001A17BB" w:rsidRPr="00656B98" w:rsidRDefault="001A17BB" w:rsidP="00656B98">
      <w:pPr>
        <w:ind w:firstLine="567"/>
        <w:jc w:val="both"/>
        <w:rPr>
          <w:rFonts w:eastAsia="Calibri"/>
        </w:rPr>
      </w:pPr>
      <w:r w:rsidRPr="00656B98">
        <w:rPr>
          <w:rFonts w:eastAsia="Calibri"/>
        </w:rPr>
        <w:t>2) участники сделки или пользователи объекта являются неопределенными лицами (гипотетические участники);</w:t>
      </w:r>
    </w:p>
    <w:p w14:paraId="5E804F8E" w14:textId="77777777" w:rsidR="001A17BB" w:rsidRPr="00656B98" w:rsidRDefault="001A17BB" w:rsidP="00656B98">
      <w:pPr>
        <w:ind w:firstLine="567"/>
        <w:jc w:val="both"/>
        <w:rPr>
          <w:rFonts w:eastAsia="Calibri"/>
        </w:rPr>
      </w:pPr>
      <w:r w:rsidRPr="00656B98">
        <w:rPr>
          <w:rFonts w:eastAsia="Calibri"/>
        </w:rPr>
        <w:t>3) характер сделки, под которым подразумевается добровольная сделка в типичных условиях;</w:t>
      </w:r>
    </w:p>
    <w:p w14:paraId="6145B93E" w14:textId="7B78E821" w:rsidR="001A17BB" w:rsidRDefault="001A17BB" w:rsidP="00656B98">
      <w:pPr>
        <w:ind w:firstLine="567"/>
        <w:jc w:val="both"/>
        <w:rPr>
          <w:rFonts w:eastAsia="Calibri"/>
        </w:rPr>
      </w:pPr>
      <w:r w:rsidRPr="00656B98">
        <w:rPr>
          <w:rFonts w:eastAsia="Calibri"/>
        </w:rPr>
        <w:t>4) предполагаемое использование объекта – текущее использование, являющееся наиболее эффективным.</w:t>
      </w:r>
    </w:p>
    <w:p w14:paraId="0109B0D7" w14:textId="5A13DC38" w:rsidR="00656B98" w:rsidRDefault="00656B98" w:rsidP="00656B98">
      <w:pPr>
        <w:pStyle w:val="2"/>
        <w:tabs>
          <w:tab w:val="clear" w:pos="1288"/>
          <w:tab w:val="num" w:pos="709"/>
        </w:tabs>
        <w:ind w:hanging="1288"/>
      </w:pPr>
      <w:bookmarkStart w:id="87" w:name="_Toc176797210"/>
      <w:r w:rsidRPr="00656B98">
        <w:t>Основания для установления предпосылок</w:t>
      </w:r>
      <w:bookmarkEnd w:id="87"/>
    </w:p>
    <w:p w14:paraId="74A20F1E" w14:textId="7D66EC4E" w:rsidR="00656B98" w:rsidRDefault="00656B98" w:rsidP="00656B98">
      <w:pPr>
        <w:ind w:firstLine="567"/>
        <w:jc w:val="both"/>
        <w:rPr>
          <w:rFonts w:eastAsia="Calibri"/>
        </w:rPr>
      </w:pPr>
      <w:r>
        <w:rPr>
          <w:rFonts w:eastAsia="Calibri"/>
        </w:rPr>
        <w:t>В</w:t>
      </w:r>
      <w:r w:rsidRPr="00656B98">
        <w:rPr>
          <w:rFonts w:eastAsia="Calibri"/>
        </w:rPr>
        <w:t>ид стоимости рыночная подлежит установлению в соответствии с целями оценки и Федерального закона от 26.12.1995 N 208-ФЗ (ред. от 07.10.2022) «Об акционерных обществах»).</w:t>
      </w:r>
    </w:p>
    <w:p w14:paraId="6BE1E407" w14:textId="519B5853" w:rsidR="00656B98" w:rsidRDefault="00656B98" w:rsidP="00656B98">
      <w:pPr>
        <w:pStyle w:val="2"/>
        <w:tabs>
          <w:tab w:val="clear" w:pos="1288"/>
          <w:tab w:val="num" w:pos="142"/>
        </w:tabs>
        <w:ind w:left="709" w:hanging="709"/>
      </w:pPr>
      <w:bookmarkStart w:id="88" w:name="_Toc176797211"/>
      <w:r w:rsidRPr="00656B98">
        <w:t>Специальные допущения, иные существенные допущения, известные на момент составления задания на оценку</w:t>
      </w:r>
      <w:bookmarkEnd w:id="88"/>
    </w:p>
    <w:p w14:paraId="0DC72A31" w14:textId="77777777" w:rsidR="00656B98" w:rsidRPr="000D7CF3" w:rsidRDefault="00656B98" w:rsidP="000D7CF3">
      <w:pPr>
        <w:ind w:firstLine="567"/>
        <w:jc w:val="both"/>
        <w:rPr>
          <w:rFonts w:eastAsia="Calibri"/>
        </w:rPr>
      </w:pPr>
      <w:r w:rsidRPr="000D7CF3">
        <w:rPr>
          <w:rFonts w:eastAsia="Calibri"/>
        </w:rPr>
        <w:t>На момент составления задания на оценку не известны.</w:t>
      </w:r>
    </w:p>
    <w:p w14:paraId="16BEDF12" w14:textId="4EECA933" w:rsidR="004D43C5" w:rsidRPr="00026F33" w:rsidRDefault="00656B98" w:rsidP="001A17BB">
      <w:pPr>
        <w:pStyle w:val="2"/>
        <w:tabs>
          <w:tab w:val="clear" w:pos="1288"/>
          <w:tab w:val="num" w:pos="709"/>
        </w:tabs>
        <w:ind w:hanging="1288"/>
      </w:pPr>
      <w:bookmarkStart w:id="89" w:name="_Toc154416267"/>
      <w:bookmarkStart w:id="90" w:name="_Toc176797212"/>
      <w:r>
        <w:t>Ограничения</w:t>
      </w:r>
      <w:r w:rsidR="004D43C5" w:rsidRPr="00026F33">
        <w:t xml:space="preserve"> оценки</w:t>
      </w:r>
      <w:bookmarkEnd w:id="89"/>
      <w:bookmarkEnd w:id="90"/>
    </w:p>
    <w:p w14:paraId="0214221A" w14:textId="54F9EAE1" w:rsidR="00656B98" w:rsidRDefault="00656B98" w:rsidP="00656B98">
      <w:pPr>
        <w:ind w:firstLine="567"/>
        <w:jc w:val="both"/>
        <w:rPr>
          <w:rFonts w:eastAsia="Calibri"/>
        </w:rPr>
      </w:pPr>
      <w:r w:rsidRPr="00656B98">
        <w:rPr>
          <w:rFonts w:eastAsia="Calibri"/>
        </w:rPr>
        <w:t xml:space="preserve">Оценщиком не производится осмотр объекта оценки. Материалы фотофиксации объекта оценки предоставляются Заказчиком. Количественные и качественные </w:t>
      </w:r>
      <w:r w:rsidRPr="00656B98">
        <w:rPr>
          <w:rFonts w:eastAsia="Calibri"/>
        </w:rPr>
        <w:lastRenderedPageBreak/>
        <w:t>характеристики Объекта оценки определяются на основании информации и документов, предоставленных Заказчиком.</w:t>
      </w:r>
    </w:p>
    <w:p w14:paraId="610467B8" w14:textId="6D01BF85" w:rsidR="004D43C5" w:rsidRPr="00026F33" w:rsidRDefault="00656B98" w:rsidP="00656B98">
      <w:pPr>
        <w:pStyle w:val="2"/>
        <w:tabs>
          <w:tab w:val="clear" w:pos="1288"/>
          <w:tab w:val="num" w:pos="709"/>
        </w:tabs>
        <w:ind w:left="851" w:hanging="863"/>
      </w:pPr>
      <w:bookmarkStart w:id="91" w:name="_Toc176797213"/>
      <w:r w:rsidRPr="00656B98">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91"/>
    </w:p>
    <w:p w14:paraId="010BD7E9" w14:textId="78F23F96" w:rsidR="004D43C5" w:rsidRDefault="00656B98" w:rsidP="00026F33">
      <w:pPr>
        <w:ind w:firstLine="567"/>
        <w:jc w:val="both"/>
        <w:rPr>
          <w:rFonts w:eastAsia="Calibri"/>
        </w:rPr>
      </w:pPr>
      <w:r w:rsidRPr="00656B98">
        <w:rPr>
          <w:rFonts w:eastAsia="Calibri"/>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r w:rsidR="004D43C5" w:rsidRPr="00D1579B">
        <w:rPr>
          <w:rFonts w:eastAsia="Calibri"/>
        </w:rPr>
        <w:t>.</w:t>
      </w:r>
    </w:p>
    <w:p w14:paraId="75834F39" w14:textId="07783381" w:rsidR="00656B98" w:rsidRPr="00026F33" w:rsidRDefault="00656B98" w:rsidP="00656B98">
      <w:pPr>
        <w:pStyle w:val="2"/>
        <w:tabs>
          <w:tab w:val="clear" w:pos="1288"/>
          <w:tab w:val="num" w:pos="709"/>
        </w:tabs>
        <w:ind w:left="851" w:hanging="863"/>
      </w:pPr>
      <w:bookmarkStart w:id="92" w:name="_Toc176797214"/>
      <w:r w:rsidRPr="00656B98">
        <w:t>Сведения о предполагаемых пользователях результата оценки и отчета об оценке (помимо заказчика оценки) (ФСО IV, п.4, п.п.3)</w:t>
      </w:r>
      <w:bookmarkEnd w:id="92"/>
    </w:p>
    <w:p w14:paraId="3CDCC2A1" w14:textId="7B9C4D61" w:rsidR="00656B98" w:rsidRDefault="00656B98" w:rsidP="00026F33">
      <w:pPr>
        <w:ind w:firstLine="567"/>
        <w:jc w:val="both"/>
        <w:rPr>
          <w:rFonts w:eastAsia="Calibri"/>
        </w:rPr>
      </w:pPr>
      <w:r w:rsidRPr="00656B98">
        <w:rPr>
          <w:rFonts w:eastAsia="Calibri"/>
        </w:rPr>
        <w:t>Отчет об оценке предназначен для использования Заказчиком.</w:t>
      </w:r>
    </w:p>
    <w:p w14:paraId="1C97C3C4" w14:textId="7C5A9BC0" w:rsidR="00656B98" w:rsidRDefault="00656B98" w:rsidP="00656B98">
      <w:pPr>
        <w:pStyle w:val="2"/>
        <w:tabs>
          <w:tab w:val="clear" w:pos="1288"/>
          <w:tab w:val="num" w:pos="709"/>
        </w:tabs>
        <w:ind w:left="851" w:hanging="863"/>
      </w:pPr>
      <w:bookmarkStart w:id="93" w:name="_Toc176797215"/>
      <w:r>
        <w:t>Форма отчета об оценке</w:t>
      </w:r>
      <w:bookmarkEnd w:id="93"/>
    </w:p>
    <w:p w14:paraId="0BB970CC" w14:textId="02BBF3AE" w:rsidR="00656B98" w:rsidRDefault="00656B98" w:rsidP="00656B98">
      <w:pPr>
        <w:ind w:firstLine="567"/>
        <w:jc w:val="both"/>
        <w:rPr>
          <w:rFonts w:eastAsia="Calibri"/>
        </w:rPr>
      </w:pPr>
      <w:r>
        <w:rPr>
          <w:rFonts w:eastAsia="Calibri"/>
        </w:rPr>
        <w:t>О</w:t>
      </w:r>
      <w:r w:rsidRPr="00656B98">
        <w:rPr>
          <w:rFonts w:eastAsia="Calibri"/>
        </w:rPr>
        <w:t>тчет составляется на бумажном носителе в соответствии с требованиями Федеральных стандартов оценки, нормативных правовых актов уполномоченного федерального органа, осуществляющего функции по нормативно-правовому регулированию оценочной деятельности</w:t>
      </w:r>
      <w:r>
        <w:rPr>
          <w:rFonts w:eastAsia="Calibri"/>
        </w:rPr>
        <w:t>.</w:t>
      </w:r>
    </w:p>
    <w:p w14:paraId="67992268" w14:textId="45BA6026" w:rsidR="00656B98" w:rsidRDefault="00656B98" w:rsidP="00656B98">
      <w:pPr>
        <w:pStyle w:val="2"/>
        <w:tabs>
          <w:tab w:val="clear" w:pos="1288"/>
          <w:tab w:val="num" w:pos="709"/>
        </w:tabs>
        <w:ind w:left="851" w:hanging="863"/>
      </w:pPr>
      <w:bookmarkStart w:id="94" w:name="_Toc176797216"/>
      <w:r>
        <w:t>Форма предоставления итоговой стоимости</w:t>
      </w:r>
      <w:bookmarkEnd w:id="94"/>
    </w:p>
    <w:p w14:paraId="6218BF9B" w14:textId="329F3CAF" w:rsidR="00656B98" w:rsidRDefault="00656B98" w:rsidP="00026F33">
      <w:pPr>
        <w:ind w:firstLine="567"/>
        <w:jc w:val="both"/>
        <w:rPr>
          <w:rFonts w:eastAsia="Calibri"/>
        </w:rPr>
      </w:pPr>
      <w:r w:rsidRPr="00656B98">
        <w:rPr>
          <w:rFonts w:eastAsia="Calibri"/>
        </w:rPr>
        <w:t>Определение границ интервалов итоговой стоимости не предусмотрено</w:t>
      </w:r>
      <w:r>
        <w:rPr>
          <w:rFonts w:eastAsia="Calibri"/>
        </w:rPr>
        <w:t>.</w:t>
      </w:r>
    </w:p>
    <w:p w14:paraId="01101045" w14:textId="1AEF825E" w:rsidR="00656B98" w:rsidRDefault="00656B98" w:rsidP="00656B98">
      <w:pPr>
        <w:pStyle w:val="2"/>
        <w:tabs>
          <w:tab w:val="clear" w:pos="1288"/>
          <w:tab w:val="num" w:pos="709"/>
        </w:tabs>
        <w:ind w:left="851" w:hanging="863"/>
      </w:pPr>
      <w:bookmarkStart w:id="95" w:name="_Toc176797217"/>
      <w:r w:rsidRPr="00656B98">
        <w:t>Валюта, в которой должна быть представлена стоимость</w:t>
      </w:r>
      <w:bookmarkEnd w:id="95"/>
    </w:p>
    <w:p w14:paraId="767ED743" w14:textId="01414775" w:rsidR="00656B98" w:rsidRDefault="00656B98" w:rsidP="00656B98">
      <w:pPr>
        <w:ind w:firstLine="567"/>
        <w:jc w:val="both"/>
        <w:rPr>
          <w:rFonts w:eastAsia="Calibri"/>
        </w:rPr>
      </w:pPr>
      <w:r w:rsidRPr="00656B98">
        <w:rPr>
          <w:rFonts w:eastAsia="Calibri"/>
        </w:rPr>
        <w:t>Рубли</w:t>
      </w:r>
      <w:r>
        <w:rPr>
          <w:rFonts w:eastAsia="Calibri"/>
        </w:rPr>
        <w:t>.</w:t>
      </w:r>
    </w:p>
    <w:p w14:paraId="75873886" w14:textId="0AC3EA0B" w:rsidR="00656B98" w:rsidRDefault="00656B98" w:rsidP="00656B98">
      <w:pPr>
        <w:pStyle w:val="2"/>
        <w:tabs>
          <w:tab w:val="clear" w:pos="1288"/>
          <w:tab w:val="num" w:pos="709"/>
        </w:tabs>
        <w:ind w:left="851" w:hanging="863"/>
      </w:pPr>
      <w:bookmarkStart w:id="96" w:name="_Toc176797218"/>
      <w:r w:rsidRPr="00656B98">
        <w:t>Необходимость юридической экспертизы прав на объект оценки</w:t>
      </w:r>
      <w:bookmarkEnd w:id="96"/>
    </w:p>
    <w:p w14:paraId="30C599E9" w14:textId="2A3DA51E" w:rsidR="00656B98" w:rsidRDefault="00656B98" w:rsidP="00656B98">
      <w:pPr>
        <w:ind w:firstLine="567"/>
        <w:jc w:val="both"/>
        <w:rPr>
          <w:rFonts w:eastAsia="Calibri"/>
        </w:rPr>
      </w:pPr>
      <w:r>
        <w:rPr>
          <w:rFonts w:eastAsia="Calibri"/>
        </w:rPr>
        <w:t>Н</w:t>
      </w:r>
      <w:r w:rsidRPr="00656B98">
        <w:rPr>
          <w:rFonts w:eastAsia="Calibri"/>
        </w:rPr>
        <w:t>е требуется.</w:t>
      </w:r>
    </w:p>
    <w:p w14:paraId="3271C2A5" w14:textId="6B242C0C" w:rsidR="00656B98" w:rsidRDefault="00656B98" w:rsidP="00656B98">
      <w:pPr>
        <w:pStyle w:val="2"/>
        <w:tabs>
          <w:tab w:val="clear" w:pos="1288"/>
          <w:tab w:val="num" w:pos="709"/>
        </w:tabs>
        <w:ind w:left="851" w:hanging="863"/>
      </w:pPr>
      <w:bookmarkStart w:id="97" w:name="_Toc176797219"/>
      <w:r w:rsidRPr="00656B98">
        <w:t>Требования Заказчика к оформлению результатов оценки</w:t>
      </w:r>
      <w:bookmarkEnd w:id="97"/>
    </w:p>
    <w:p w14:paraId="729052F1" w14:textId="27F6859B" w:rsidR="00656B98" w:rsidRPr="00656B98" w:rsidRDefault="00656B98" w:rsidP="00656B98">
      <w:pPr>
        <w:tabs>
          <w:tab w:val="num" w:pos="0"/>
        </w:tabs>
        <w:ind w:firstLine="567"/>
        <w:jc w:val="both"/>
        <w:rPr>
          <w:rFonts w:eastAsia="Calibri"/>
        </w:rPr>
      </w:pPr>
      <w:r>
        <w:rPr>
          <w:rFonts w:eastAsia="Calibri"/>
        </w:rPr>
        <w:t>В</w:t>
      </w:r>
      <w:r w:rsidRPr="00656B98">
        <w:rPr>
          <w:rFonts w:eastAsia="Calibri"/>
        </w:rPr>
        <w:t xml:space="preserve"> соответствии с Федеральным законом от 29.07.1998 г.№135-ФЗ «Об оценочной деятельности в Российской Федерации», а также: </w:t>
      </w:r>
    </w:p>
    <w:p w14:paraId="25CACE34"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70557508"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«Виды стоимости (ФСО II)» (утвержден приказом Минэкономразвития России от 14.04.2022 г. №200);</w:t>
      </w:r>
    </w:p>
    <w:p w14:paraId="1977B370"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«Процесс оценки (ФСО III)» (утвержден приказом Минэкономразвития России от 14.04.2022 г. №200);</w:t>
      </w:r>
    </w:p>
    <w:p w14:paraId="202B8929"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«Задание на оценку (ФСО IV)» (утвержден приказом Минэкономразвития России от 14.04.2022 г. №200);</w:t>
      </w:r>
    </w:p>
    <w:p w14:paraId="4139A995" w14:textId="77777777" w:rsidR="00656B98" w:rsidRPr="00656B98" w:rsidRDefault="00656B98" w:rsidP="007806F2">
      <w:pPr>
        <w:numPr>
          <w:ilvl w:val="0"/>
          <w:numId w:val="11"/>
        </w:numPr>
        <w:ind w:hanging="357"/>
        <w:contextualSpacing/>
        <w:jc w:val="both"/>
        <w:rPr>
          <w:color w:val="000000"/>
        </w:rPr>
      </w:pPr>
      <w:r w:rsidRPr="00656B98">
        <w:rPr>
          <w:color w:val="000000"/>
        </w:rPr>
        <w:lastRenderedPageBreak/>
        <w:t>Федеральным стандартом оценки «Подходы и методы оценки (ФСО V)» (утвержден приказом Минэкономразвития России от 14.04.2022 г. №200);</w:t>
      </w:r>
    </w:p>
    <w:p w14:paraId="5C2BA21A"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«Отчет об оценке (ФСО VI)» (утвержден приказом Минэкономразвития России от 14.04.2022 г. №200);</w:t>
      </w:r>
    </w:p>
    <w:p w14:paraId="10F6ABA5" w14:textId="77777777" w:rsidR="00656B98" w:rsidRDefault="00656B98" w:rsidP="007806F2">
      <w:pPr>
        <w:numPr>
          <w:ilvl w:val="0"/>
          <w:numId w:val="11"/>
        </w:numPr>
        <w:jc w:val="both"/>
      </w:pPr>
      <w:r w:rsidRPr="00656B98">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656B98">
        <w:rPr>
          <w:color w:val="000000"/>
        </w:rPr>
        <w:t>внесенными изменениями утвержденными приказом Минэкономразвития России от 14.04.2022 г., №200</w:t>
      </w:r>
      <w:r w:rsidRPr="00656B98">
        <w:t>;</w:t>
      </w:r>
    </w:p>
    <w:p w14:paraId="1271784A" w14:textId="62FBDEE2" w:rsidR="00656B98" w:rsidRPr="00656B98" w:rsidRDefault="00656B98" w:rsidP="007806F2">
      <w:pPr>
        <w:numPr>
          <w:ilvl w:val="0"/>
          <w:numId w:val="11"/>
        </w:numPr>
        <w:jc w:val="both"/>
      </w:pPr>
      <w:r w:rsidRPr="00D42440">
        <w:rPr>
          <w:color w:val="000000"/>
          <w:sz w:val="21"/>
          <w:szCs w:val="21"/>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r>
        <w:rPr>
          <w:color w:val="000000"/>
          <w:sz w:val="21"/>
          <w:szCs w:val="21"/>
        </w:rPr>
        <w:t>.</w:t>
      </w:r>
    </w:p>
    <w:p w14:paraId="2C7FE111" w14:textId="77777777" w:rsidR="004D43C5" w:rsidRPr="00B70722" w:rsidRDefault="004D43C5" w:rsidP="00B70722">
      <w:pPr>
        <w:pStyle w:val="a4"/>
        <w:spacing w:before="60"/>
        <w:ind w:firstLine="567"/>
        <w:rPr>
          <w:rFonts w:eastAsia="Calibri"/>
          <w:szCs w:val="24"/>
        </w:rPr>
      </w:pPr>
    </w:p>
    <w:p w14:paraId="1BF0B487" w14:textId="345C70E6" w:rsidR="00850301" w:rsidRDefault="00850301">
      <w:pPr>
        <w:rPr>
          <w:szCs w:val="20"/>
        </w:rPr>
      </w:pPr>
      <w:r>
        <w:br w:type="page"/>
      </w:r>
    </w:p>
    <w:p w14:paraId="2B8C043F" w14:textId="144C88FE" w:rsidR="000703BF" w:rsidRPr="000171E0" w:rsidRDefault="000703BF" w:rsidP="000703BF">
      <w:pPr>
        <w:pStyle w:val="1"/>
      </w:pPr>
      <w:bookmarkStart w:id="98" w:name="_Toc176797220"/>
      <w:bookmarkStart w:id="99" w:name="_Toc154416274"/>
      <w:r>
        <w:lastRenderedPageBreak/>
        <w:t>Сведения о Заказчике и об Исполнителе</w:t>
      </w:r>
      <w:bookmarkEnd w:id="98"/>
    </w:p>
    <w:p w14:paraId="584A92C6" w14:textId="77777777" w:rsidR="000703BF" w:rsidRPr="000703BF" w:rsidRDefault="000703BF" w:rsidP="000703BF">
      <w:pPr>
        <w:pStyle w:val="2"/>
        <w:tabs>
          <w:tab w:val="clear" w:pos="1288"/>
          <w:tab w:val="num" w:pos="142"/>
        </w:tabs>
        <w:ind w:left="709" w:hanging="709"/>
      </w:pPr>
      <w:bookmarkStart w:id="100" w:name="_Toc157600685"/>
      <w:bookmarkStart w:id="101" w:name="_Toc121221607"/>
      <w:bookmarkStart w:id="102" w:name="_Toc176187935"/>
      <w:bookmarkStart w:id="103" w:name="_Toc176797221"/>
      <w:r w:rsidRPr="00C21F05">
        <w:t>Сведения об оценщике, проводившем оценку</w:t>
      </w:r>
      <w:bookmarkEnd w:id="100"/>
      <w:bookmarkEnd w:id="101"/>
      <w:bookmarkEnd w:id="102"/>
      <w:bookmarkEnd w:id="103"/>
    </w:p>
    <w:p w14:paraId="3FED9DDB" w14:textId="77777777" w:rsidR="000703BF" w:rsidRPr="00C21F05" w:rsidRDefault="000703BF" w:rsidP="000703BF">
      <w:pPr>
        <w:spacing w:before="60"/>
        <w:ind w:firstLine="567"/>
        <w:jc w:val="both"/>
      </w:pPr>
      <w:r w:rsidRPr="00C21F05">
        <w:t>Квалификация оценщика, проводившего оценку, соответствует требованиям Федерального закона "Об оценочной деятельности в Российской Федерации" № 135-ФЗ от 29.07.1998 г.</w:t>
      </w:r>
    </w:p>
    <w:p w14:paraId="19CDB1ED" w14:textId="77777777" w:rsidR="000703BF" w:rsidRPr="00C21F05" w:rsidRDefault="000703BF" w:rsidP="000703BF">
      <w:pPr>
        <w:spacing w:before="60"/>
        <w:ind w:firstLine="567"/>
        <w:jc w:val="both"/>
      </w:pPr>
      <w:r w:rsidRPr="00C21F05">
        <w:t>В нижеследующей таблице приведены сведения об оценщике согласно Федеральным стандартам оценки «Отчет об оценке «ФСО №</w:t>
      </w:r>
      <w:r w:rsidRPr="00C21F05">
        <w:rPr>
          <w:lang w:val="en-US"/>
        </w:rPr>
        <w:t>VI</w:t>
      </w:r>
      <w:r w:rsidRPr="00C21F05">
        <w:t>», п.4.</w:t>
      </w:r>
    </w:p>
    <w:p w14:paraId="032FA300" w14:textId="71F08F16"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noProof/>
          <w:sz w:val="22"/>
        </w:rPr>
        <w:fldChar w:fldCharType="begin"/>
      </w:r>
      <w:r w:rsidRPr="00C21F05">
        <w:rPr>
          <w:i/>
          <w:noProof/>
          <w:sz w:val="22"/>
        </w:rPr>
        <w:instrText xml:space="preserve"> SEQ Таблица \* ARABIC </w:instrText>
      </w:r>
      <w:r w:rsidRPr="00C21F05">
        <w:rPr>
          <w:i/>
          <w:noProof/>
          <w:sz w:val="22"/>
        </w:rPr>
        <w:fldChar w:fldCharType="separate"/>
      </w:r>
      <w:r w:rsidR="00876EE9">
        <w:rPr>
          <w:i/>
          <w:noProof/>
          <w:sz w:val="22"/>
        </w:rPr>
        <w:t>2</w:t>
      </w:r>
      <w:r w:rsidRPr="00C21F05">
        <w:rPr>
          <w:i/>
          <w:noProof/>
          <w:sz w:val="22"/>
        </w:rPr>
        <w:fldChar w:fldCharType="end"/>
      </w:r>
      <w:r w:rsidRPr="00C21F05">
        <w:rPr>
          <w:i/>
          <w:sz w:val="22"/>
        </w:rPr>
        <w:t>. Сведения об оценщике</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7"/>
        <w:gridCol w:w="7440"/>
      </w:tblGrid>
      <w:tr w:rsidR="000703BF" w:rsidRPr="00DE6C51" w14:paraId="0B0B2103" w14:textId="77777777" w:rsidTr="00940FD2">
        <w:trPr>
          <w:trHeight w:val="20"/>
          <w:tblHeader/>
          <w:jc w:val="center"/>
        </w:trPr>
        <w:tc>
          <w:tcPr>
            <w:tcW w:w="915" w:type="pct"/>
            <w:tcBorders>
              <w:top w:val="single" w:sz="4" w:space="0" w:color="auto"/>
              <w:left w:val="single" w:sz="4" w:space="0" w:color="auto"/>
              <w:bottom w:val="single" w:sz="4" w:space="0" w:color="auto"/>
              <w:right w:val="single" w:sz="4" w:space="0" w:color="auto"/>
            </w:tcBorders>
            <w:shd w:val="clear" w:color="auto" w:fill="F56C59"/>
            <w:hideMark/>
          </w:tcPr>
          <w:p w14:paraId="4187B170" w14:textId="77777777" w:rsidR="000703BF" w:rsidRPr="00DE6C51" w:rsidRDefault="000703BF" w:rsidP="00940FD2">
            <w:pPr>
              <w:keepNext/>
              <w:jc w:val="center"/>
              <w:rPr>
                <w:bCs/>
                <w:color w:val="FFFFFF"/>
                <w:sz w:val="18"/>
                <w:szCs w:val="18"/>
              </w:rPr>
            </w:pPr>
            <w:r w:rsidRPr="00DE6C51">
              <w:rPr>
                <w:bCs/>
                <w:color w:val="FFFFFF"/>
                <w:sz w:val="18"/>
                <w:szCs w:val="18"/>
              </w:rPr>
              <w:t>Наименование</w:t>
            </w:r>
          </w:p>
        </w:tc>
        <w:tc>
          <w:tcPr>
            <w:tcW w:w="4085" w:type="pct"/>
            <w:tcBorders>
              <w:top w:val="single" w:sz="4" w:space="0" w:color="auto"/>
              <w:left w:val="single" w:sz="4" w:space="0" w:color="auto"/>
              <w:bottom w:val="single" w:sz="4" w:space="0" w:color="auto"/>
              <w:right w:val="single" w:sz="4" w:space="0" w:color="auto"/>
            </w:tcBorders>
            <w:shd w:val="clear" w:color="auto" w:fill="F56C59"/>
            <w:hideMark/>
          </w:tcPr>
          <w:p w14:paraId="0DAEEEC8" w14:textId="77777777" w:rsidR="000703BF" w:rsidRPr="00DE6C51" w:rsidRDefault="000703BF" w:rsidP="00940FD2">
            <w:pPr>
              <w:keepNext/>
              <w:jc w:val="center"/>
              <w:rPr>
                <w:bCs/>
                <w:color w:val="FFFFFF"/>
                <w:sz w:val="18"/>
                <w:szCs w:val="18"/>
              </w:rPr>
            </w:pPr>
            <w:r w:rsidRPr="00DE6C51">
              <w:rPr>
                <w:bCs/>
                <w:color w:val="FFFFFF"/>
                <w:sz w:val="18"/>
                <w:szCs w:val="18"/>
              </w:rPr>
              <w:t>Описание</w:t>
            </w:r>
          </w:p>
        </w:tc>
      </w:tr>
      <w:tr w:rsidR="000703BF" w:rsidRPr="00DE6C51" w14:paraId="489CC33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hideMark/>
          </w:tcPr>
          <w:p w14:paraId="44FE25F7" w14:textId="77777777" w:rsidR="000703BF" w:rsidRPr="00DE6C51" w:rsidRDefault="000703BF" w:rsidP="00940FD2">
            <w:pPr>
              <w:rPr>
                <w:bCs/>
                <w:sz w:val="18"/>
                <w:szCs w:val="18"/>
              </w:rPr>
            </w:pPr>
            <w:r w:rsidRPr="00DE6C51">
              <w:rPr>
                <w:bCs/>
                <w:sz w:val="18"/>
                <w:szCs w:val="18"/>
              </w:rPr>
              <w:t xml:space="preserve">Ф.И.О. </w:t>
            </w:r>
          </w:p>
        </w:tc>
        <w:tc>
          <w:tcPr>
            <w:tcW w:w="4085" w:type="pct"/>
            <w:tcBorders>
              <w:top w:val="single" w:sz="4" w:space="0" w:color="auto"/>
              <w:left w:val="single" w:sz="4" w:space="0" w:color="auto"/>
              <w:bottom w:val="single" w:sz="4" w:space="0" w:color="auto"/>
              <w:right w:val="single" w:sz="4" w:space="0" w:color="auto"/>
            </w:tcBorders>
            <w:vAlign w:val="center"/>
            <w:hideMark/>
          </w:tcPr>
          <w:p w14:paraId="65033F35" w14:textId="77777777" w:rsidR="000703BF" w:rsidRPr="00DE6C51" w:rsidRDefault="000703BF" w:rsidP="00940FD2">
            <w:pPr>
              <w:rPr>
                <w:bCs/>
                <w:sz w:val="18"/>
                <w:szCs w:val="18"/>
              </w:rPr>
            </w:pPr>
            <w:r w:rsidRPr="00DE6C51">
              <w:rPr>
                <w:bCs/>
                <w:sz w:val="18"/>
                <w:szCs w:val="18"/>
              </w:rPr>
              <w:t>Божко Антон Витальевич</w:t>
            </w:r>
          </w:p>
        </w:tc>
      </w:tr>
      <w:tr w:rsidR="000703BF" w:rsidRPr="00DE6C51" w14:paraId="3CEC584A"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40FA3BEC" w14:textId="77777777" w:rsidR="000703BF" w:rsidRPr="00DE6C51" w:rsidRDefault="000703BF" w:rsidP="00940FD2">
            <w:pPr>
              <w:rPr>
                <w:bCs/>
                <w:sz w:val="18"/>
                <w:szCs w:val="18"/>
              </w:rPr>
            </w:pPr>
            <w:r w:rsidRPr="00DE6C51">
              <w:rPr>
                <w:bCs/>
                <w:sz w:val="18"/>
                <w:szCs w:val="18"/>
              </w:rPr>
              <w:t>Образование, квалификация</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AD99AE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ВБА 0568236 от 02.07.2009 г. Казанского государственного финансово-экономического института, присуждена степень бакалавра экономики по направлению «Экономика».</w:t>
            </w:r>
          </w:p>
          <w:p w14:paraId="6917BB3F"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ВСГ 5283013 от 25.06.2010 г. Казанского государственного финансово-экономического института, присуждена квалификация «Экономист» по специальности «Финансы и кредит», специализация «Оценка собственности».</w:t>
            </w:r>
          </w:p>
          <w:p w14:paraId="4E775659"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о сдаче Единого квалификационного экзамена в соответствии с требованиями к уровню знаний, предъявляемыми федеральным стандартом оценки к эксперту саморегулируемой организации оценщиков № 000548-028, выдан НОЧУ ВО «Московский финансово-промышленный университет «Синергия» 13.02.2017 г., рег. № 0619.</w:t>
            </w:r>
          </w:p>
          <w:p w14:paraId="533874D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№042792-1 от 09.08.2024 года «Оценка недвижимости». </w:t>
            </w:r>
          </w:p>
          <w:p w14:paraId="37E73426"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№041133-2 от 10.07.2024 года «Оценка движимого имущества». </w:t>
            </w:r>
          </w:p>
          <w:p w14:paraId="3BC859B1"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в области оценочной деятельности №038911-3-3 от 13.06.2024 года «Оценка бизнеса».</w:t>
            </w:r>
          </w:p>
          <w:p w14:paraId="1025A48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регистрационный номер 146с от 07.07.2017 г., о профессиональной переподготовке по программе «Судебно-оценочная Экспертиза» пройденная в ФГБОУВО «Российский государственный университет правосудия». Присвоена квалификация «Судебный эксперт».</w:t>
            </w:r>
          </w:p>
          <w:p w14:paraId="0F24D47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Экспертного Совета Саморегулируемой некоммерческой организации – Союз специалистов оценщиков «Федерация Специалистов Оценщиков» от 21.04.2017 г., </w:t>
            </w:r>
          </w:p>
          <w:p w14:paraId="12F7866A"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w:t>
            </w:r>
            <w:proofErr w:type="spellStart"/>
            <w:r w:rsidRPr="00DE6C51">
              <w:rPr>
                <w:sz w:val="18"/>
                <w:szCs w:val="18"/>
                <w:lang w:val="x-none" w:eastAsia="x-none"/>
              </w:rPr>
              <w:t>СОЮЗа</w:t>
            </w:r>
            <w:proofErr w:type="spellEnd"/>
            <w:r w:rsidRPr="00DE6C51">
              <w:rPr>
                <w:sz w:val="18"/>
                <w:szCs w:val="18"/>
                <w:lang w:val="x-none" w:eastAsia="x-none"/>
              </w:rPr>
              <w:t xml:space="preserve"> Финансово-экономических судебных экспертов (СОЮЗ ФЭСЭ) (адрес: 121170, Россия, г. Москва, ул. Генерала Ермолова, д.2, тел: +7(495)226-63-39). Свидетельство №348 от 28.02.2017 г. (ссылка на реестр: http://www.finsudexpert.ru/pages/59.aspx)</w:t>
            </w:r>
          </w:p>
        </w:tc>
      </w:tr>
      <w:tr w:rsidR="000703BF" w:rsidRPr="00DE6C51" w14:paraId="72645678"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203E92C" w14:textId="77777777" w:rsidR="000703BF" w:rsidRPr="00DE6C51" w:rsidRDefault="000703BF" w:rsidP="00940FD2">
            <w:pPr>
              <w:rPr>
                <w:bCs/>
                <w:sz w:val="18"/>
                <w:szCs w:val="18"/>
              </w:rPr>
            </w:pPr>
            <w:r w:rsidRPr="00DE6C51">
              <w:rPr>
                <w:bCs/>
                <w:sz w:val="18"/>
                <w:szCs w:val="18"/>
              </w:rPr>
              <w:t>Информация о членстве в СРО</w:t>
            </w:r>
          </w:p>
        </w:tc>
        <w:tc>
          <w:tcPr>
            <w:tcW w:w="4085" w:type="pct"/>
            <w:tcBorders>
              <w:top w:val="single" w:sz="4" w:space="0" w:color="auto"/>
              <w:left w:val="single" w:sz="4" w:space="0" w:color="auto"/>
              <w:bottom w:val="single" w:sz="4" w:space="0" w:color="auto"/>
              <w:right w:val="single" w:sz="4" w:space="0" w:color="auto"/>
            </w:tcBorders>
            <w:vAlign w:val="center"/>
            <w:hideMark/>
          </w:tcPr>
          <w:p w14:paraId="7B15121A" w14:textId="77777777" w:rsidR="000703BF" w:rsidRPr="00DE6C51" w:rsidRDefault="000703BF" w:rsidP="000D7CF3">
            <w:pPr>
              <w:jc w:val="both"/>
              <w:rPr>
                <w:bCs/>
                <w:sz w:val="18"/>
                <w:szCs w:val="18"/>
              </w:rPr>
            </w:pPr>
            <w:r w:rsidRPr="00DE6C51">
              <w:rPr>
                <w:bCs/>
                <w:sz w:val="18"/>
                <w:szCs w:val="18"/>
              </w:rPr>
              <w:t>Действительный член саморегулируемой организации оценщиков СОЮЗ «Федерация Специалистов Оценщиков» (Адрес: 109147, г. Москва, ул. Марксистская, дом 34, стр. 10, оф. 70, тел: (495)998-75-83, E-mail: fsosro@mail.ru, реестровый номер в едином государственном реестре СРО 0017), о включении в реестр членов СОЮЗ «Федерация Специалистов Оценщиков» №400 от 19.01.2017 г.</w:t>
            </w:r>
          </w:p>
        </w:tc>
      </w:tr>
      <w:tr w:rsidR="000703BF" w:rsidRPr="00DE6C51" w14:paraId="714F1F7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E563082" w14:textId="77777777" w:rsidR="000703BF" w:rsidRPr="00DE6C51" w:rsidRDefault="000703BF" w:rsidP="00940FD2">
            <w:pPr>
              <w:rPr>
                <w:bCs/>
                <w:sz w:val="18"/>
                <w:szCs w:val="18"/>
              </w:rPr>
            </w:pPr>
            <w:r w:rsidRPr="00DE6C51">
              <w:rPr>
                <w:bCs/>
                <w:sz w:val="18"/>
                <w:szCs w:val="18"/>
              </w:rPr>
              <w:t>Стаж работы в оценочной деятельности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B8FA8E5" w14:textId="77777777" w:rsidR="000703BF" w:rsidRPr="00DE6C51" w:rsidRDefault="000703BF" w:rsidP="000D7CF3">
            <w:pPr>
              <w:jc w:val="both"/>
              <w:rPr>
                <w:bCs/>
                <w:sz w:val="18"/>
                <w:szCs w:val="18"/>
              </w:rPr>
            </w:pPr>
            <w:r w:rsidRPr="00DE6C51">
              <w:rPr>
                <w:bCs/>
                <w:sz w:val="18"/>
                <w:szCs w:val="18"/>
              </w:rPr>
              <w:t>С 2010 года по настоящее время</w:t>
            </w:r>
          </w:p>
        </w:tc>
      </w:tr>
      <w:tr w:rsidR="000703BF" w:rsidRPr="00DE6C51" w14:paraId="7F6495B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3774D56" w14:textId="77777777" w:rsidR="000703BF" w:rsidRPr="00DE6C51" w:rsidRDefault="000703BF" w:rsidP="00940FD2">
            <w:pPr>
              <w:rPr>
                <w:bCs/>
                <w:sz w:val="18"/>
                <w:szCs w:val="18"/>
              </w:rPr>
            </w:pPr>
            <w:r w:rsidRPr="00DE6C51">
              <w:rPr>
                <w:bCs/>
                <w:sz w:val="18"/>
                <w:szCs w:val="18"/>
              </w:rPr>
              <w:t>Сведения о страховании гражданской ответственности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2DE90C5" w14:textId="77777777" w:rsidR="000703BF" w:rsidRPr="00DE6C51" w:rsidRDefault="000703BF" w:rsidP="000D7CF3">
            <w:pPr>
              <w:jc w:val="both"/>
              <w:rPr>
                <w:bCs/>
                <w:sz w:val="18"/>
                <w:szCs w:val="18"/>
              </w:rPr>
            </w:pPr>
            <w:r w:rsidRPr="00DE6C51">
              <w:rPr>
                <w:rFonts w:eastAsia="Calibri"/>
                <w:bCs/>
                <w:sz w:val="18"/>
                <w:szCs w:val="18"/>
                <w:lang w:eastAsia="en-US"/>
              </w:rPr>
              <w:t>Гражданская ответственность Оценщика застрахована в ПАО СК "Росгосстрах", страховой полис №102/2024/СП134/765, страховая сумма: 5 000 000 рублей, дата выдачи: 07.03.2024 г., срок действия полиса: с 09.04.2024 г. по 08.04.2025 г.</w:t>
            </w:r>
          </w:p>
        </w:tc>
      </w:tr>
      <w:tr w:rsidR="000703BF" w:rsidRPr="00DE6C51" w14:paraId="03A952F5"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0D006D0" w14:textId="77777777" w:rsidR="000703BF" w:rsidRPr="00DE6C51" w:rsidRDefault="000703BF" w:rsidP="00940FD2">
            <w:pPr>
              <w:rPr>
                <w:bCs/>
                <w:sz w:val="18"/>
                <w:szCs w:val="18"/>
              </w:rPr>
            </w:pPr>
            <w:r w:rsidRPr="00DE6C51">
              <w:rPr>
                <w:bCs/>
                <w:sz w:val="18"/>
                <w:szCs w:val="18"/>
              </w:rPr>
              <w:t>Трудовой договор</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7A22D1B" w14:textId="77777777" w:rsidR="000703BF" w:rsidRPr="00DE6C51" w:rsidRDefault="000703BF" w:rsidP="000D7CF3">
            <w:pPr>
              <w:keepNext/>
              <w:jc w:val="both"/>
              <w:rPr>
                <w:sz w:val="18"/>
                <w:szCs w:val="18"/>
              </w:rPr>
            </w:pPr>
            <w:r w:rsidRPr="00DE6C51">
              <w:rPr>
                <w:sz w:val="18"/>
                <w:szCs w:val="18"/>
              </w:rPr>
              <w:t>№56 от 30.12.2019 г.</w:t>
            </w:r>
          </w:p>
        </w:tc>
      </w:tr>
      <w:tr w:rsidR="000703BF" w:rsidRPr="00DE6C51" w14:paraId="0A080BCC"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11E034EF" w14:textId="77777777" w:rsidR="000703BF" w:rsidRPr="00DE6C51" w:rsidRDefault="000703BF" w:rsidP="00940FD2">
            <w:pPr>
              <w:rPr>
                <w:bCs/>
                <w:sz w:val="18"/>
                <w:szCs w:val="18"/>
              </w:rPr>
            </w:pPr>
            <w:r w:rsidRPr="00DE6C51">
              <w:rPr>
                <w:bCs/>
                <w:sz w:val="18"/>
                <w:szCs w:val="18"/>
              </w:rPr>
              <w:t>Телефон</w:t>
            </w:r>
          </w:p>
        </w:tc>
        <w:tc>
          <w:tcPr>
            <w:tcW w:w="4085" w:type="pct"/>
            <w:tcBorders>
              <w:top w:val="single" w:sz="4" w:space="0" w:color="auto"/>
              <w:left w:val="single" w:sz="4" w:space="0" w:color="auto"/>
              <w:bottom w:val="single" w:sz="4" w:space="0" w:color="auto"/>
              <w:right w:val="single" w:sz="4" w:space="0" w:color="auto"/>
            </w:tcBorders>
            <w:vAlign w:val="center"/>
          </w:tcPr>
          <w:p w14:paraId="615B6394" w14:textId="77777777" w:rsidR="000703BF" w:rsidRPr="00DE6C51" w:rsidRDefault="000703BF" w:rsidP="000D7CF3">
            <w:pPr>
              <w:keepNext/>
              <w:jc w:val="both"/>
              <w:rPr>
                <w:sz w:val="18"/>
                <w:szCs w:val="18"/>
              </w:rPr>
            </w:pPr>
            <w:r w:rsidRPr="00DE6C51">
              <w:rPr>
                <w:sz w:val="18"/>
                <w:szCs w:val="18"/>
              </w:rPr>
              <w:t>8(495)663-5051</w:t>
            </w:r>
          </w:p>
        </w:tc>
      </w:tr>
      <w:tr w:rsidR="000703BF" w:rsidRPr="00DE6C51" w14:paraId="2976706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71B93B37" w14:textId="77777777" w:rsidR="000703BF" w:rsidRPr="00DE6C51" w:rsidRDefault="000703BF" w:rsidP="00940FD2">
            <w:pPr>
              <w:rPr>
                <w:bCs/>
                <w:sz w:val="18"/>
                <w:szCs w:val="18"/>
              </w:rPr>
            </w:pPr>
            <w:r w:rsidRPr="00DE6C51">
              <w:rPr>
                <w:bCs/>
                <w:sz w:val="18"/>
                <w:szCs w:val="18"/>
              </w:rPr>
              <w:t>E-mail</w:t>
            </w:r>
          </w:p>
        </w:tc>
        <w:tc>
          <w:tcPr>
            <w:tcW w:w="4085" w:type="pct"/>
            <w:tcBorders>
              <w:top w:val="single" w:sz="4" w:space="0" w:color="auto"/>
              <w:left w:val="single" w:sz="4" w:space="0" w:color="auto"/>
              <w:bottom w:val="single" w:sz="4" w:space="0" w:color="auto"/>
              <w:right w:val="single" w:sz="4" w:space="0" w:color="auto"/>
            </w:tcBorders>
            <w:vAlign w:val="center"/>
          </w:tcPr>
          <w:p w14:paraId="6A21B054" w14:textId="77777777" w:rsidR="000703BF" w:rsidRPr="00DE6C51" w:rsidRDefault="000703BF" w:rsidP="000D7CF3">
            <w:pPr>
              <w:keepNext/>
              <w:jc w:val="both"/>
              <w:rPr>
                <w:sz w:val="18"/>
                <w:szCs w:val="18"/>
              </w:rPr>
            </w:pPr>
            <w:r w:rsidRPr="00DE6C51">
              <w:rPr>
                <w:sz w:val="18"/>
                <w:szCs w:val="18"/>
              </w:rPr>
              <w:t>bozhko-av@mail.ru</w:t>
            </w:r>
          </w:p>
        </w:tc>
      </w:tr>
      <w:tr w:rsidR="000703BF" w:rsidRPr="00DE6C51" w14:paraId="119040C6"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3FC2790E" w14:textId="77777777" w:rsidR="000703BF" w:rsidRPr="00DE6C51" w:rsidRDefault="000703BF" w:rsidP="00940FD2">
            <w:pPr>
              <w:rPr>
                <w:bCs/>
                <w:sz w:val="18"/>
                <w:szCs w:val="18"/>
              </w:rPr>
            </w:pPr>
            <w:r w:rsidRPr="00DE6C51">
              <w:rPr>
                <w:bCs/>
                <w:sz w:val="18"/>
                <w:szCs w:val="18"/>
              </w:rPr>
              <w:t>Адрес местонахождения оценщика</w:t>
            </w:r>
          </w:p>
        </w:tc>
        <w:tc>
          <w:tcPr>
            <w:tcW w:w="4085" w:type="pct"/>
            <w:tcBorders>
              <w:top w:val="single" w:sz="4" w:space="0" w:color="auto"/>
              <w:left w:val="single" w:sz="4" w:space="0" w:color="auto"/>
              <w:bottom w:val="single" w:sz="4" w:space="0" w:color="auto"/>
              <w:right w:val="single" w:sz="4" w:space="0" w:color="auto"/>
            </w:tcBorders>
            <w:vAlign w:val="center"/>
          </w:tcPr>
          <w:p w14:paraId="22AAE7ED" w14:textId="77777777" w:rsidR="000703BF" w:rsidRPr="00DE6C51" w:rsidRDefault="000703BF" w:rsidP="000D7CF3">
            <w:pPr>
              <w:keepNext/>
              <w:jc w:val="both"/>
              <w:rPr>
                <w:sz w:val="18"/>
                <w:szCs w:val="18"/>
              </w:rPr>
            </w:pPr>
            <w:r w:rsidRPr="00DE6C51">
              <w:rPr>
                <w:sz w:val="18"/>
                <w:szCs w:val="18"/>
              </w:rPr>
              <w:t xml:space="preserve">129110, г. Москва, </w:t>
            </w:r>
            <w:proofErr w:type="spellStart"/>
            <w:r w:rsidRPr="00DE6C51">
              <w:rPr>
                <w:sz w:val="18"/>
                <w:szCs w:val="18"/>
              </w:rPr>
              <w:t>вн</w:t>
            </w:r>
            <w:proofErr w:type="spellEnd"/>
            <w:r w:rsidRPr="00DE6C51">
              <w:rPr>
                <w:sz w:val="18"/>
                <w:szCs w:val="18"/>
              </w:rPr>
              <w:t>. тер. г. муниципальный округ Мещанский, пер. Слесарный, д. 3, этаж 14, офис 13</w:t>
            </w:r>
          </w:p>
        </w:tc>
      </w:tr>
    </w:tbl>
    <w:p w14:paraId="0AD41C18" w14:textId="77777777" w:rsidR="000703BF" w:rsidRDefault="000703BF" w:rsidP="000703BF">
      <w:pPr>
        <w:spacing w:before="40" w:after="60"/>
        <w:jc w:val="right"/>
        <w:rPr>
          <w:i/>
        </w:rPr>
      </w:pPr>
    </w:p>
    <w:p w14:paraId="4F03691D" w14:textId="6A0988DB" w:rsidR="000703BF" w:rsidRPr="00C21F05" w:rsidRDefault="000703BF" w:rsidP="000703BF">
      <w:pPr>
        <w:spacing w:before="40" w:after="60"/>
        <w:jc w:val="right"/>
        <w:rPr>
          <w:i/>
        </w:rPr>
      </w:pPr>
      <w:r w:rsidRPr="00C21F05">
        <w:rPr>
          <w:i/>
        </w:rPr>
        <w:t>Источник информации: данные Исполнителя</w:t>
      </w:r>
    </w:p>
    <w:p w14:paraId="50E4628A" w14:textId="77777777" w:rsidR="000703BF" w:rsidRPr="000703BF" w:rsidRDefault="000703BF" w:rsidP="000703BF">
      <w:pPr>
        <w:pStyle w:val="2"/>
        <w:tabs>
          <w:tab w:val="clear" w:pos="1288"/>
          <w:tab w:val="num" w:pos="142"/>
        </w:tabs>
        <w:ind w:left="709" w:hanging="709"/>
      </w:pPr>
      <w:bookmarkStart w:id="104" w:name="_Toc157600686"/>
      <w:bookmarkStart w:id="105" w:name="_Toc176187936"/>
      <w:bookmarkStart w:id="106" w:name="_Toc176797222"/>
      <w:r w:rsidRPr="00C21F05">
        <w:lastRenderedPageBreak/>
        <w:t>Сведения о заказчике оценки</w:t>
      </w:r>
      <w:bookmarkEnd w:id="104"/>
      <w:bookmarkEnd w:id="105"/>
      <w:bookmarkEnd w:id="106"/>
    </w:p>
    <w:p w14:paraId="64A51C46" w14:textId="77777777" w:rsidR="000703BF" w:rsidRPr="00C21F05" w:rsidRDefault="000703BF" w:rsidP="000703BF">
      <w:pPr>
        <w:spacing w:before="60"/>
        <w:ind w:firstLine="567"/>
        <w:jc w:val="both"/>
      </w:pPr>
      <w:r w:rsidRPr="00C21F05">
        <w:t>Сведения о Заказчике работ представлены в Таблице ниже согласно требованиям Федеральных стандартов оценки «Отчет об оценке «ФСО №VI», п.8.</w:t>
      </w:r>
    </w:p>
    <w:p w14:paraId="2D3AA8F6" w14:textId="23194229"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3</w:t>
      </w:r>
      <w:r w:rsidRPr="00C21F05">
        <w:rPr>
          <w:i/>
          <w:noProof/>
          <w:sz w:val="22"/>
        </w:rPr>
        <w:fldChar w:fldCharType="end"/>
      </w:r>
      <w:r w:rsidRPr="00C21F05">
        <w:rPr>
          <w:i/>
          <w:sz w:val="22"/>
        </w:rPr>
        <w:t>. Сведения о Заказчике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6049"/>
      </w:tblGrid>
      <w:tr w:rsidR="000703BF" w:rsidRPr="002B4528" w14:paraId="0182A825"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254E138" w14:textId="77777777" w:rsidR="000703BF" w:rsidRPr="002B4528" w:rsidRDefault="000703BF" w:rsidP="00940FD2">
            <w:pPr>
              <w:rPr>
                <w:color w:val="FFFFFF"/>
                <w:sz w:val="18"/>
                <w:szCs w:val="18"/>
                <w:lang w:eastAsia="en-US"/>
              </w:rPr>
            </w:pPr>
            <w:r w:rsidRPr="002B4528">
              <w:rPr>
                <w:color w:val="FFFFFF"/>
                <w:sz w:val="18"/>
                <w:szCs w:val="18"/>
                <w:lang w:eastAsia="en-US"/>
              </w:rPr>
              <w:t xml:space="preserve">Организационно-правовая форма </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50D831"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Акционерное общество</w:t>
            </w:r>
          </w:p>
        </w:tc>
      </w:tr>
      <w:tr w:rsidR="000703BF" w:rsidRPr="002B4528" w14:paraId="32787340"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0C794CD7" w14:textId="77777777" w:rsidR="000703BF" w:rsidRPr="002B4528" w:rsidRDefault="000703BF" w:rsidP="00940FD2">
            <w:pPr>
              <w:rPr>
                <w:color w:val="FFFFFF"/>
                <w:sz w:val="18"/>
                <w:szCs w:val="18"/>
                <w:lang w:eastAsia="en-US"/>
              </w:rPr>
            </w:pPr>
            <w:r w:rsidRPr="002B4528">
              <w:rPr>
                <w:color w:val="FFFFFF"/>
                <w:sz w:val="18"/>
                <w:szCs w:val="18"/>
                <w:lang w:eastAsia="en-US"/>
              </w:rPr>
              <w:t>Полное наименование организации</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858CD4" w14:textId="77777777" w:rsidR="000703BF" w:rsidRPr="002B4528" w:rsidRDefault="000703BF" w:rsidP="00940FD2">
            <w:pPr>
              <w:ind w:right="42"/>
              <w:rPr>
                <w:color w:val="000000"/>
                <w:sz w:val="18"/>
                <w:szCs w:val="18"/>
                <w:lang w:eastAsia="en-US"/>
              </w:rPr>
            </w:pPr>
            <w:r w:rsidRPr="002B4528">
              <w:rPr>
                <w:color w:val="000000"/>
                <w:sz w:val="18"/>
                <w:szCs w:val="18"/>
                <w:lang w:eastAsia="en-US"/>
              </w:rPr>
              <w:t>Акционерное общество «Альфа-Банк»</w:t>
            </w:r>
          </w:p>
        </w:tc>
      </w:tr>
      <w:tr w:rsidR="000703BF" w:rsidRPr="002B4528" w14:paraId="6A41ED42"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51EA325B" w14:textId="77777777" w:rsidR="000703BF" w:rsidRPr="002B4528" w:rsidRDefault="000703BF" w:rsidP="00940FD2">
            <w:pPr>
              <w:rPr>
                <w:color w:val="FFFFFF"/>
                <w:sz w:val="18"/>
                <w:szCs w:val="18"/>
                <w:lang w:eastAsia="en-US"/>
              </w:rPr>
            </w:pPr>
            <w:r w:rsidRPr="002B4528">
              <w:rPr>
                <w:color w:val="FFFFFF"/>
                <w:sz w:val="18"/>
                <w:szCs w:val="18"/>
                <w:lang w:eastAsia="en-US"/>
              </w:rPr>
              <w:t>Краткое наименование</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9AB5EC"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АО «Альфа-Банк»</w:t>
            </w:r>
          </w:p>
        </w:tc>
      </w:tr>
      <w:tr w:rsidR="000703BF" w:rsidRPr="002B4528" w14:paraId="46CFA00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7E37E499" w14:textId="77777777" w:rsidR="000703BF" w:rsidRPr="002B4528" w:rsidRDefault="000703BF" w:rsidP="00940FD2">
            <w:pPr>
              <w:rPr>
                <w:color w:val="FFFFFF"/>
                <w:sz w:val="18"/>
                <w:szCs w:val="18"/>
                <w:lang w:eastAsia="en-US"/>
              </w:rPr>
            </w:pPr>
            <w:r w:rsidRPr="002B4528">
              <w:rPr>
                <w:color w:val="FFFFFF"/>
                <w:sz w:val="18"/>
                <w:szCs w:val="18"/>
                <w:lang w:eastAsia="en-US"/>
              </w:rPr>
              <w:t>Местонахождение</w:t>
            </w:r>
          </w:p>
        </w:tc>
        <w:tc>
          <w:tcPr>
            <w:tcW w:w="6032" w:type="dxa"/>
            <w:tcBorders>
              <w:top w:val="single" w:sz="4" w:space="0" w:color="auto"/>
              <w:left w:val="single" w:sz="4" w:space="0" w:color="auto"/>
              <w:bottom w:val="single" w:sz="4" w:space="0" w:color="auto"/>
              <w:right w:val="single" w:sz="4" w:space="0" w:color="auto"/>
            </w:tcBorders>
            <w:vAlign w:val="center"/>
          </w:tcPr>
          <w:p w14:paraId="4149C9CD" w14:textId="77777777" w:rsidR="000703BF" w:rsidRPr="002B4528" w:rsidRDefault="000703BF" w:rsidP="00940FD2">
            <w:pPr>
              <w:rPr>
                <w:color w:val="000000"/>
                <w:sz w:val="18"/>
                <w:szCs w:val="18"/>
                <w:lang w:eastAsia="en-US"/>
              </w:rPr>
            </w:pPr>
            <w:r w:rsidRPr="002B4528">
              <w:rPr>
                <w:sz w:val="18"/>
                <w:szCs w:val="18"/>
              </w:rPr>
              <w:t>107078, г. Москва, ул. Каланчевская, д.27</w:t>
            </w:r>
          </w:p>
        </w:tc>
      </w:tr>
      <w:tr w:rsidR="000703BF" w:rsidRPr="002B4528" w14:paraId="08919DD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263A1ABC" w14:textId="77777777" w:rsidR="000703BF" w:rsidRPr="002B4528" w:rsidRDefault="000703BF" w:rsidP="00940FD2">
            <w:pPr>
              <w:rPr>
                <w:color w:val="FFFFFF"/>
                <w:sz w:val="18"/>
                <w:szCs w:val="18"/>
              </w:rPr>
            </w:pPr>
            <w:r w:rsidRPr="002B4528">
              <w:rPr>
                <w:color w:val="FFFFFF"/>
                <w:sz w:val="18"/>
                <w:szCs w:val="18"/>
              </w:rPr>
              <w:t>Почтовый адрес</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06601" w14:textId="77777777" w:rsidR="000703BF" w:rsidRPr="002B4528" w:rsidRDefault="000703BF" w:rsidP="00940FD2">
            <w:pPr>
              <w:rPr>
                <w:sz w:val="18"/>
                <w:szCs w:val="18"/>
              </w:rPr>
            </w:pPr>
            <w:r w:rsidRPr="002B4528">
              <w:rPr>
                <w:sz w:val="18"/>
                <w:szCs w:val="18"/>
              </w:rPr>
              <w:t>107078, г. Москва, ул. Каланчевская, д. 27</w:t>
            </w:r>
          </w:p>
          <w:p w14:paraId="5BF607AF" w14:textId="77777777" w:rsidR="000703BF" w:rsidRPr="002B4528" w:rsidRDefault="000703BF" w:rsidP="00940FD2">
            <w:pPr>
              <w:ind w:right="-392"/>
              <w:rPr>
                <w:color w:val="000000"/>
                <w:sz w:val="18"/>
                <w:szCs w:val="18"/>
                <w:lang w:eastAsia="en-US"/>
              </w:rPr>
            </w:pPr>
          </w:p>
        </w:tc>
      </w:tr>
      <w:tr w:rsidR="000703BF" w:rsidRPr="002B4528" w14:paraId="33C3A20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5601B37" w14:textId="77777777" w:rsidR="000703BF" w:rsidRPr="002B4528" w:rsidRDefault="000703BF" w:rsidP="00940FD2">
            <w:pPr>
              <w:rPr>
                <w:color w:val="FFFFFF"/>
                <w:sz w:val="18"/>
                <w:szCs w:val="18"/>
              </w:rPr>
            </w:pPr>
            <w:r w:rsidRPr="002B4528">
              <w:rPr>
                <w:color w:val="FFFFFF"/>
                <w:sz w:val="18"/>
                <w:szCs w:val="18"/>
              </w:rPr>
              <w:t>ОКПО</w:t>
            </w:r>
          </w:p>
        </w:tc>
        <w:tc>
          <w:tcPr>
            <w:tcW w:w="6032" w:type="dxa"/>
            <w:tcBorders>
              <w:top w:val="single" w:sz="4" w:space="0" w:color="auto"/>
              <w:left w:val="single" w:sz="4" w:space="0" w:color="auto"/>
              <w:bottom w:val="single" w:sz="4" w:space="0" w:color="auto"/>
              <w:right w:val="single" w:sz="4" w:space="0" w:color="auto"/>
            </w:tcBorders>
            <w:vAlign w:val="center"/>
          </w:tcPr>
          <w:p w14:paraId="6300E0F9" w14:textId="77777777" w:rsidR="000703BF" w:rsidRPr="002B4528" w:rsidRDefault="000703BF" w:rsidP="00940FD2">
            <w:pPr>
              <w:rPr>
                <w:sz w:val="18"/>
                <w:szCs w:val="18"/>
              </w:rPr>
            </w:pPr>
            <w:r w:rsidRPr="002B4528">
              <w:rPr>
                <w:sz w:val="18"/>
                <w:szCs w:val="18"/>
              </w:rPr>
              <w:t>09610444</w:t>
            </w:r>
          </w:p>
        </w:tc>
      </w:tr>
      <w:tr w:rsidR="000703BF" w:rsidRPr="002B4528" w14:paraId="3F2D9F83"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732C8E48" w14:textId="77777777" w:rsidR="000703BF" w:rsidRPr="002B4528" w:rsidRDefault="000703BF" w:rsidP="00940FD2">
            <w:pPr>
              <w:rPr>
                <w:color w:val="FFFFFF"/>
                <w:sz w:val="18"/>
                <w:szCs w:val="18"/>
              </w:rPr>
            </w:pPr>
            <w:r w:rsidRPr="002B4528">
              <w:rPr>
                <w:color w:val="FFFFFF"/>
                <w:sz w:val="18"/>
                <w:szCs w:val="18"/>
              </w:rPr>
              <w:t>ОГРН</w:t>
            </w:r>
          </w:p>
        </w:tc>
        <w:tc>
          <w:tcPr>
            <w:tcW w:w="6032" w:type="dxa"/>
            <w:tcBorders>
              <w:top w:val="single" w:sz="4" w:space="0" w:color="auto"/>
              <w:left w:val="single" w:sz="4" w:space="0" w:color="auto"/>
              <w:bottom w:val="single" w:sz="4" w:space="0" w:color="auto"/>
              <w:right w:val="single" w:sz="4" w:space="0" w:color="auto"/>
            </w:tcBorders>
            <w:vAlign w:val="center"/>
          </w:tcPr>
          <w:p w14:paraId="0F5B5DE4" w14:textId="77777777" w:rsidR="000703BF" w:rsidRPr="002B4528" w:rsidRDefault="000703BF" w:rsidP="00940FD2">
            <w:pPr>
              <w:ind w:right="-392"/>
              <w:rPr>
                <w:color w:val="000000"/>
                <w:sz w:val="18"/>
                <w:szCs w:val="18"/>
                <w:lang w:eastAsia="en-US"/>
              </w:rPr>
            </w:pPr>
            <w:r w:rsidRPr="002B4528">
              <w:rPr>
                <w:sz w:val="18"/>
                <w:szCs w:val="18"/>
              </w:rPr>
              <w:t>1027700067328</w:t>
            </w:r>
          </w:p>
        </w:tc>
      </w:tr>
      <w:tr w:rsidR="000703BF" w:rsidRPr="002B4528" w14:paraId="730FDB0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44D3A75" w14:textId="77777777" w:rsidR="000703BF" w:rsidRPr="002B4528" w:rsidRDefault="000703BF" w:rsidP="00940FD2">
            <w:pPr>
              <w:rPr>
                <w:color w:val="FFFFFF"/>
                <w:sz w:val="18"/>
                <w:szCs w:val="18"/>
              </w:rPr>
            </w:pPr>
            <w:r w:rsidRPr="002B4528">
              <w:rPr>
                <w:color w:val="FFFFFF"/>
                <w:sz w:val="18"/>
                <w:szCs w:val="18"/>
              </w:rPr>
              <w:t>Кор. счет</w:t>
            </w:r>
          </w:p>
        </w:tc>
        <w:tc>
          <w:tcPr>
            <w:tcW w:w="6032" w:type="dxa"/>
            <w:tcBorders>
              <w:top w:val="single" w:sz="4" w:space="0" w:color="auto"/>
              <w:left w:val="single" w:sz="4" w:space="0" w:color="auto"/>
              <w:bottom w:val="single" w:sz="4" w:space="0" w:color="auto"/>
              <w:right w:val="single" w:sz="4" w:space="0" w:color="auto"/>
            </w:tcBorders>
            <w:vAlign w:val="center"/>
          </w:tcPr>
          <w:p w14:paraId="31C87A7D" w14:textId="77777777" w:rsidR="000703BF" w:rsidRPr="002B4528" w:rsidRDefault="000703BF" w:rsidP="00940FD2">
            <w:pPr>
              <w:rPr>
                <w:sz w:val="18"/>
                <w:szCs w:val="18"/>
              </w:rPr>
            </w:pPr>
            <w:r w:rsidRPr="002B4528">
              <w:rPr>
                <w:sz w:val="18"/>
                <w:szCs w:val="18"/>
              </w:rPr>
              <w:t>30101810200000000593 в ГУ Банка России по ЦФО</w:t>
            </w:r>
          </w:p>
        </w:tc>
      </w:tr>
      <w:tr w:rsidR="000703BF" w:rsidRPr="002B4528" w14:paraId="02528EA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4252C901" w14:textId="77777777" w:rsidR="000703BF" w:rsidRPr="002B4528" w:rsidRDefault="000703BF" w:rsidP="00940FD2">
            <w:pPr>
              <w:rPr>
                <w:color w:val="FFFFFF"/>
                <w:sz w:val="18"/>
                <w:szCs w:val="18"/>
              </w:rPr>
            </w:pPr>
            <w:r w:rsidRPr="002B4528">
              <w:rPr>
                <w:color w:val="FFFFFF"/>
                <w:sz w:val="18"/>
                <w:szCs w:val="18"/>
              </w:rPr>
              <w:t>БИК</w:t>
            </w:r>
          </w:p>
        </w:tc>
        <w:tc>
          <w:tcPr>
            <w:tcW w:w="6032" w:type="dxa"/>
            <w:tcBorders>
              <w:top w:val="single" w:sz="4" w:space="0" w:color="auto"/>
              <w:left w:val="single" w:sz="4" w:space="0" w:color="auto"/>
              <w:bottom w:val="single" w:sz="4" w:space="0" w:color="auto"/>
              <w:right w:val="single" w:sz="4" w:space="0" w:color="auto"/>
            </w:tcBorders>
            <w:vAlign w:val="center"/>
          </w:tcPr>
          <w:p w14:paraId="7CF5F204" w14:textId="77777777" w:rsidR="000703BF" w:rsidRPr="002B4528" w:rsidRDefault="000703BF" w:rsidP="00940FD2">
            <w:pPr>
              <w:ind w:right="-392"/>
              <w:rPr>
                <w:color w:val="000000"/>
                <w:sz w:val="18"/>
                <w:szCs w:val="18"/>
                <w:lang w:eastAsia="en-US"/>
              </w:rPr>
            </w:pPr>
            <w:r w:rsidRPr="002B4528">
              <w:rPr>
                <w:sz w:val="18"/>
                <w:szCs w:val="18"/>
              </w:rPr>
              <w:t>044525593</w:t>
            </w:r>
          </w:p>
        </w:tc>
      </w:tr>
      <w:tr w:rsidR="000703BF" w:rsidRPr="002B4528" w14:paraId="7D7C067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343822D8" w14:textId="77777777" w:rsidR="000703BF" w:rsidRPr="002B4528" w:rsidRDefault="000703BF" w:rsidP="00940FD2">
            <w:pPr>
              <w:rPr>
                <w:color w:val="FFFFFF"/>
                <w:sz w:val="18"/>
                <w:szCs w:val="18"/>
              </w:rPr>
            </w:pPr>
            <w:r w:rsidRPr="002B4528">
              <w:rPr>
                <w:color w:val="FFFFFF"/>
                <w:sz w:val="18"/>
                <w:szCs w:val="18"/>
              </w:rPr>
              <w:t>ИНН</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9D8173" w14:textId="77777777" w:rsidR="000703BF" w:rsidRPr="002B4528" w:rsidRDefault="000703BF" w:rsidP="00940FD2">
            <w:pPr>
              <w:ind w:right="-392"/>
              <w:rPr>
                <w:color w:val="000000"/>
                <w:sz w:val="18"/>
                <w:szCs w:val="18"/>
                <w:lang w:eastAsia="en-US"/>
              </w:rPr>
            </w:pPr>
            <w:r w:rsidRPr="002B4528">
              <w:rPr>
                <w:sz w:val="18"/>
                <w:szCs w:val="18"/>
              </w:rPr>
              <w:t>7728168971</w:t>
            </w:r>
          </w:p>
        </w:tc>
      </w:tr>
      <w:tr w:rsidR="000703BF" w:rsidRPr="002B4528" w14:paraId="69604E4A"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A1126CD" w14:textId="77777777" w:rsidR="000703BF" w:rsidRPr="002B4528" w:rsidRDefault="000703BF" w:rsidP="00940FD2">
            <w:pPr>
              <w:rPr>
                <w:color w:val="FFFFFF"/>
                <w:sz w:val="18"/>
                <w:szCs w:val="18"/>
              </w:rPr>
            </w:pPr>
            <w:r w:rsidRPr="002B4528">
              <w:rPr>
                <w:color w:val="FFFFFF"/>
                <w:sz w:val="18"/>
                <w:szCs w:val="18"/>
              </w:rPr>
              <w:t>КПП по месту нахождения</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0A4E08" w14:textId="77777777" w:rsidR="000703BF" w:rsidRPr="002B4528" w:rsidRDefault="000703BF" w:rsidP="00940FD2">
            <w:pPr>
              <w:ind w:right="-392"/>
              <w:rPr>
                <w:color w:val="000000"/>
                <w:sz w:val="18"/>
                <w:szCs w:val="18"/>
                <w:lang w:eastAsia="en-US"/>
              </w:rPr>
            </w:pPr>
            <w:r w:rsidRPr="002B4528">
              <w:rPr>
                <w:sz w:val="18"/>
                <w:szCs w:val="18"/>
              </w:rPr>
              <w:t>770801001</w:t>
            </w:r>
          </w:p>
        </w:tc>
      </w:tr>
      <w:tr w:rsidR="000703BF" w:rsidRPr="002B4528" w14:paraId="053FD9FB"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2EA84E5E" w14:textId="77777777" w:rsidR="000703BF" w:rsidRPr="002B4528" w:rsidRDefault="000703BF" w:rsidP="00940FD2">
            <w:pPr>
              <w:rPr>
                <w:color w:val="FFFFFF"/>
                <w:sz w:val="18"/>
                <w:szCs w:val="18"/>
              </w:rPr>
            </w:pPr>
            <w:r w:rsidRPr="002B4528">
              <w:rPr>
                <w:color w:val="FFFFFF"/>
                <w:sz w:val="18"/>
                <w:szCs w:val="18"/>
              </w:rPr>
              <w:t>КПП крупнейшего налогоплательщика</w:t>
            </w:r>
          </w:p>
        </w:tc>
        <w:tc>
          <w:tcPr>
            <w:tcW w:w="6032" w:type="dxa"/>
            <w:tcBorders>
              <w:top w:val="single" w:sz="4" w:space="0" w:color="auto"/>
              <w:left w:val="single" w:sz="4" w:space="0" w:color="auto"/>
              <w:bottom w:val="single" w:sz="4" w:space="0" w:color="auto"/>
              <w:right w:val="single" w:sz="4" w:space="0" w:color="auto"/>
            </w:tcBorders>
            <w:vAlign w:val="center"/>
          </w:tcPr>
          <w:p w14:paraId="09D32BB1" w14:textId="77777777" w:rsidR="000703BF" w:rsidRPr="002B4528" w:rsidRDefault="000703BF" w:rsidP="00940FD2">
            <w:pPr>
              <w:ind w:right="-392"/>
              <w:rPr>
                <w:sz w:val="18"/>
                <w:szCs w:val="18"/>
              </w:rPr>
            </w:pPr>
            <w:r w:rsidRPr="002B4528">
              <w:rPr>
                <w:sz w:val="18"/>
                <w:szCs w:val="18"/>
              </w:rPr>
              <w:t>997950001</w:t>
            </w:r>
          </w:p>
        </w:tc>
      </w:tr>
    </w:tbl>
    <w:p w14:paraId="2E6BF0B6" w14:textId="3F0C130D" w:rsidR="000703BF" w:rsidRPr="00C21F05" w:rsidRDefault="000703BF" w:rsidP="000703BF">
      <w:pPr>
        <w:spacing w:before="40" w:after="60"/>
        <w:jc w:val="right"/>
        <w:rPr>
          <w:i/>
        </w:rPr>
      </w:pPr>
      <w:r w:rsidRPr="00C21F05">
        <w:rPr>
          <w:i/>
        </w:rPr>
        <w:t>Источник информации: данные Заказчика</w:t>
      </w:r>
    </w:p>
    <w:p w14:paraId="7DFE4A68" w14:textId="77777777" w:rsidR="000703BF" w:rsidRPr="000703BF" w:rsidRDefault="000703BF" w:rsidP="000703BF">
      <w:pPr>
        <w:pStyle w:val="2"/>
        <w:tabs>
          <w:tab w:val="clear" w:pos="1288"/>
          <w:tab w:val="num" w:pos="142"/>
        </w:tabs>
        <w:ind w:left="709" w:hanging="709"/>
      </w:pPr>
      <w:bookmarkStart w:id="107" w:name="_Toc157600687"/>
      <w:bookmarkStart w:id="108" w:name="_Toc176187937"/>
      <w:bookmarkStart w:id="109" w:name="_Toc176797223"/>
      <w:r w:rsidRPr="00C21F05">
        <w:t>Сведения о юридическом лице, с которым оценщик заключил трудовой договор</w:t>
      </w:r>
      <w:bookmarkEnd w:id="107"/>
      <w:bookmarkEnd w:id="108"/>
      <w:bookmarkEnd w:id="109"/>
    </w:p>
    <w:p w14:paraId="1F798540" w14:textId="77777777" w:rsidR="000703BF" w:rsidRPr="00C21F05" w:rsidRDefault="000703BF" w:rsidP="000703BF">
      <w:pPr>
        <w:spacing w:before="60"/>
        <w:ind w:firstLine="567"/>
        <w:jc w:val="both"/>
      </w:pPr>
      <w:r w:rsidRPr="00C21F05">
        <w:t>Сведения о юридическом лице, с которым оценщик заключил трудовой договор представлены в нижеследующей таблице, согласно требованиям Федеральных стандартов оценки «Отчет об оценке «ФСО №VI», п.6.</w:t>
      </w:r>
    </w:p>
    <w:p w14:paraId="13F99955" w14:textId="2D16C1C8"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4</w:t>
      </w:r>
      <w:r w:rsidRPr="00C21F05">
        <w:rPr>
          <w:i/>
          <w:sz w:val="22"/>
        </w:rPr>
        <w:fldChar w:fldCharType="end"/>
      </w:r>
      <w:r w:rsidRPr="00C21F05">
        <w:rPr>
          <w:i/>
          <w:sz w:val="22"/>
        </w:rPr>
        <w:t>. Сведения о юридическом лице, с которым оценщик заключил трудовой договор</w:t>
      </w:r>
    </w:p>
    <w:tbl>
      <w:tblPr>
        <w:tblW w:w="49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17" w:type="dxa"/>
          <w:right w:w="28" w:type="dxa"/>
        </w:tblCellMar>
        <w:tblLook w:val="04A0" w:firstRow="1" w:lastRow="0" w:firstColumn="1" w:lastColumn="0" w:noHBand="0" w:noVBand="1"/>
      </w:tblPr>
      <w:tblGrid>
        <w:gridCol w:w="3320"/>
        <w:gridCol w:w="5717"/>
      </w:tblGrid>
      <w:tr w:rsidR="000703BF" w14:paraId="647A8FB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97C0461" w14:textId="77777777" w:rsidR="000703BF" w:rsidRDefault="000703BF" w:rsidP="00940FD2">
            <w:pPr>
              <w:rPr>
                <w:color w:val="FFFFFF" w:themeColor="background1"/>
                <w:sz w:val="18"/>
                <w:szCs w:val="18"/>
              </w:rPr>
            </w:pPr>
            <w:r>
              <w:rPr>
                <w:color w:val="FFFFFF" w:themeColor="background1"/>
                <w:sz w:val="18"/>
                <w:szCs w:val="18"/>
              </w:rPr>
              <w:t>Организационно-правовая форма и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55C0E769" w14:textId="77777777" w:rsidR="000703BF" w:rsidRDefault="000703BF" w:rsidP="00940FD2">
            <w:pPr>
              <w:rPr>
                <w:sz w:val="18"/>
                <w:szCs w:val="18"/>
              </w:rPr>
            </w:pPr>
            <w:r>
              <w:rPr>
                <w:sz w:val="18"/>
                <w:szCs w:val="18"/>
              </w:rPr>
              <w:t>Общество с ограниченной ответственностью</w:t>
            </w:r>
          </w:p>
        </w:tc>
      </w:tr>
      <w:tr w:rsidR="000703BF" w14:paraId="2AC45878"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CE95BBE" w14:textId="77777777" w:rsidR="000703BF" w:rsidRDefault="000703BF" w:rsidP="00940FD2">
            <w:pPr>
              <w:rPr>
                <w:color w:val="FFFFFF" w:themeColor="background1"/>
                <w:sz w:val="18"/>
                <w:szCs w:val="18"/>
              </w:rPr>
            </w:pPr>
            <w:r>
              <w:rPr>
                <w:color w:val="FFFFFF" w:themeColor="background1"/>
                <w:sz w:val="18"/>
                <w:szCs w:val="18"/>
              </w:rPr>
              <w:t>Полное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2F715B32" w14:textId="77777777" w:rsidR="000703BF" w:rsidRDefault="000703BF" w:rsidP="00940FD2">
            <w:pPr>
              <w:rPr>
                <w:sz w:val="18"/>
                <w:szCs w:val="18"/>
              </w:rPr>
            </w:pPr>
            <w:r>
              <w:rPr>
                <w:sz w:val="18"/>
                <w:szCs w:val="18"/>
              </w:rPr>
              <w:t>Общество с ограниченной ответственностью «Агентство «Бизнес-Актив»</w:t>
            </w:r>
          </w:p>
        </w:tc>
      </w:tr>
      <w:tr w:rsidR="000703BF" w14:paraId="0E7A3F49"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982BC20" w14:textId="77777777" w:rsidR="000703BF" w:rsidRDefault="000703BF" w:rsidP="00940FD2">
            <w:pPr>
              <w:rPr>
                <w:color w:val="FFFFFF" w:themeColor="background1"/>
                <w:sz w:val="18"/>
                <w:szCs w:val="18"/>
              </w:rPr>
            </w:pPr>
            <w:r>
              <w:rPr>
                <w:color w:val="FFFFFF" w:themeColor="background1"/>
                <w:sz w:val="18"/>
                <w:szCs w:val="18"/>
              </w:rPr>
              <w:t>Краткое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77EADF" w14:textId="10296912" w:rsidR="000703BF" w:rsidRDefault="00A53041" w:rsidP="00940FD2">
            <w:pPr>
              <w:rPr>
                <w:sz w:val="18"/>
                <w:szCs w:val="18"/>
              </w:rPr>
            </w:pPr>
            <w:proofErr w:type="gramStart"/>
            <w:r>
              <w:rPr>
                <w:sz w:val="18"/>
                <w:szCs w:val="18"/>
              </w:rPr>
              <w:t xml:space="preserve">{{ </w:t>
            </w:r>
            <w:proofErr w:type="spellStart"/>
            <w:r>
              <w:rPr>
                <w:sz w:val="18"/>
                <w:szCs w:val="18"/>
              </w:rPr>
              <w:t>contractor</w:t>
            </w:r>
            <w:proofErr w:type="spellEnd"/>
            <w:proofErr w:type="gramEnd"/>
            <w:r>
              <w:rPr>
                <w:sz w:val="18"/>
                <w:szCs w:val="18"/>
              </w:rPr>
              <w:t xml:space="preserve"> }}</w:t>
            </w:r>
          </w:p>
        </w:tc>
      </w:tr>
      <w:tr w:rsidR="000703BF" w14:paraId="767D4961"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2DA97EF" w14:textId="77777777" w:rsidR="000703BF" w:rsidRDefault="000703BF" w:rsidP="00940FD2">
            <w:pPr>
              <w:rPr>
                <w:color w:val="FFFFFF" w:themeColor="background1"/>
                <w:sz w:val="18"/>
                <w:szCs w:val="18"/>
              </w:rPr>
            </w:pPr>
            <w:r>
              <w:rPr>
                <w:color w:val="FFFFFF" w:themeColor="background1"/>
                <w:sz w:val="18"/>
                <w:szCs w:val="18"/>
              </w:rPr>
              <w:t>Юридический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7035915"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25DB203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F74FB69" w14:textId="77777777" w:rsidR="000703BF" w:rsidRDefault="000703BF" w:rsidP="00940FD2">
            <w:pPr>
              <w:rPr>
                <w:color w:val="FFFFFF" w:themeColor="background1"/>
                <w:sz w:val="18"/>
                <w:szCs w:val="18"/>
              </w:rPr>
            </w:pPr>
            <w:r>
              <w:rPr>
                <w:color w:val="FFFFFF" w:themeColor="background1"/>
                <w:sz w:val="18"/>
                <w:szCs w:val="18"/>
              </w:rPr>
              <w:t>Фактический (почтовый)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DDB7A6"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464DC4C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270A232" w14:textId="77777777" w:rsidR="000703BF" w:rsidRDefault="000703BF" w:rsidP="00940FD2">
            <w:pPr>
              <w:rPr>
                <w:color w:val="FFFFFF" w:themeColor="background1"/>
                <w:sz w:val="18"/>
                <w:szCs w:val="18"/>
              </w:rPr>
            </w:pPr>
            <w:r>
              <w:rPr>
                <w:color w:val="FFFFFF" w:themeColor="background1"/>
                <w:sz w:val="18"/>
                <w:szCs w:val="18"/>
              </w:rPr>
              <w:t>ИНН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60B306F" w14:textId="77777777" w:rsidR="000703BF" w:rsidRDefault="000703BF" w:rsidP="00940FD2">
            <w:pPr>
              <w:rPr>
                <w:sz w:val="18"/>
                <w:szCs w:val="18"/>
              </w:rPr>
            </w:pPr>
            <w:r>
              <w:rPr>
                <w:sz w:val="18"/>
                <w:szCs w:val="18"/>
              </w:rPr>
              <w:t>7702705808</w:t>
            </w:r>
          </w:p>
        </w:tc>
      </w:tr>
      <w:tr w:rsidR="000703BF" w14:paraId="6E04DDC3"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081DCF5" w14:textId="77777777" w:rsidR="000703BF" w:rsidRDefault="000703BF" w:rsidP="00940FD2">
            <w:pPr>
              <w:rPr>
                <w:color w:val="FFFFFF" w:themeColor="background1"/>
                <w:sz w:val="18"/>
                <w:szCs w:val="18"/>
              </w:rPr>
            </w:pPr>
            <w:r>
              <w:rPr>
                <w:color w:val="FFFFFF" w:themeColor="background1"/>
                <w:sz w:val="18"/>
                <w:szCs w:val="18"/>
              </w:rPr>
              <w:t>ОГРН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106695E" w14:textId="77777777" w:rsidR="000703BF" w:rsidRDefault="000703BF" w:rsidP="00940FD2">
            <w:pPr>
              <w:rPr>
                <w:sz w:val="18"/>
                <w:szCs w:val="18"/>
              </w:rPr>
            </w:pPr>
            <w:r>
              <w:rPr>
                <w:sz w:val="18"/>
                <w:szCs w:val="18"/>
              </w:rPr>
              <w:t>1097746177781 от 31 марта 2009 года</w:t>
            </w:r>
          </w:p>
        </w:tc>
      </w:tr>
      <w:tr w:rsidR="000703BF" w14:paraId="203DF30F"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BBC7EE5" w14:textId="77777777" w:rsidR="000703BF" w:rsidRDefault="000703BF" w:rsidP="00940FD2">
            <w:pPr>
              <w:rPr>
                <w:color w:val="FFFFFF" w:themeColor="background1"/>
                <w:sz w:val="18"/>
                <w:szCs w:val="18"/>
              </w:rPr>
            </w:pPr>
            <w:r>
              <w:rPr>
                <w:color w:val="FFFFFF" w:themeColor="background1"/>
                <w:sz w:val="18"/>
                <w:szCs w:val="18"/>
              </w:rPr>
              <w:t>Дата регистрации</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95D02B7" w14:textId="77777777" w:rsidR="000703BF" w:rsidRDefault="000703BF" w:rsidP="00940FD2">
            <w:pPr>
              <w:rPr>
                <w:sz w:val="18"/>
                <w:szCs w:val="18"/>
              </w:rPr>
            </w:pPr>
            <w:r>
              <w:rPr>
                <w:sz w:val="18"/>
                <w:szCs w:val="18"/>
              </w:rPr>
              <w:t>31 марта 2009 года</w:t>
            </w:r>
          </w:p>
        </w:tc>
      </w:tr>
      <w:tr w:rsidR="000703BF" w14:paraId="3B75D95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3A2525B" w14:textId="77777777" w:rsidR="000703BF" w:rsidRDefault="000703BF" w:rsidP="00940FD2">
            <w:pPr>
              <w:rPr>
                <w:color w:val="FFFFFF" w:themeColor="background1"/>
                <w:sz w:val="18"/>
                <w:szCs w:val="18"/>
              </w:rPr>
            </w:pPr>
            <w:r>
              <w:rPr>
                <w:color w:val="FFFFFF" w:themeColor="background1"/>
                <w:sz w:val="18"/>
                <w:szCs w:val="18"/>
              </w:rPr>
              <w:t>Генеральный директор</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3E209D" w14:textId="77777777" w:rsidR="000703BF" w:rsidRDefault="000703BF" w:rsidP="00940FD2">
            <w:pPr>
              <w:rPr>
                <w:sz w:val="18"/>
                <w:szCs w:val="18"/>
              </w:rPr>
            </w:pPr>
            <w:r>
              <w:rPr>
                <w:sz w:val="18"/>
                <w:szCs w:val="18"/>
              </w:rPr>
              <w:t>Сапронов Юрий Алексеевич</w:t>
            </w:r>
          </w:p>
        </w:tc>
      </w:tr>
      <w:tr w:rsidR="000703BF" w14:paraId="1B64D4EB"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31EA755" w14:textId="77777777" w:rsidR="000703BF" w:rsidRDefault="000703BF" w:rsidP="00940FD2">
            <w:pPr>
              <w:rPr>
                <w:color w:val="FFFFFF" w:themeColor="background1"/>
                <w:sz w:val="18"/>
                <w:szCs w:val="18"/>
              </w:rPr>
            </w:pPr>
            <w:r>
              <w:rPr>
                <w:color w:val="FFFFFF" w:themeColor="background1"/>
                <w:sz w:val="18"/>
                <w:szCs w:val="18"/>
              </w:rPr>
              <w:t>Телефон/факс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A06367B" w14:textId="77777777" w:rsidR="000703BF" w:rsidRDefault="000703BF" w:rsidP="00940FD2">
            <w:pPr>
              <w:rPr>
                <w:sz w:val="18"/>
                <w:szCs w:val="18"/>
              </w:rPr>
            </w:pPr>
            <w:r>
              <w:rPr>
                <w:sz w:val="18"/>
                <w:szCs w:val="18"/>
              </w:rPr>
              <w:t>+7 495 663-50-51</w:t>
            </w:r>
          </w:p>
        </w:tc>
      </w:tr>
      <w:tr w:rsidR="000703BF" w14:paraId="74A2CC9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648F2BF" w14:textId="77777777" w:rsidR="000703BF" w:rsidRDefault="000703BF" w:rsidP="00940FD2">
            <w:pPr>
              <w:rPr>
                <w:bCs/>
                <w:color w:val="FFFFFF" w:themeColor="background1"/>
                <w:sz w:val="18"/>
                <w:szCs w:val="18"/>
              </w:rPr>
            </w:pPr>
            <w:r>
              <w:rPr>
                <w:bCs/>
                <w:color w:val="FFFFFF" w:themeColor="background1"/>
                <w:sz w:val="18"/>
                <w:szCs w:val="18"/>
              </w:rPr>
              <w:t>Сведения о страховании юридического лица</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9545C8" w14:textId="77777777" w:rsidR="000703BF" w:rsidRDefault="000703BF" w:rsidP="00940FD2">
            <w:pPr>
              <w:jc w:val="both"/>
              <w:rPr>
                <w:sz w:val="18"/>
                <w:szCs w:val="18"/>
              </w:rPr>
            </w:pPr>
            <w:r>
              <w:rPr>
                <w:sz w:val="18"/>
                <w:szCs w:val="18"/>
              </w:rPr>
              <w:t>АО «АльфаСтрахование» осуществлено страхование ответственности юридического лица, заключающего договоры на проведение оценки. Договор №0780R/776/55017/24 от 06.08.2022 г. Срок действия договора страхования – с 20.08.2024 г. по 19.08.2025 г. Страховая сумма 30 000 000 рублей</w:t>
            </w:r>
          </w:p>
        </w:tc>
      </w:tr>
    </w:tbl>
    <w:p w14:paraId="248EB862" w14:textId="77777777" w:rsidR="000703BF" w:rsidRPr="00C21F05" w:rsidRDefault="000703BF" w:rsidP="000703BF">
      <w:pPr>
        <w:spacing w:before="40" w:after="60"/>
        <w:jc w:val="right"/>
        <w:rPr>
          <w:i/>
        </w:rPr>
      </w:pPr>
      <w:r w:rsidRPr="00C21F05">
        <w:rPr>
          <w:i/>
        </w:rPr>
        <w:t>Источник информации: данные Исполнителя</w:t>
      </w:r>
    </w:p>
    <w:p w14:paraId="12445C0D" w14:textId="77777777" w:rsidR="000703BF" w:rsidRPr="000703BF" w:rsidRDefault="000703BF" w:rsidP="000703BF">
      <w:pPr>
        <w:pStyle w:val="2"/>
        <w:tabs>
          <w:tab w:val="clear" w:pos="1288"/>
          <w:tab w:val="num" w:pos="142"/>
        </w:tabs>
        <w:ind w:left="709" w:hanging="709"/>
      </w:pPr>
      <w:bookmarkStart w:id="110" w:name="_Toc157600688"/>
      <w:bookmarkStart w:id="111" w:name="_Toc176187938"/>
      <w:bookmarkStart w:id="112" w:name="_Toc176797224"/>
      <w:r w:rsidRPr="00C21F05">
        <w:t>Сведения о независимости юридического лица, с которым оценщик заключил трудовой договор</w:t>
      </w:r>
      <w:bookmarkEnd w:id="110"/>
      <w:bookmarkEnd w:id="111"/>
      <w:bookmarkEnd w:id="112"/>
      <w:r w:rsidRPr="00C21F05">
        <w:t xml:space="preserve"> </w:t>
      </w:r>
    </w:p>
    <w:p w14:paraId="638C0708" w14:textId="77777777" w:rsidR="000703BF" w:rsidRPr="00C21F05" w:rsidRDefault="000703BF" w:rsidP="000703BF">
      <w:pPr>
        <w:spacing w:before="60"/>
        <w:ind w:firstLine="567"/>
        <w:jc w:val="both"/>
      </w:pPr>
      <w:r w:rsidRPr="00C21F05">
        <w:t>Настоящим Общество с ограниченной ответственностью «Агентство «Бизнес-Актив»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(далее Исполнитель):</w:t>
      </w:r>
    </w:p>
    <w:p w14:paraId="0DF6B379" w14:textId="77777777" w:rsidR="000703BF" w:rsidRPr="00C21F05" w:rsidRDefault="000703BF" w:rsidP="000703BF">
      <w:pPr>
        <w:numPr>
          <w:ilvl w:val="0"/>
          <w:numId w:val="2"/>
        </w:numPr>
        <w:jc w:val="both"/>
      </w:pPr>
      <w:r w:rsidRPr="00C21F05">
        <w:t xml:space="preserve">исполнитель подтверждает полное соблюдение принципов независимости, установленных ст. 16 Федерального закона от 29.07.1998 г. №135-ФЗ «Об </w:t>
      </w:r>
      <w:r w:rsidRPr="00C21F05">
        <w:lastRenderedPageBreak/>
        <w:t>оценочной деятельности в Российской Федерации», при осуществлении оценочной деятельности и составлении настоящего Отчета об оценке;</w:t>
      </w:r>
    </w:p>
    <w:p w14:paraId="4C4FDC35" w14:textId="77777777" w:rsidR="000703BF" w:rsidRPr="00C21F05" w:rsidRDefault="000703BF" w:rsidP="000703BF">
      <w:pPr>
        <w:numPr>
          <w:ilvl w:val="0"/>
          <w:numId w:val="2"/>
        </w:numPr>
        <w:jc w:val="both"/>
      </w:pPr>
      <w:r w:rsidRPr="00C21F05">
        <w:t>исполнитель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w:t>
      </w:r>
    </w:p>
    <w:p w14:paraId="2EBFC063" w14:textId="77777777" w:rsidR="000703BF" w:rsidRPr="00C21F05" w:rsidRDefault="000703BF" w:rsidP="000703BF">
      <w:pPr>
        <w:numPr>
          <w:ilvl w:val="0"/>
          <w:numId w:val="2"/>
        </w:numPr>
        <w:jc w:val="both"/>
      </w:pPr>
      <w:r w:rsidRPr="00C21F05">
        <w:t>исполнитель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0D44555C"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118B512A" w14:textId="77777777" w:rsidR="000703BF" w:rsidRPr="000703BF" w:rsidRDefault="000703BF" w:rsidP="000703BF">
      <w:pPr>
        <w:pStyle w:val="2"/>
        <w:tabs>
          <w:tab w:val="clear" w:pos="1288"/>
          <w:tab w:val="num" w:pos="142"/>
        </w:tabs>
        <w:ind w:left="709" w:hanging="709"/>
      </w:pPr>
      <w:bookmarkStart w:id="113" w:name="_Toc157600689"/>
      <w:bookmarkStart w:id="114" w:name="_Toc153355432"/>
      <w:bookmarkStart w:id="115" w:name="_Toc176187939"/>
      <w:bookmarkStart w:id="116" w:name="_Toc176797225"/>
      <w:r w:rsidRPr="00C21F05">
        <w:t>Сведения о независимости оценщика</w:t>
      </w:r>
      <w:bookmarkEnd w:id="113"/>
      <w:bookmarkEnd w:id="114"/>
      <w:bookmarkEnd w:id="115"/>
      <w:bookmarkEnd w:id="116"/>
      <w:r w:rsidRPr="00C21F05">
        <w:t xml:space="preserve"> </w:t>
      </w:r>
    </w:p>
    <w:p w14:paraId="28B56837" w14:textId="61BCFF78" w:rsidR="000703BF" w:rsidRPr="00C21F05" w:rsidRDefault="000703BF" w:rsidP="000703BF">
      <w:pPr>
        <w:spacing w:before="60"/>
        <w:ind w:firstLine="567"/>
        <w:jc w:val="both"/>
      </w:pPr>
      <w:r w:rsidRPr="00C21F05">
        <w:t>Настоящим оценщик Б</w:t>
      </w:r>
      <w:r>
        <w:t>ожко</w:t>
      </w:r>
      <w:r w:rsidRPr="00C21F05">
        <w:t xml:space="preserve"> А.</w:t>
      </w:r>
      <w:r>
        <w:t>В</w:t>
      </w:r>
      <w:r w:rsidRPr="00C21F05">
        <w:t>.,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при осуществлении оценочной деятельности и составлении настоящего Отчета об оценке (далее Оценщик).</w:t>
      </w:r>
    </w:p>
    <w:p w14:paraId="526BC30C" w14:textId="77777777" w:rsidR="000703BF" w:rsidRPr="00C21F05" w:rsidRDefault="000703BF" w:rsidP="000703BF">
      <w:pPr>
        <w:numPr>
          <w:ilvl w:val="0"/>
          <w:numId w:val="2"/>
        </w:numPr>
        <w:jc w:val="both"/>
      </w:pPr>
      <w:r w:rsidRPr="00C21F05">
        <w:t>оценщик подтверждает полное соблюдение принципов независимости, установленных ст. 16 Федерального закона от 29.07.1998 г. №135-ФЗ «Об оценочной деятельности в Российской Федерации», при осуществлении оценочной деятельности и составлении настоящего Отчета об оценке;</w:t>
      </w:r>
    </w:p>
    <w:p w14:paraId="0B267EA0" w14:textId="77777777" w:rsidR="000703BF" w:rsidRPr="00C21F05" w:rsidRDefault="000703BF" w:rsidP="000703BF">
      <w:pPr>
        <w:numPr>
          <w:ilvl w:val="0"/>
          <w:numId w:val="2"/>
        </w:numPr>
        <w:jc w:val="both"/>
      </w:pPr>
      <w:r w:rsidRPr="00C21F05">
        <w:t>оценщик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5ED47CBE" w14:textId="77777777" w:rsidR="000703BF" w:rsidRPr="00C21F05" w:rsidRDefault="000703BF" w:rsidP="000703BF">
      <w:pPr>
        <w:numPr>
          <w:ilvl w:val="0"/>
          <w:numId w:val="2"/>
        </w:numPr>
        <w:jc w:val="both"/>
      </w:pPr>
      <w:r w:rsidRPr="00C21F05">
        <w:t>оценщик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18C25CD8"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73707972" w14:textId="77777777" w:rsidR="000703BF" w:rsidRPr="000703BF" w:rsidRDefault="000703BF" w:rsidP="000703BF">
      <w:pPr>
        <w:pStyle w:val="2"/>
        <w:tabs>
          <w:tab w:val="clear" w:pos="1288"/>
          <w:tab w:val="num" w:pos="142"/>
        </w:tabs>
        <w:ind w:left="709" w:hanging="709"/>
      </w:pPr>
      <w:bookmarkStart w:id="117" w:name="_Toc157600690"/>
      <w:bookmarkStart w:id="118" w:name="_Toc176187940"/>
      <w:bookmarkStart w:id="119" w:name="_Toc176797226"/>
      <w:r w:rsidRPr="00C21F05">
        <w:t>Информация обо всех привлеченных к проведению оценки внешних организациях и специалистах</w:t>
      </w:r>
      <w:bookmarkEnd w:id="117"/>
      <w:bookmarkEnd w:id="118"/>
      <w:bookmarkEnd w:id="119"/>
    </w:p>
    <w:p w14:paraId="3CF00659" w14:textId="77777777" w:rsidR="000703BF" w:rsidRPr="00C21F05" w:rsidRDefault="000703BF" w:rsidP="000703BF">
      <w:pPr>
        <w:spacing w:before="60"/>
        <w:ind w:firstLine="567"/>
        <w:jc w:val="both"/>
      </w:pPr>
      <w:r w:rsidRPr="00C21F05">
        <w:t>Проведение оценки и подготовка Отчета об оценке осуществлялись без привлечения сторонних организаций и специалистов.</w:t>
      </w:r>
    </w:p>
    <w:p w14:paraId="0D09E43A" w14:textId="57304034" w:rsidR="000703BF" w:rsidRDefault="000703BF">
      <w:pPr>
        <w:spacing w:after="160" w:line="259" w:lineRule="auto"/>
        <w:rPr>
          <w:rFonts w:ascii="Bookman Old Style" w:hAnsi="Bookman Old Style"/>
          <w:b/>
          <w:color w:val="1F4138"/>
          <w:kern w:val="28"/>
          <w:sz w:val="36"/>
          <w:szCs w:val="20"/>
        </w:rPr>
      </w:pPr>
      <w:r>
        <w:br w:type="page"/>
      </w:r>
    </w:p>
    <w:p w14:paraId="6B7F9266" w14:textId="49891BCD" w:rsidR="000703BF" w:rsidRDefault="000703BF" w:rsidP="000703BF">
      <w:pPr>
        <w:pStyle w:val="1"/>
      </w:pPr>
      <w:bookmarkStart w:id="120" w:name="_Toc176797227"/>
      <w:r>
        <w:lastRenderedPageBreak/>
        <w:t>Стандарты оценки для определения стоимости объекта оценки и методические рекомендации</w:t>
      </w:r>
      <w:bookmarkEnd w:id="120"/>
    </w:p>
    <w:p w14:paraId="4DF05DF9" w14:textId="77777777" w:rsidR="000703BF" w:rsidRPr="000703BF" w:rsidRDefault="000703BF" w:rsidP="000703BF">
      <w:pPr>
        <w:pStyle w:val="1"/>
        <w:numPr>
          <w:ilvl w:val="0"/>
          <w:numId w:val="0"/>
        </w:numPr>
        <w:ind w:firstLine="567"/>
        <w:rPr>
          <w:rFonts w:ascii="Times New Roman" w:hAnsi="Times New Roman"/>
          <w:b w:val="0"/>
          <w:color w:val="auto"/>
          <w:kern w:val="0"/>
          <w:sz w:val="24"/>
          <w:szCs w:val="24"/>
        </w:rPr>
      </w:pPr>
      <w:bookmarkStart w:id="121" w:name="_Toc176797228"/>
      <w:r w:rsidRPr="000703BF">
        <w:rPr>
          <w:rFonts w:ascii="Times New Roman" w:hAnsi="Times New Roman"/>
          <w:b w:val="0"/>
          <w:color w:val="auto"/>
          <w:kern w:val="0"/>
          <w:sz w:val="24"/>
          <w:szCs w:val="24"/>
        </w:rPr>
        <w:t>Стандарты оценки, используемые для определения стоимости объекта оценки:</w:t>
      </w:r>
      <w:bookmarkEnd w:id="121"/>
      <w:r w:rsidRPr="000703BF">
        <w:rPr>
          <w:rFonts w:ascii="Times New Roman" w:hAnsi="Times New Roman"/>
          <w:b w:val="0"/>
          <w:color w:val="auto"/>
          <w:kern w:val="0"/>
          <w:sz w:val="24"/>
          <w:szCs w:val="24"/>
        </w:rPr>
        <w:t xml:space="preserve"> </w:t>
      </w:r>
    </w:p>
    <w:p w14:paraId="7AC9756C" w14:textId="77777777" w:rsidR="000703BF" w:rsidRPr="004563CB" w:rsidRDefault="000703BF" w:rsidP="007806F2">
      <w:pPr>
        <w:pStyle w:val="ae"/>
        <w:numPr>
          <w:ilvl w:val="0"/>
          <w:numId w:val="5"/>
        </w:numPr>
        <w:ind w:left="993" w:hanging="284"/>
        <w:jc w:val="both"/>
      </w:pPr>
      <w:r w:rsidRPr="004563CB">
        <w:t>Федеральным Законом «Об оценочной деятельности в Российской Федерации» № 135-ФЗ от 29.07.1998 г.</w:t>
      </w:r>
    </w:p>
    <w:p w14:paraId="1DAAB888" w14:textId="77777777" w:rsidR="000703BF" w:rsidRPr="004563CB" w:rsidRDefault="000703BF" w:rsidP="007806F2">
      <w:pPr>
        <w:pStyle w:val="ae"/>
        <w:numPr>
          <w:ilvl w:val="0"/>
          <w:numId w:val="5"/>
        </w:numPr>
        <w:ind w:left="993" w:hanging="284"/>
        <w:jc w:val="both"/>
      </w:pPr>
      <w:r w:rsidRPr="004563CB">
        <w:t>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утвержденные Приказом Минэкономразвития России от 14.04.2022 г. №200.</w:t>
      </w:r>
    </w:p>
    <w:p w14:paraId="3975FC78" w14:textId="77777777" w:rsidR="000703BF" w:rsidRPr="004563CB" w:rsidRDefault="000703BF" w:rsidP="007806F2">
      <w:pPr>
        <w:pStyle w:val="ae"/>
        <w:numPr>
          <w:ilvl w:val="0"/>
          <w:numId w:val="5"/>
        </w:numPr>
        <w:ind w:left="993" w:hanging="284"/>
        <w:jc w:val="both"/>
      </w:pPr>
      <w:r w:rsidRPr="004563CB">
        <w:t>Федеральный стандарт оценки «Виды стоимости (ФСО II)», утвержденные Приказом Минэкономразвития России от 14.04.2022 г. №200.</w:t>
      </w:r>
    </w:p>
    <w:p w14:paraId="7E6350DF" w14:textId="77777777" w:rsidR="000703BF" w:rsidRPr="004563CB" w:rsidRDefault="000703BF" w:rsidP="007806F2">
      <w:pPr>
        <w:pStyle w:val="ae"/>
        <w:numPr>
          <w:ilvl w:val="0"/>
          <w:numId w:val="5"/>
        </w:numPr>
        <w:ind w:left="993" w:hanging="284"/>
        <w:jc w:val="both"/>
      </w:pPr>
      <w:r w:rsidRPr="004563CB">
        <w:t>Федеральный стандарт оценки «Процесс оценки (ФСО III)», утвержденные Приказом Минэкономразвития России от 14.04.2022 г. №200.</w:t>
      </w:r>
    </w:p>
    <w:p w14:paraId="43226D94" w14:textId="77777777" w:rsidR="000703BF" w:rsidRPr="004563CB" w:rsidRDefault="000703BF" w:rsidP="007806F2">
      <w:pPr>
        <w:pStyle w:val="ae"/>
        <w:numPr>
          <w:ilvl w:val="0"/>
          <w:numId w:val="5"/>
        </w:numPr>
        <w:ind w:left="993" w:hanging="284"/>
        <w:jc w:val="both"/>
      </w:pPr>
      <w:r w:rsidRPr="004563CB">
        <w:t>Федеральный стандарт оценки «Задание на оценку (ФСО IV)», утвержденные Приказом Минэкономразвития России от 14.04.2022 г. №200.</w:t>
      </w:r>
    </w:p>
    <w:p w14:paraId="1AD29644" w14:textId="77777777" w:rsidR="000703BF" w:rsidRPr="004563CB" w:rsidRDefault="000703BF" w:rsidP="007806F2">
      <w:pPr>
        <w:pStyle w:val="ae"/>
        <w:numPr>
          <w:ilvl w:val="0"/>
          <w:numId w:val="5"/>
        </w:numPr>
        <w:ind w:left="993" w:hanging="284"/>
        <w:jc w:val="both"/>
      </w:pPr>
      <w:r w:rsidRPr="004563CB">
        <w:t>Федеральный стандарт оценки «Подходы и методы оценки (ФСО V)», утвержденные Приказом Минэкономразвития России от 14.04.2022 г. №200.</w:t>
      </w:r>
    </w:p>
    <w:p w14:paraId="1BDB7DD4" w14:textId="77777777" w:rsidR="000703BF" w:rsidRPr="004563CB" w:rsidRDefault="000703BF" w:rsidP="007806F2">
      <w:pPr>
        <w:pStyle w:val="ae"/>
        <w:numPr>
          <w:ilvl w:val="0"/>
          <w:numId w:val="5"/>
        </w:numPr>
        <w:ind w:left="993" w:hanging="284"/>
        <w:jc w:val="both"/>
      </w:pPr>
      <w:r w:rsidRPr="004563CB">
        <w:t>Федеральный стандарт оценки «Отчет об оценке (ФСО VI)», утвержденные Приказом Минэкономразвития России от 14.04.2022 г. №200.</w:t>
      </w:r>
    </w:p>
    <w:p w14:paraId="4E7700A9" w14:textId="77777777" w:rsidR="000703BF" w:rsidRPr="004563CB" w:rsidRDefault="000703BF" w:rsidP="007806F2">
      <w:pPr>
        <w:pStyle w:val="ae"/>
        <w:numPr>
          <w:ilvl w:val="0"/>
          <w:numId w:val="5"/>
        </w:numPr>
        <w:ind w:left="993" w:hanging="284"/>
        <w:jc w:val="both"/>
      </w:pPr>
      <w:r w:rsidRPr="004563CB">
        <w:t>Федеральным стандартом оценки «Оценка стоимости машин и оборудования (ФСО № 10)», утвержденным приказом Минэкономразвития России от 01.06.2015 г. № 328.</w:t>
      </w:r>
    </w:p>
    <w:p w14:paraId="46613AA5" w14:textId="77777777" w:rsidR="000703BF" w:rsidRPr="004563CB" w:rsidRDefault="000703BF" w:rsidP="007806F2">
      <w:pPr>
        <w:pStyle w:val="ae"/>
        <w:numPr>
          <w:ilvl w:val="0"/>
          <w:numId w:val="5"/>
        </w:numPr>
        <w:ind w:left="993" w:hanging="284"/>
        <w:jc w:val="both"/>
      </w:pPr>
      <w:r w:rsidRPr="004563CB">
        <w:t>Стандартами и правилами оценочной деятельности Союза специалистов оценки «Федерация специалистов оценщиков», утвержденные Решением Совета Союза специалистов оценщиков «Федерация специалистов оценщиков», протокол № 472 от 18.11.2022 г.</w:t>
      </w:r>
    </w:p>
    <w:p w14:paraId="5D866769" w14:textId="77777777" w:rsidR="000703BF" w:rsidRDefault="000703BF" w:rsidP="000703BF">
      <w:pPr>
        <w:spacing w:before="60"/>
        <w:ind w:firstLine="567"/>
        <w:jc w:val="both"/>
      </w:pPr>
      <w:r>
        <w:t>Иные источники информации, используемые для определения стоимости объекта оценки:</w:t>
      </w:r>
    </w:p>
    <w:p w14:paraId="04CF565A" w14:textId="77777777" w:rsidR="000703BF" w:rsidRPr="005418B6" w:rsidRDefault="000703BF" w:rsidP="007806F2">
      <w:pPr>
        <w:pStyle w:val="ae"/>
        <w:numPr>
          <w:ilvl w:val="0"/>
          <w:numId w:val="5"/>
        </w:numPr>
        <w:ind w:left="993" w:hanging="284"/>
        <w:jc w:val="both"/>
      </w:pPr>
      <w:r w:rsidRPr="005418B6">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w:t>
      </w:r>
    </w:p>
    <w:p w14:paraId="21307537" w14:textId="77777777" w:rsidR="000703BF" w:rsidRPr="005418B6" w:rsidRDefault="000703BF" w:rsidP="007806F2">
      <w:pPr>
        <w:pStyle w:val="ae"/>
        <w:numPr>
          <w:ilvl w:val="0"/>
          <w:numId w:val="5"/>
        </w:numPr>
        <w:ind w:left="993" w:hanging="284"/>
        <w:jc w:val="both"/>
      </w:pPr>
      <w:r w:rsidRPr="005418B6">
        <w:t>Методические рекомендации по проведению независимой технической экспертизы транспортного средства при ОСАГО № 001МР/СЭ. - М., НИИАТ, РФЦСЭ, ЭКЦ МВД России, НПСО "Объединение транспортных экспертов", 2005 г.;</w:t>
      </w:r>
    </w:p>
    <w:p w14:paraId="5B0D9380" w14:textId="77777777" w:rsidR="000703BF" w:rsidRPr="005418B6" w:rsidRDefault="000703BF" w:rsidP="007806F2">
      <w:pPr>
        <w:pStyle w:val="ae"/>
        <w:numPr>
          <w:ilvl w:val="0"/>
          <w:numId w:val="5"/>
        </w:numPr>
        <w:ind w:left="993" w:hanging="284"/>
        <w:jc w:val="both"/>
      </w:pPr>
      <w:r w:rsidRPr="005418B6">
        <w:t>«Андрианов Ю. В., Оценка автотранспортных средств. – Издательство «ДЕЛО». – Москва, 2006;</w:t>
      </w:r>
    </w:p>
    <w:p w14:paraId="32E06B25" w14:textId="77777777" w:rsidR="000703BF" w:rsidRPr="005418B6" w:rsidRDefault="000703BF" w:rsidP="007806F2">
      <w:pPr>
        <w:pStyle w:val="ae"/>
        <w:numPr>
          <w:ilvl w:val="0"/>
          <w:numId w:val="5"/>
        </w:numPr>
        <w:ind w:left="993" w:hanging="284"/>
        <w:jc w:val="both"/>
      </w:pPr>
      <w:r w:rsidRPr="005418B6">
        <w:t>О единой методике определения размера расходов на восстановительный ремонт в отношении поврежденного транспортного средства: положение Центрального Банка Российской Федерации №432-П от 19.09.2014 г.;</w:t>
      </w:r>
    </w:p>
    <w:p w14:paraId="667B3584" w14:textId="77777777" w:rsidR="000703BF" w:rsidRPr="005418B6" w:rsidRDefault="000703BF" w:rsidP="007806F2">
      <w:pPr>
        <w:pStyle w:val="ae"/>
        <w:numPr>
          <w:ilvl w:val="0"/>
          <w:numId w:val="5"/>
        </w:numPr>
        <w:ind w:left="993" w:hanging="284"/>
        <w:jc w:val="both"/>
      </w:pPr>
      <w:r w:rsidRPr="005418B6">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 М., Государственный Научный Центр РФ “НАМИ”, 04.06.1998 г.;</w:t>
      </w:r>
    </w:p>
    <w:p w14:paraId="1FC1094F" w14:textId="77777777" w:rsidR="000703BF" w:rsidRPr="005418B6" w:rsidRDefault="000703BF" w:rsidP="007806F2">
      <w:pPr>
        <w:pStyle w:val="ae"/>
        <w:numPr>
          <w:ilvl w:val="0"/>
          <w:numId w:val="5"/>
        </w:numPr>
        <w:ind w:left="993" w:hanging="284"/>
        <w:jc w:val="both"/>
      </w:pPr>
      <w:r w:rsidRPr="005418B6">
        <w:t>Методика оценки остаточной стоимости транспортных средств с учетом технического состояния Р-03112194-0376-98. – М., Министерство транспорта РФ, 10.12.1998 г.;</w:t>
      </w:r>
    </w:p>
    <w:p w14:paraId="4B8ED4F2" w14:textId="1A01D344" w:rsidR="000703BF" w:rsidRPr="005418B6" w:rsidRDefault="000703BF" w:rsidP="007806F2">
      <w:pPr>
        <w:pStyle w:val="ae"/>
        <w:numPr>
          <w:ilvl w:val="0"/>
          <w:numId w:val="5"/>
        </w:numPr>
        <w:ind w:left="993" w:hanging="284"/>
        <w:jc w:val="both"/>
      </w:pPr>
      <w:r w:rsidRPr="005418B6">
        <w:lastRenderedPageBreak/>
        <w:t xml:space="preserve">Информация Интернет-сайтов: https://www.avito.ru, https://avtomarket.ru, </w:t>
      </w:r>
      <w:hyperlink r:id="rId16" w:history="1">
        <w:r w:rsidRPr="005418B6">
          <w:t>http://economy.gov.ru</w:t>
        </w:r>
      </w:hyperlink>
      <w:r w:rsidRPr="005418B6">
        <w:t xml:space="preserve">, </w:t>
      </w:r>
      <w:hyperlink r:id="rId17" w:history="1">
        <w:r w:rsidRPr="005418B6">
          <w:t>https://neauto.ru</w:t>
        </w:r>
      </w:hyperlink>
      <w:r w:rsidRPr="005418B6">
        <w:t xml:space="preserve">, </w:t>
      </w:r>
      <w:hyperlink r:id="rId18" w:history="1">
        <w:r w:rsidRPr="005418B6">
          <w:t>https://www.autostat.ru</w:t>
        </w:r>
      </w:hyperlink>
      <w:r w:rsidRPr="005418B6">
        <w:t>, https://auto.ru, и др.</w:t>
      </w:r>
    </w:p>
    <w:p w14:paraId="418C1910" w14:textId="77777777" w:rsidR="000703BF" w:rsidRPr="005418B6" w:rsidRDefault="000703BF" w:rsidP="000703BF">
      <w:pPr>
        <w:pStyle w:val="a4"/>
        <w:suppressAutoHyphens/>
        <w:ind w:firstLine="601"/>
        <w:rPr>
          <w:rFonts w:eastAsia="Calibri"/>
          <w:szCs w:val="24"/>
        </w:rPr>
      </w:pPr>
      <w:r w:rsidRPr="005418B6">
        <w:rPr>
          <w:rFonts w:eastAsia="Calibri"/>
          <w:szCs w:val="24"/>
        </w:rPr>
        <w:t>Все нормативные акты и документы, используемые в настоящем Отчете, с последними на дату оценки изменениями и дополнениями.</w:t>
      </w:r>
    </w:p>
    <w:p w14:paraId="3642C626" w14:textId="77777777" w:rsidR="000703BF" w:rsidRPr="00D1624B" w:rsidRDefault="000703BF" w:rsidP="000703BF">
      <w:pPr>
        <w:spacing w:before="60"/>
        <w:ind w:firstLine="567"/>
        <w:jc w:val="both"/>
      </w:pPr>
    </w:p>
    <w:p w14:paraId="4907ABF5" w14:textId="77777777" w:rsidR="000703BF" w:rsidRDefault="000703BF">
      <w:pPr>
        <w:spacing w:after="160" w:line="259" w:lineRule="auto"/>
        <w:rPr>
          <w:rFonts w:ascii="Bookman Old Style" w:hAnsi="Bookman Old Style"/>
          <w:b/>
          <w:color w:val="1F4138"/>
          <w:kern w:val="28"/>
          <w:sz w:val="36"/>
          <w:szCs w:val="20"/>
        </w:rPr>
      </w:pPr>
      <w:r>
        <w:br w:type="page"/>
      </w:r>
    </w:p>
    <w:p w14:paraId="0727C64A" w14:textId="77777777" w:rsidR="000703BF" w:rsidRDefault="000703BF" w:rsidP="000703BF">
      <w:pPr>
        <w:pStyle w:val="1"/>
      </w:pPr>
      <w:bookmarkStart w:id="122" w:name="_Toc154416289"/>
      <w:bookmarkStart w:id="123" w:name="_Toc176797229"/>
      <w:bookmarkStart w:id="124" w:name="_Toc154416276"/>
      <w:bookmarkEnd w:id="99"/>
      <w:r w:rsidRPr="009F13D6">
        <w:lastRenderedPageBreak/>
        <w:t>Описание объекта оценки</w:t>
      </w:r>
      <w:bookmarkEnd w:id="122"/>
      <w:bookmarkEnd w:id="123"/>
    </w:p>
    <w:p w14:paraId="5EE3B4EA" w14:textId="7972211E" w:rsidR="000703BF" w:rsidRPr="000703BF" w:rsidRDefault="000703BF" w:rsidP="000703BF">
      <w:pPr>
        <w:ind w:firstLine="567"/>
        <w:jc w:val="both"/>
        <w:rPr>
          <w:rFonts w:eastAsia="Calibri"/>
        </w:rPr>
      </w:pPr>
      <w:r w:rsidRPr="001A1E87">
        <w:rPr>
          <w:rFonts w:eastAsia="Calibri"/>
        </w:rPr>
        <w:t xml:space="preserve">Объектом оценки является транспортное средство – </w:t>
      </w:r>
      <w:r w:rsidRPr="000703BF">
        <w:rPr>
          <w:rFonts w:eastAsia="Calibri"/>
        </w:rPr>
        <w:t xml:space="preserve">легковой </w:t>
      </w:r>
      <w:proofErr w:type="gramStart"/>
      <w:r w:rsidR="009127AD">
        <w:rPr>
          <w:rFonts w:eastAsia="Calibri"/>
        </w:rPr>
        <w:t xml:space="preserve">{{ </w:t>
      </w:r>
      <w:proofErr w:type="spellStart"/>
      <w:r w:rsidR="009127AD">
        <w:rPr>
          <w:rFonts w:eastAsia="Calibri"/>
        </w:rPr>
        <w:t>car</w:t>
      </w:r>
      <w:proofErr w:type="gramEnd"/>
      <w:r w:rsidR="009127AD">
        <w:rPr>
          <w:rFonts w:eastAsia="Calibri"/>
        </w:rPr>
        <w:t>_name</w:t>
      </w:r>
      <w:proofErr w:type="spellEnd"/>
      <w:r w:rsidR="009127AD">
        <w:rPr>
          <w:rFonts w:eastAsia="Calibri"/>
        </w:rPr>
        <w:t xml:space="preserve"> }}</w:t>
      </w:r>
      <w:r w:rsidRPr="000703BF">
        <w:rPr>
          <w:rFonts w:eastAsia="Calibri"/>
        </w:rPr>
        <w:t xml:space="preserve"> </w:t>
      </w:r>
      <w:r w:rsidR="009127AD">
        <w:rPr>
          <w:rFonts w:eastAsia="Calibri"/>
        </w:rPr>
        <w:t xml:space="preserve">{{ </w:t>
      </w:r>
      <w:proofErr w:type="spellStart"/>
      <w:r w:rsidR="009127AD">
        <w:rPr>
          <w:rFonts w:eastAsia="Calibri"/>
        </w:rPr>
        <w:t>vin_model</w:t>
      </w:r>
      <w:proofErr w:type="spellEnd"/>
      <w:r w:rsidR="009127AD">
        <w:rPr>
          <w:rFonts w:eastAsia="Calibri"/>
        </w:rPr>
        <w:t xml:space="preserve"> }}</w:t>
      </w:r>
      <w:r w:rsidRPr="000703BF">
        <w:rPr>
          <w:rFonts w:eastAsia="Calibri"/>
        </w:rPr>
        <w:t>.</w:t>
      </w:r>
    </w:p>
    <w:p w14:paraId="1BEEBAAF" w14:textId="77777777" w:rsidR="000703BF" w:rsidRPr="009F13D6" w:rsidRDefault="000703BF" w:rsidP="000703BF">
      <w:pPr>
        <w:pStyle w:val="2"/>
        <w:tabs>
          <w:tab w:val="clear" w:pos="1288"/>
          <w:tab w:val="num" w:pos="142"/>
        </w:tabs>
        <w:ind w:left="709" w:hanging="709"/>
      </w:pPr>
      <w:bookmarkStart w:id="125" w:name="_Toc154416290"/>
      <w:bookmarkStart w:id="126" w:name="_Toc176797230"/>
      <w:r w:rsidRPr="009F13D6">
        <w:t xml:space="preserve">Перечень документов, используемых </w:t>
      </w:r>
      <w:r>
        <w:t>О</w:t>
      </w:r>
      <w:r w:rsidRPr="009F13D6">
        <w:t xml:space="preserve">ценщиком и устанавливающих количественные и качественные характеристики </w:t>
      </w:r>
      <w:r>
        <w:t>О</w:t>
      </w:r>
      <w:r w:rsidRPr="009F13D6">
        <w:t>бъекта оценки</w:t>
      </w:r>
      <w:bookmarkEnd w:id="125"/>
      <w:bookmarkEnd w:id="126"/>
    </w:p>
    <w:p w14:paraId="307C8F16" w14:textId="77777777" w:rsidR="000703BF" w:rsidRPr="009F13D6" w:rsidRDefault="000703BF" w:rsidP="000703BF">
      <w:pPr>
        <w:ind w:firstLine="567"/>
        <w:jc w:val="both"/>
        <w:rPr>
          <w:rFonts w:eastAsia="Calibri"/>
        </w:rPr>
      </w:pPr>
      <w:r w:rsidRPr="009F13D6">
        <w:rPr>
          <w:rFonts w:eastAsia="Calibri"/>
        </w:rPr>
        <w:t>Проведение анализа и расчетов, прежде всего, основывалось на информации об Объекте оценки, полученной от Заказчика и в ходе независимых исследований, проведенных Исполнителем. Предполагается, что представленная Заказчиком или сторонними специалистами информация является надежной и достоверной. Недостаток информации восполнялся сведениями из других источников, имеющейся базы данных Исполнителя и собственным опытом Оценщика. Количественные и качественные характеристики объекта, подлежащего оценке, установлены на основании следующих документов, предоставленных Заказчиком.</w:t>
      </w:r>
    </w:p>
    <w:p w14:paraId="358A0BB8" w14:textId="2FC89F63" w:rsidR="000703BF" w:rsidRPr="009F13D6" w:rsidRDefault="000703BF" w:rsidP="000703BF">
      <w:pPr>
        <w:pStyle w:val="afb"/>
        <w:spacing w:before="120" w:after="0"/>
        <w:ind w:left="0"/>
        <w:jc w:val="left"/>
        <w:rPr>
          <w:bCs/>
          <w:i/>
          <w:iCs/>
          <w:sz w:val="22"/>
          <w:szCs w:val="22"/>
        </w:rPr>
      </w:pPr>
      <w:r w:rsidRPr="009F13D6">
        <w:rPr>
          <w:bCs/>
          <w:i/>
          <w:iCs/>
          <w:sz w:val="22"/>
          <w:szCs w:val="22"/>
        </w:rPr>
        <w:t xml:space="preserve">Таблица </w:t>
      </w:r>
      <w:r w:rsidRPr="009F13D6">
        <w:rPr>
          <w:bCs/>
          <w:i/>
          <w:iCs/>
          <w:sz w:val="22"/>
          <w:szCs w:val="22"/>
        </w:rPr>
        <w:fldChar w:fldCharType="begin"/>
      </w:r>
      <w:r w:rsidRPr="009F13D6">
        <w:rPr>
          <w:bCs/>
          <w:i/>
          <w:iCs/>
          <w:sz w:val="22"/>
          <w:szCs w:val="22"/>
        </w:rPr>
        <w:instrText xml:space="preserve"> SEQ Таблица \* ARABIC </w:instrText>
      </w:r>
      <w:r w:rsidRPr="009F13D6">
        <w:rPr>
          <w:bCs/>
          <w:i/>
          <w:iCs/>
          <w:sz w:val="22"/>
          <w:szCs w:val="22"/>
        </w:rPr>
        <w:fldChar w:fldCharType="separate"/>
      </w:r>
      <w:r w:rsidR="00876EE9">
        <w:rPr>
          <w:bCs/>
          <w:i/>
          <w:iCs/>
          <w:noProof/>
          <w:sz w:val="22"/>
          <w:szCs w:val="22"/>
        </w:rPr>
        <w:t>5</w:t>
      </w:r>
      <w:r w:rsidRPr="009F13D6">
        <w:rPr>
          <w:bCs/>
          <w:i/>
          <w:iCs/>
          <w:sz w:val="22"/>
          <w:szCs w:val="22"/>
        </w:rPr>
        <w:fldChar w:fldCharType="end"/>
      </w:r>
      <w:r w:rsidRPr="009F13D6">
        <w:rPr>
          <w:bCs/>
          <w:i/>
          <w:iCs/>
          <w:sz w:val="22"/>
          <w:szCs w:val="22"/>
        </w:rPr>
        <w:t>.Документы, предоставленные Заказчиком</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2"/>
        <w:gridCol w:w="8399"/>
      </w:tblGrid>
      <w:tr w:rsidR="000703BF" w:rsidRPr="005950F9" w14:paraId="77AA4C46" w14:textId="77777777" w:rsidTr="00940FD2">
        <w:trPr>
          <w:cantSplit/>
          <w:trHeight w:val="20"/>
          <w:tblHeader/>
          <w:jc w:val="center"/>
        </w:trPr>
        <w:tc>
          <w:tcPr>
            <w:tcW w:w="391" w:type="pct"/>
            <w:shd w:val="clear" w:color="auto" w:fill="F56C59"/>
            <w:vAlign w:val="center"/>
          </w:tcPr>
          <w:p w14:paraId="0BF06BB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 п/п</w:t>
            </w:r>
          </w:p>
        </w:tc>
        <w:tc>
          <w:tcPr>
            <w:tcW w:w="4609" w:type="pct"/>
            <w:shd w:val="clear" w:color="auto" w:fill="F56C59"/>
            <w:vAlign w:val="center"/>
          </w:tcPr>
          <w:p w14:paraId="215FEA4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Документ</w:t>
            </w:r>
          </w:p>
        </w:tc>
      </w:tr>
      <w:tr w:rsidR="000703BF" w:rsidRPr="005950F9" w14:paraId="19F62A05" w14:textId="77777777" w:rsidTr="00940FD2">
        <w:trPr>
          <w:cantSplit/>
          <w:trHeight w:val="20"/>
          <w:jc w:val="center"/>
        </w:trPr>
        <w:tc>
          <w:tcPr>
            <w:tcW w:w="391" w:type="pct"/>
            <w:shd w:val="clear" w:color="auto" w:fill="auto"/>
            <w:vAlign w:val="center"/>
          </w:tcPr>
          <w:p w14:paraId="5B3D0E04" w14:textId="77777777" w:rsidR="000703BF" w:rsidRPr="005950F9" w:rsidRDefault="000703BF" w:rsidP="00940FD2">
            <w:pPr>
              <w:jc w:val="center"/>
              <w:rPr>
                <w:sz w:val="18"/>
                <w:szCs w:val="18"/>
              </w:rPr>
            </w:pPr>
            <w:r w:rsidRPr="005950F9">
              <w:rPr>
                <w:sz w:val="18"/>
                <w:szCs w:val="18"/>
              </w:rPr>
              <w:t>1</w:t>
            </w:r>
          </w:p>
        </w:tc>
        <w:tc>
          <w:tcPr>
            <w:tcW w:w="4609" w:type="pct"/>
            <w:shd w:val="clear" w:color="auto" w:fill="auto"/>
            <w:vAlign w:val="center"/>
          </w:tcPr>
          <w:p w14:paraId="504FA191" w14:textId="77777777" w:rsidR="000703BF" w:rsidRPr="005950F9" w:rsidRDefault="000703BF" w:rsidP="00940FD2">
            <w:pPr>
              <w:rPr>
                <w:sz w:val="18"/>
                <w:szCs w:val="18"/>
              </w:rPr>
            </w:pPr>
            <w:r w:rsidRPr="005950F9">
              <w:rPr>
                <w:color w:val="000000"/>
                <w:sz w:val="18"/>
                <w:szCs w:val="18"/>
              </w:rPr>
              <w:t>Паспорт транспортного средства (ПТС) номер: 77УР803916</w:t>
            </w:r>
            <w:r>
              <w:rPr>
                <w:color w:val="000000"/>
                <w:sz w:val="18"/>
                <w:szCs w:val="18"/>
              </w:rPr>
              <w:t xml:space="preserve"> (Приложение №1)</w:t>
            </w:r>
          </w:p>
        </w:tc>
      </w:tr>
      <w:tr w:rsidR="000703BF" w:rsidRPr="005950F9" w14:paraId="6BF1257B" w14:textId="77777777" w:rsidTr="00940FD2">
        <w:trPr>
          <w:cantSplit/>
          <w:trHeight w:val="20"/>
          <w:jc w:val="center"/>
        </w:trPr>
        <w:tc>
          <w:tcPr>
            <w:tcW w:w="391" w:type="pct"/>
            <w:shd w:val="clear" w:color="auto" w:fill="auto"/>
            <w:vAlign w:val="center"/>
          </w:tcPr>
          <w:p w14:paraId="13B6BC57" w14:textId="77777777" w:rsidR="000703BF" w:rsidRPr="005950F9" w:rsidRDefault="000703BF" w:rsidP="00940FD2">
            <w:pPr>
              <w:jc w:val="center"/>
              <w:rPr>
                <w:sz w:val="18"/>
                <w:szCs w:val="18"/>
              </w:rPr>
            </w:pPr>
            <w:r w:rsidRPr="005950F9">
              <w:rPr>
                <w:sz w:val="18"/>
                <w:szCs w:val="18"/>
              </w:rPr>
              <w:t>2</w:t>
            </w:r>
          </w:p>
        </w:tc>
        <w:tc>
          <w:tcPr>
            <w:tcW w:w="4609" w:type="pct"/>
            <w:shd w:val="clear" w:color="auto" w:fill="auto"/>
            <w:vAlign w:val="center"/>
          </w:tcPr>
          <w:p w14:paraId="646403C2" w14:textId="77777777" w:rsidR="000703BF" w:rsidRPr="005950F9" w:rsidRDefault="000703BF" w:rsidP="00940FD2">
            <w:pPr>
              <w:rPr>
                <w:sz w:val="18"/>
                <w:szCs w:val="18"/>
              </w:rPr>
            </w:pPr>
            <w:r w:rsidRPr="005950F9">
              <w:rPr>
                <w:sz w:val="18"/>
                <w:szCs w:val="18"/>
              </w:rPr>
              <w:t xml:space="preserve">Акт приема-передачи паспорта транспортного средства от 10.08.2021 г. </w:t>
            </w:r>
            <w:r>
              <w:rPr>
                <w:sz w:val="18"/>
                <w:szCs w:val="18"/>
              </w:rPr>
              <w:t>(Приложение №1)</w:t>
            </w:r>
          </w:p>
        </w:tc>
      </w:tr>
      <w:tr w:rsidR="000703BF" w:rsidRPr="005950F9" w14:paraId="24313063" w14:textId="77777777" w:rsidTr="00940FD2">
        <w:trPr>
          <w:cantSplit/>
          <w:trHeight w:val="20"/>
          <w:jc w:val="center"/>
        </w:trPr>
        <w:tc>
          <w:tcPr>
            <w:tcW w:w="391" w:type="pct"/>
            <w:shd w:val="clear" w:color="auto" w:fill="auto"/>
            <w:vAlign w:val="center"/>
          </w:tcPr>
          <w:p w14:paraId="1D37D121" w14:textId="77777777" w:rsidR="000703BF" w:rsidRPr="005950F9" w:rsidRDefault="000703BF" w:rsidP="00940FD2">
            <w:pPr>
              <w:jc w:val="center"/>
              <w:rPr>
                <w:sz w:val="18"/>
                <w:szCs w:val="18"/>
              </w:rPr>
            </w:pPr>
            <w:r>
              <w:rPr>
                <w:sz w:val="18"/>
                <w:szCs w:val="18"/>
              </w:rPr>
              <w:t>3</w:t>
            </w:r>
          </w:p>
        </w:tc>
        <w:tc>
          <w:tcPr>
            <w:tcW w:w="4609" w:type="pct"/>
            <w:shd w:val="clear" w:color="auto" w:fill="auto"/>
            <w:vAlign w:val="center"/>
          </w:tcPr>
          <w:p w14:paraId="015E92C5" w14:textId="77777777" w:rsidR="000703BF" w:rsidRPr="005950F9" w:rsidRDefault="000703BF" w:rsidP="00940FD2">
            <w:pPr>
              <w:rPr>
                <w:sz w:val="18"/>
                <w:szCs w:val="18"/>
              </w:rPr>
            </w:pPr>
            <w:r>
              <w:rPr>
                <w:sz w:val="18"/>
                <w:szCs w:val="18"/>
              </w:rPr>
              <w:t>Договор о залоге №042В8</w:t>
            </w:r>
            <w:r>
              <w:rPr>
                <w:sz w:val="18"/>
                <w:szCs w:val="18"/>
                <w:lang w:val="en-US"/>
              </w:rPr>
              <w:t>Z</w:t>
            </w:r>
            <w:r>
              <w:rPr>
                <w:sz w:val="18"/>
                <w:szCs w:val="18"/>
              </w:rPr>
              <w:t>001 от 10.08.2021 г. (Приложение №2)</w:t>
            </w:r>
          </w:p>
        </w:tc>
      </w:tr>
    </w:tbl>
    <w:p w14:paraId="0E1A0EE0" w14:textId="77777777" w:rsidR="000703BF" w:rsidRPr="005950F9" w:rsidRDefault="000703BF" w:rsidP="000703BF">
      <w:pPr>
        <w:pStyle w:val="2"/>
        <w:numPr>
          <w:ilvl w:val="0"/>
          <w:numId w:val="0"/>
        </w:numPr>
        <w:spacing w:before="0"/>
        <w:jc w:val="right"/>
        <w:rPr>
          <w:rFonts w:ascii="Times New Roman" w:hAnsi="Times New Roman"/>
          <w:b w:val="0"/>
          <w:bCs/>
          <w:i/>
          <w:iCs w:val="0"/>
          <w:sz w:val="20"/>
        </w:rPr>
      </w:pPr>
      <w:bookmarkStart w:id="127" w:name="_Toc176797231"/>
      <w:bookmarkStart w:id="128" w:name="_Toc154416291"/>
      <w:r w:rsidRPr="005950F9">
        <w:rPr>
          <w:rFonts w:ascii="Times New Roman" w:hAnsi="Times New Roman"/>
          <w:b w:val="0"/>
          <w:bCs/>
          <w:i/>
          <w:iCs w:val="0"/>
          <w:sz w:val="20"/>
        </w:rPr>
        <w:t>Источни</w:t>
      </w:r>
      <w:r>
        <w:rPr>
          <w:rFonts w:ascii="Times New Roman" w:hAnsi="Times New Roman"/>
          <w:b w:val="0"/>
          <w:bCs/>
          <w:i/>
          <w:iCs w:val="0"/>
          <w:sz w:val="20"/>
        </w:rPr>
        <w:t>к</w:t>
      </w:r>
      <w:r w:rsidRPr="005950F9">
        <w:rPr>
          <w:rFonts w:ascii="Times New Roman" w:hAnsi="Times New Roman"/>
          <w:b w:val="0"/>
          <w:bCs/>
          <w:i/>
          <w:iCs w:val="0"/>
          <w:sz w:val="20"/>
        </w:rPr>
        <w:t xml:space="preserve"> информации: данные Заказчика</w:t>
      </w:r>
      <w:bookmarkEnd w:id="127"/>
    </w:p>
    <w:p w14:paraId="18B95C3D" w14:textId="77777777" w:rsidR="000703BF" w:rsidRPr="009F13D6" w:rsidRDefault="000703BF" w:rsidP="00BC2313">
      <w:pPr>
        <w:pStyle w:val="2"/>
        <w:tabs>
          <w:tab w:val="clear" w:pos="1288"/>
          <w:tab w:val="num" w:pos="142"/>
        </w:tabs>
        <w:ind w:left="709" w:hanging="709"/>
      </w:pPr>
      <w:bookmarkStart w:id="129" w:name="_Toc176797232"/>
      <w:r w:rsidRPr="009F13D6">
        <w:t>Описание количественных и качественных характеристик</w:t>
      </w:r>
      <w:bookmarkEnd w:id="128"/>
      <w:bookmarkEnd w:id="129"/>
    </w:p>
    <w:p w14:paraId="1A145C7A" w14:textId="333B4FB8" w:rsidR="000703BF" w:rsidRPr="00866765" w:rsidRDefault="00BC2313" w:rsidP="000703BF">
      <w:pPr>
        <w:ind w:firstLine="567"/>
        <w:jc w:val="both"/>
      </w:pPr>
      <w:r>
        <w:t>Описание количественных и качественных характеристик Объекта оценки приведено в нижеследующей таблице</w:t>
      </w:r>
      <w:r w:rsidR="000703BF" w:rsidRPr="00866765">
        <w:t>.</w:t>
      </w:r>
    </w:p>
    <w:p w14:paraId="1A2C7B05" w14:textId="78C9A2CB" w:rsidR="000703BF" w:rsidRPr="005950F9" w:rsidRDefault="000703BF" w:rsidP="000703BF">
      <w:pPr>
        <w:rPr>
          <w:rFonts w:eastAsia="Calibri"/>
          <w:bCs/>
          <w:i/>
          <w:iCs/>
          <w:sz w:val="22"/>
          <w:szCs w:val="22"/>
        </w:rPr>
      </w:pPr>
      <w:r w:rsidRPr="005950F9">
        <w:rPr>
          <w:bCs/>
          <w:i/>
          <w:iCs/>
          <w:sz w:val="22"/>
          <w:szCs w:val="22"/>
        </w:rPr>
        <w:t xml:space="preserve">Таблица </w:t>
      </w:r>
      <w:r w:rsidRPr="005950F9">
        <w:rPr>
          <w:bCs/>
          <w:i/>
          <w:iCs/>
          <w:sz w:val="22"/>
          <w:szCs w:val="22"/>
        </w:rPr>
        <w:fldChar w:fldCharType="begin"/>
      </w:r>
      <w:r w:rsidRPr="005950F9">
        <w:rPr>
          <w:bCs/>
          <w:i/>
          <w:iCs/>
          <w:sz w:val="22"/>
          <w:szCs w:val="22"/>
        </w:rPr>
        <w:instrText xml:space="preserve"> SEQ Таблица \* ARABIC </w:instrText>
      </w:r>
      <w:r w:rsidRPr="005950F9">
        <w:rPr>
          <w:bCs/>
          <w:i/>
          <w:iCs/>
          <w:sz w:val="22"/>
          <w:szCs w:val="22"/>
        </w:rPr>
        <w:fldChar w:fldCharType="separate"/>
      </w:r>
      <w:r w:rsidR="00876EE9">
        <w:rPr>
          <w:bCs/>
          <w:i/>
          <w:iCs/>
          <w:noProof/>
          <w:sz w:val="22"/>
          <w:szCs w:val="22"/>
        </w:rPr>
        <w:t>6</w:t>
      </w:r>
      <w:r w:rsidRPr="005950F9">
        <w:rPr>
          <w:bCs/>
          <w:i/>
          <w:iCs/>
          <w:sz w:val="22"/>
          <w:szCs w:val="22"/>
        </w:rPr>
        <w:fldChar w:fldCharType="end"/>
      </w:r>
      <w:r w:rsidRPr="005950F9">
        <w:rPr>
          <w:bCs/>
          <w:i/>
          <w:iCs/>
          <w:sz w:val="22"/>
          <w:szCs w:val="22"/>
        </w:rPr>
        <w:t xml:space="preserve">. Подробные технические характеристики </w:t>
      </w:r>
      <w:proofErr w:type="gramStart"/>
      <w:r w:rsidR="00B65868">
        <w:rPr>
          <w:bCs/>
          <w:i/>
          <w:iCs/>
          <w:sz w:val="22"/>
          <w:szCs w:val="22"/>
        </w:rPr>
        <w:t xml:space="preserve">{{ </w:t>
      </w:r>
      <w:proofErr w:type="spellStart"/>
      <w:r w:rsidR="00B65868">
        <w:rPr>
          <w:bCs/>
          <w:i/>
          <w:iCs/>
          <w:sz w:val="22"/>
          <w:szCs w:val="22"/>
        </w:rPr>
        <w:t>object</w:t>
      </w:r>
      <w:proofErr w:type="gramEnd"/>
      <w:r w:rsidR="00B65868">
        <w:rPr>
          <w:bCs/>
          <w:i/>
          <w:iCs/>
          <w:sz w:val="22"/>
          <w:szCs w:val="22"/>
        </w:rPr>
        <w:t>_type</w:t>
      </w:r>
      <w:proofErr w:type="spellEnd"/>
      <w:r w:rsidR="00B65868">
        <w:rPr>
          <w:bCs/>
          <w:i/>
          <w:iCs/>
          <w:sz w:val="22"/>
          <w:szCs w:val="22"/>
        </w:rPr>
        <w:t xml:space="preserve"> }}</w:t>
      </w:r>
      <w:r w:rsidRPr="005950F9">
        <w:rPr>
          <w:bCs/>
          <w:i/>
          <w:iCs/>
          <w:sz w:val="22"/>
          <w:szCs w:val="22"/>
          <w:vertAlign w:val="superscript"/>
        </w:rPr>
        <w:t xml:space="preserve"> </w:t>
      </w:r>
      <w:r w:rsidRPr="005950F9">
        <w:rPr>
          <w:bCs/>
          <w:i/>
          <w:iCs/>
          <w:sz w:val="22"/>
          <w:szCs w:val="22"/>
          <w:vertAlign w:val="superscript"/>
        </w:rPr>
        <w:footnoteReference w:id="1"/>
      </w:r>
    </w:p>
    <w:p w14:paraId="37781D9C" w14:textId="77777777" w:rsidR="000703BF" w:rsidRDefault="000703BF" w:rsidP="000703BF">
      <w:pPr>
        <w:jc w:val="center"/>
        <w:rPr>
          <w:sz w:val="18"/>
          <w:szCs w:val="18"/>
        </w:rPr>
      </w:pPr>
      <w:r w:rsidRPr="008C6FC1">
        <w:rPr>
          <w:noProof/>
          <w:sz w:val="18"/>
          <w:szCs w:val="18"/>
        </w:rPr>
        <w:drawing>
          <wp:inline distT="0" distB="0" distL="0" distR="0" wp14:anchorId="3690055F" wp14:editId="7DA60EB6">
            <wp:extent cx="3562350" cy="2852730"/>
            <wp:effectExtent l="0" t="0" r="0" b="5080"/>
            <wp:docPr id="1604101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685" name=""/>
                    <pic:cNvPicPr/>
                  </pic:nvPicPr>
                  <pic:blipFill>
                    <a:blip r:embed="rId19"/>
                    <a:stretch>
                      <a:fillRect/>
                    </a:stretch>
                  </pic:blipFill>
                  <pic:spPr>
                    <a:xfrm>
                      <a:off x="0" y="0"/>
                      <a:ext cx="3588853" cy="2873953"/>
                    </a:xfrm>
                    <a:prstGeom prst="rect">
                      <a:avLst/>
                    </a:prstGeom>
                  </pic:spPr>
                </pic:pic>
              </a:graphicData>
            </a:graphic>
          </wp:inline>
        </w:drawing>
      </w:r>
    </w:p>
    <w:p w14:paraId="1614C101" w14:textId="77777777" w:rsidR="000703BF" w:rsidRDefault="000703BF" w:rsidP="000703BF">
      <w:pPr>
        <w:jc w:val="center"/>
        <w:rPr>
          <w:sz w:val="18"/>
          <w:szCs w:val="18"/>
        </w:rPr>
      </w:pPr>
      <w:r w:rsidRPr="001A1E87">
        <w:rPr>
          <w:noProof/>
          <w:sz w:val="18"/>
          <w:szCs w:val="18"/>
        </w:rPr>
        <w:lastRenderedPageBreak/>
        <w:drawing>
          <wp:inline distT="0" distB="0" distL="0" distR="0" wp14:anchorId="5CA17465" wp14:editId="42616FED">
            <wp:extent cx="3190904" cy="4076700"/>
            <wp:effectExtent l="0" t="0" r="9525" b="0"/>
            <wp:docPr id="58811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1321" name=""/>
                    <pic:cNvPicPr/>
                  </pic:nvPicPr>
                  <pic:blipFill>
                    <a:blip r:embed="rId20"/>
                    <a:stretch>
                      <a:fillRect/>
                    </a:stretch>
                  </pic:blipFill>
                  <pic:spPr>
                    <a:xfrm>
                      <a:off x="0" y="0"/>
                      <a:ext cx="3195562" cy="4082651"/>
                    </a:xfrm>
                    <a:prstGeom prst="rect">
                      <a:avLst/>
                    </a:prstGeom>
                  </pic:spPr>
                </pic:pic>
              </a:graphicData>
            </a:graphic>
          </wp:inline>
        </w:drawing>
      </w:r>
    </w:p>
    <w:p w14:paraId="353CFE8F" w14:textId="77777777" w:rsidR="000703BF" w:rsidRPr="001A1E87" w:rsidRDefault="000703BF" w:rsidP="000703BF">
      <w:pPr>
        <w:keepNext/>
        <w:ind w:firstLine="567"/>
        <w:jc w:val="both"/>
        <w:rPr>
          <w:rFonts w:eastAsia="Calibri"/>
        </w:rPr>
      </w:pPr>
      <w:r w:rsidRPr="001A1E87">
        <w:rPr>
          <w:rFonts w:eastAsia="Calibri"/>
        </w:rPr>
        <w:t>В нижеследующей таблице приведены характеристики оцениваемого объекта.</w:t>
      </w:r>
    </w:p>
    <w:p w14:paraId="7FFE7A74" w14:textId="4A37C2A7" w:rsidR="000703BF" w:rsidRPr="005F2A22" w:rsidRDefault="000703BF" w:rsidP="000703BF">
      <w:pPr>
        <w:pStyle w:val="afb"/>
        <w:keepNext/>
        <w:spacing w:before="120" w:after="0"/>
        <w:ind w:left="0"/>
        <w:rPr>
          <w:bCs/>
          <w:i/>
          <w:iCs/>
          <w:sz w:val="22"/>
          <w:szCs w:val="22"/>
        </w:rPr>
      </w:pPr>
      <w:r w:rsidRPr="005F2A22">
        <w:rPr>
          <w:bCs/>
          <w:i/>
          <w:iCs/>
          <w:sz w:val="22"/>
          <w:szCs w:val="22"/>
        </w:rPr>
        <w:t xml:space="preserve">Таблица </w:t>
      </w:r>
      <w:r w:rsidRPr="005F2A22">
        <w:rPr>
          <w:bCs/>
          <w:i/>
          <w:iCs/>
          <w:sz w:val="22"/>
          <w:szCs w:val="22"/>
        </w:rPr>
        <w:fldChar w:fldCharType="begin"/>
      </w:r>
      <w:r w:rsidRPr="005F2A22">
        <w:rPr>
          <w:bCs/>
          <w:i/>
          <w:iCs/>
          <w:sz w:val="22"/>
          <w:szCs w:val="22"/>
        </w:rPr>
        <w:instrText xml:space="preserve"> SEQ Таблица \* ARABIC </w:instrText>
      </w:r>
      <w:r w:rsidRPr="005F2A22">
        <w:rPr>
          <w:bCs/>
          <w:i/>
          <w:iCs/>
          <w:sz w:val="22"/>
          <w:szCs w:val="22"/>
        </w:rPr>
        <w:fldChar w:fldCharType="separate"/>
      </w:r>
      <w:r w:rsidR="00876EE9">
        <w:rPr>
          <w:bCs/>
          <w:i/>
          <w:iCs/>
          <w:noProof/>
          <w:sz w:val="22"/>
          <w:szCs w:val="22"/>
        </w:rPr>
        <w:t>7</w:t>
      </w:r>
      <w:r w:rsidRPr="005F2A22">
        <w:rPr>
          <w:bCs/>
          <w:i/>
          <w:iCs/>
          <w:sz w:val="22"/>
          <w:szCs w:val="22"/>
        </w:rPr>
        <w:fldChar w:fldCharType="end"/>
      </w:r>
      <w:r w:rsidRPr="005F2A22">
        <w:rPr>
          <w:bCs/>
          <w:i/>
          <w:iCs/>
          <w:sz w:val="22"/>
          <w:szCs w:val="22"/>
        </w:rPr>
        <w:t>. Характеристика оцениваемого объекта</w:t>
      </w:r>
      <w:r w:rsidRPr="005F2A22">
        <w:rPr>
          <w:rStyle w:val="af"/>
          <w:bCs/>
          <w:i/>
          <w:iCs/>
          <w:sz w:val="22"/>
          <w:szCs w:val="22"/>
        </w:rPr>
        <w:footnoteReference w:id="2"/>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6"/>
        <w:gridCol w:w="4555"/>
      </w:tblGrid>
      <w:tr w:rsidR="000703BF" w:rsidRPr="005F2A22" w14:paraId="3780FC3C" w14:textId="77777777" w:rsidTr="00940FD2">
        <w:trPr>
          <w:trHeight w:val="20"/>
          <w:jc w:val="center"/>
        </w:trPr>
        <w:tc>
          <w:tcPr>
            <w:tcW w:w="4543" w:type="dxa"/>
            <w:shd w:val="clear" w:color="auto" w:fill="F56C59"/>
            <w:noWrap/>
            <w:vAlign w:val="center"/>
          </w:tcPr>
          <w:p w14:paraId="60ACB16B"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Показатель</w:t>
            </w:r>
          </w:p>
        </w:tc>
        <w:tc>
          <w:tcPr>
            <w:tcW w:w="4542" w:type="dxa"/>
            <w:shd w:val="clear" w:color="auto" w:fill="F56C59"/>
            <w:vAlign w:val="center"/>
          </w:tcPr>
          <w:p w14:paraId="5C1F4AAF"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Значение</w:t>
            </w:r>
          </w:p>
        </w:tc>
      </w:tr>
      <w:tr w:rsidR="000703BF" w:rsidRPr="005F2A22" w14:paraId="15EB5920" w14:textId="77777777" w:rsidTr="00940FD2">
        <w:trPr>
          <w:trHeight w:val="20"/>
          <w:jc w:val="center"/>
        </w:trPr>
        <w:tc>
          <w:tcPr>
            <w:tcW w:w="4543" w:type="dxa"/>
            <w:shd w:val="clear" w:color="000000" w:fill="FFFFFF"/>
            <w:noWrap/>
            <w:vAlign w:val="center"/>
          </w:tcPr>
          <w:p w14:paraId="6A594969" w14:textId="77777777" w:rsidR="000703BF" w:rsidRPr="005F2A22" w:rsidRDefault="000703BF" w:rsidP="00940FD2">
            <w:pPr>
              <w:rPr>
                <w:color w:val="000000"/>
                <w:sz w:val="18"/>
                <w:szCs w:val="18"/>
              </w:rPr>
            </w:pPr>
            <w:r w:rsidRPr="005F2A22">
              <w:rPr>
                <w:color w:val="000000"/>
                <w:sz w:val="18"/>
                <w:szCs w:val="18"/>
              </w:rPr>
              <w:t>Идентификационный номер (VIN)</w:t>
            </w:r>
          </w:p>
        </w:tc>
        <w:tc>
          <w:tcPr>
            <w:tcW w:w="4542" w:type="dxa"/>
            <w:shd w:val="clear" w:color="auto" w:fill="auto"/>
            <w:vAlign w:val="center"/>
          </w:tcPr>
          <w:p w14:paraId="7E622326" w14:textId="77777777" w:rsidR="000703BF" w:rsidRPr="005F2A22" w:rsidRDefault="000703BF" w:rsidP="00940FD2">
            <w:pPr>
              <w:jc w:val="center"/>
              <w:rPr>
                <w:sz w:val="18"/>
                <w:szCs w:val="18"/>
                <w:lang w:val="en-US"/>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0589D78C" w14:textId="77777777" w:rsidTr="00940FD2">
        <w:trPr>
          <w:trHeight w:val="20"/>
          <w:jc w:val="center"/>
        </w:trPr>
        <w:tc>
          <w:tcPr>
            <w:tcW w:w="4543" w:type="dxa"/>
            <w:shd w:val="clear" w:color="000000" w:fill="FFFFFF"/>
            <w:noWrap/>
            <w:vAlign w:val="center"/>
            <w:hideMark/>
          </w:tcPr>
          <w:p w14:paraId="00C6DEE5" w14:textId="77777777" w:rsidR="000703BF" w:rsidRPr="005F2A22" w:rsidRDefault="000703BF" w:rsidP="00940FD2">
            <w:pPr>
              <w:rPr>
                <w:color w:val="000000"/>
                <w:sz w:val="18"/>
                <w:szCs w:val="18"/>
              </w:rPr>
            </w:pPr>
            <w:r w:rsidRPr="005F2A22">
              <w:rPr>
                <w:color w:val="000000"/>
                <w:sz w:val="18"/>
                <w:szCs w:val="18"/>
              </w:rPr>
              <w:t>Марка, модель ТС</w:t>
            </w:r>
          </w:p>
        </w:tc>
        <w:tc>
          <w:tcPr>
            <w:tcW w:w="4542" w:type="dxa"/>
            <w:shd w:val="clear" w:color="auto" w:fill="auto"/>
            <w:vAlign w:val="center"/>
            <w:hideMark/>
          </w:tcPr>
          <w:p w14:paraId="6861A87E" w14:textId="052F9323" w:rsidR="000703BF" w:rsidRPr="005F2A22" w:rsidRDefault="009127AD" w:rsidP="00940FD2">
            <w:pPr>
              <w:jc w:val="center"/>
              <w:rPr>
                <w:color w:val="000000"/>
                <w:sz w:val="18"/>
                <w:szCs w:val="18"/>
              </w:rPr>
            </w:pPr>
            <w:proofErr w:type="gramStart"/>
            <w:r>
              <w:rPr>
                <w:sz w:val="18"/>
                <w:szCs w:val="18"/>
                <w:lang w:val="en-US"/>
              </w:rPr>
              <w:t>{{ CAR</w:t>
            </w:r>
            <w:proofErr w:type="gramEnd"/>
            <w:r>
              <w:rPr>
                <w:sz w:val="18"/>
                <w:szCs w:val="18"/>
                <w:lang w:val="en-US"/>
              </w:rPr>
              <w:t>_NAME }}</w:t>
            </w:r>
          </w:p>
        </w:tc>
      </w:tr>
      <w:tr w:rsidR="000703BF" w:rsidRPr="005F2A22" w14:paraId="7E7854DF" w14:textId="77777777" w:rsidTr="00940FD2">
        <w:trPr>
          <w:trHeight w:val="20"/>
          <w:jc w:val="center"/>
        </w:trPr>
        <w:tc>
          <w:tcPr>
            <w:tcW w:w="4543" w:type="dxa"/>
            <w:shd w:val="clear" w:color="000000" w:fill="FFFFFF"/>
            <w:noWrap/>
            <w:vAlign w:val="center"/>
            <w:hideMark/>
          </w:tcPr>
          <w:p w14:paraId="141ED8C6" w14:textId="77777777" w:rsidR="000703BF" w:rsidRPr="005F2A22" w:rsidRDefault="000703BF" w:rsidP="00940FD2">
            <w:pPr>
              <w:rPr>
                <w:color w:val="000000"/>
                <w:sz w:val="18"/>
                <w:szCs w:val="18"/>
              </w:rPr>
            </w:pPr>
            <w:r w:rsidRPr="005F2A22">
              <w:rPr>
                <w:color w:val="000000"/>
                <w:sz w:val="18"/>
                <w:szCs w:val="18"/>
              </w:rPr>
              <w:t>Наименование (тип ТС)</w:t>
            </w:r>
          </w:p>
        </w:tc>
        <w:tc>
          <w:tcPr>
            <w:tcW w:w="4542" w:type="dxa"/>
            <w:shd w:val="clear" w:color="auto" w:fill="auto"/>
            <w:vAlign w:val="center"/>
            <w:hideMark/>
          </w:tcPr>
          <w:p w14:paraId="7E6EDF45" w14:textId="77777777" w:rsidR="000703BF" w:rsidRPr="005F2A22" w:rsidRDefault="000703BF" w:rsidP="00940FD2">
            <w:pPr>
              <w:jc w:val="center"/>
              <w:rPr>
                <w:color w:val="000000"/>
                <w:sz w:val="18"/>
                <w:szCs w:val="18"/>
              </w:rPr>
            </w:pPr>
            <w:r w:rsidRPr="005F2A22">
              <w:rPr>
                <w:color w:val="000000"/>
                <w:sz w:val="18"/>
                <w:szCs w:val="18"/>
              </w:rPr>
              <w:t>ЛЕГКОВОЙ</w:t>
            </w:r>
          </w:p>
        </w:tc>
      </w:tr>
      <w:tr w:rsidR="000703BF" w:rsidRPr="005F2A22" w14:paraId="78BEA21B" w14:textId="77777777" w:rsidTr="00940FD2">
        <w:trPr>
          <w:trHeight w:val="20"/>
          <w:jc w:val="center"/>
        </w:trPr>
        <w:tc>
          <w:tcPr>
            <w:tcW w:w="4543" w:type="dxa"/>
            <w:shd w:val="clear" w:color="000000" w:fill="FFFFFF"/>
            <w:noWrap/>
            <w:vAlign w:val="center"/>
          </w:tcPr>
          <w:p w14:paraId="695CE41F" w14:textId="77777777" w:rsidR="000703BF" w:rsidRPr="005F2A22" w:rsidRDefault="000703BF" w:rsidP="00940FD2">
            <w:pPr>
              <w:rPr>
                <w:color w:val="000000"/>
                <w:sz w:val="18"/>
                <w:szCs w:val="18"/>
              </w:rPr>
            </w:pPr>
            <w:r w:rsidRPr="005F2A22">
              <w:rPr>
                <w:color w:val="000000"/>
                <w:sz w:val="18"/>
                <w:szCs w:val="18"/>
              </w:rPr>
              <w:t>Категория ТС</w:t>
            </w:r>
          </w:p>
        </w:tc>
        <w:tc>
          <w:tcPr>
            <w:tcW w:w="4542" w:type="dxa"/>
            <w:shd w:val="clear" w:color="auto" w:fill="auto"/>
            <w:vAlign w:val="center"/>
          </w:tcPr>
          <w:p w14:paraId="2BA875DE" w14:textId="77777777" w:rsidR="000703BF" w:rsidRPr="005F2A22" w:rsidRDefault="000703BF" w:rsidP="00940FD2">
            <w:pPr>
              <w:jc w:val="center"/>
              <w:rPr>
                <w:sz w:val="18"/>
                <w:szCs w:val="18"/>
              </w:rPr>
            </w:pPr>
            <w:r w:rsidRPr="005F2A22">
              <w:rPr>
                <w:sz w:val="18"/>
                <w:szCs w:val="18"/>
              </w:rPr>
              <w:t>В</w:t>
            </w:r>
          </w:p>
        </w:tc>
      </w:tr>
      <w:tr w:rsidR="000703BF" w:rsidRPr="005F2A22" w14:paraId="61F8D802" w14:textId="77777777" w:rsidTr="00940FD2">
        <w:trPr>
          <w:trHeight w:val="20"/>
          <w:jc w:val="center"/>
        </w:trPr>
        <w:tc>
          <w:tcPr>
            <w:tcW w:w="4543" w:type="dxa"/>
            <w:shd w:val="clear" w:color="000000" w:fill="FFFFFF"/>
            <w:noWrap/>
            <w:vAlign w:val="center"/>
          </w:tcPr>
          <w:p w14:paraId="445DEB8E" w14:textId="77777777" w:rsidR="000703BF" w:rsidRPr="005F2A22" w:rsidRDefault="000703BF" w:rsidP="00940FD2">
            <w:pPr>
              <w:rPr>
                <w:color w:val="000000"/>
                <w:sz w:val="18"/>
                <w:szCs w:val="18"/>
              </w:rPr>
            </w:pPr>
            <w:r w:rsidRPr="005F2A22">
              <w:rPr>
                <w:color w:val="000000"/>
                <w:sz w:val="18"/>
                <w:szCs w:val="18"/>
              </w:rPr>
              <w:t>Год изготовления ТС</w:t>
            </w:r>
          </w:p>
        </w:tc>
        <w:tc>
          <w:tcPr>
            <w:tcW w:w="4542" w:type="dxa"/>
            <w:shd w:val="clear" w:color="auto" w:fill="auto"/>
            <w:vAlign w:val="center"/>
          </w:tcPr>
          <w:p w14:paraId="62228944" w14:textId="77777777" w:rsidR="000703BF" w:rsidRPr="005F2A22" w:rsidRDefault="000703BF" w:rsidP="00940FD2">
            <w:pPr>
              <w:jc w:val="center"/>
              <w:rPr>
                <w:sz w:val="18"/>
                <w:szCs w:val="18"/>
              </w:rPr>
            </w:pPr>
            <w:r w:rsidRPr="005F2A22">
              <w:rPr>
                <w:sz w:val="18"/>
                <w:szCs w:val="18"/>
              </w:rPr>
              <w:t>2016</w:t>
            </w:r>
          </w:p>
        </w:tc>
      </w:tr>
      <w:tr w:rsidR="000703BF" w:rsidRPr="005F2A22" w14:paraId="2A6E483B" w14:textId="77777777" w:rsidTr="00940FD2">
        <w:trPr>
          <w:trHeight w:val="20"/>
          <w:jc w:val="center"/>
        </w:trPr>
        <w:tc>
          <w:tcPr>
            <w:tcW w:w="4543" w:type="dxa"/>
            <w:shd w:val="clear" w:color="000000" w:fill="FFFFFF"/>
            <w:noWrap/>
            <w:vAlign w:val="center"/>
          </w:tcPr>
          <w:p w14:paraId="2283AA8E" w14:textId="77777777" w:rsidR="000703BF" w:rsidRPr="005F2A22" w:rsidRDefault="000703BF" w:rsidP="00940FD2">
            <w:pPr>
              <w:rPr>
                <w:color w:val="000000"/>
                <w:sz w:val="18"/>
                <w:szCs w:val="18"/>
              </w:rPr>
            </w:pPr>
            <w:r w:rsidRPr="005F2A22">
              <w:rPr>
                <w:color w:val="000000"/>
                <w:sz w:val="18"/>
                <w:szCs w:val="18"/>
              </w:rPr>
              <w:t>Модель, номер двигателя</w:t>
            </w:r>
          </w:p>
        </w:tc>
        <w:tc>
          <w:tcPr>
            <w:tcW w:w="4542" w:type="dxa"/>
            <w:shd w:val="clear" w:color="auto" w:fill="auto"/>
            <w:vAlign w:val="center"/>
          </w:tcPr>
          <w:p w14:paraId="3032DDA8" w14:textId="77777777" w:rsidR="000703BF" w:rsidRPr="005F2A22" w:rsidRDefault="000703BF" w:rsidP="00940FD2">
            <w:pPr>
              <w:jc w:val="center"/>
              <w:rPr>
                <w:sz w:val="18"/>
                <w:szCs w:val="18"/>
              </w:rPr>
            </w:pPr>
            <w:r w:rsidRPr="005F2A22">
              <w:rPr>
                <w:sz w:val="18"/>
                <w:szCs w:val="18"/>
              </w:rPr>
              <w:t>2769 55 30907112</w:t>
            </w:r>
          </w:p>
        </w:tc>
      </w:tr>
      <w:tr w:rsidR="000703BF" w:rsidRPr="005F2A22" w14:paraId="51200E46" w14:textId="77777777" w:rsidTr="00940FD2">
        <w:trPr>
          <w:trHeight w:val="20"/>
          <w:jc w:val="center"/>
        </w:trPr>
        <w:tc>
          <w:tcPr>
            <w:tcW w:w="4543" w:type="dxa"/>
            <w:shd w:val="clear" w:color="000000" w:fill="FFFFFF"/>
            <w:noWrap/>
            <w:vAlign w:val="bottom"/>
          </w:tcPr>
          <w:p w14:paraId="63D5BCDF" w14:textId="77777777" w:rsidR="000703BF" w:rsidRPr="005F2A22" w:rsidRDefault="000703BF" w:rsidP="00940FD2">
            <w:pPr>
              <w:rPr>
                <w:color w:val="000000"/>
                <w:sz w:val="18"/>
                <w:szCs w:val="18"/>
              </w:rPr>
            </w:pPr>
            <w:r w:rsidRPr="005F2A22">
              <w:rPr>
                <w:color w:val="000000"/>
                <w:sz w:val="18"/>
                <w:szCs w:val="18"/>
              </w:rPr>
              <w:t>Номер шасси (рамы)</w:t>
            </w:r>
          </w:p>
        </w:tc>
        <w:tc>
          <w:tcPr>
            <w:tcW w:w="4542" w:type="dxa"/>
            <w:shd w:val="clear" w:color="auto" w:fill="auto"/>
            <w:vAlign w:val="center"/>
          </w:tcPr>
          <w:p w14:paraId="19BBB51E" w14:textId="77777777" w:rsidR="000703BF" w:rsidRPr="005F2A22" w:rsidRDefault="000703BF" w:rsidP="00940FD2">
            <w:pPr>
              <w:jc w:val="center"/>
              <w:rPr>
                <w:sz w:val="18"/>
                <w:szCs w:val="18"/>
                <w:lang w:val="en-US"/>
              </w:rPr>
            </w:pPr>
            <w:r w:rsidRPr="005F2A22">
              <w:rPr>
                <w:color w:val="000000"/>
                <w:sz w:val="18"/>
                <w:szCs w:val="18"/>
              </w:rPr>
              <w:t>ОТСУТСТВУЕТ</w:t>
            </w:r>
          </w:p>
        </w:tc>
      </w:tr>
      <w:tr w:rsidR="000703BF" w:rsidRPr="005F2A22" w14:paraId="1A147545" w14:textId="77777777" w:rsidTr="00940FD2">
        <w:trPr>
          <w:trHeight w:val="20"/>
          <w:jc w:val="center"/>
        </w:trPr>
        <w:tc>
          <w:tcPr>
            <w:tcW w:w="4543" w:type="dxa"/>
            <w:shd w:val="clear" w:color="000000" w:fill="FFFFFF"/>
            <w:noWrap/>
            <w:vAlign w:val="center"/>
            <w:hideMark/>
          </w:tcPr>
          <w:p w14:paraId="55D06D1E" w14:textId="77777777" w:rsidR="000703BF" w:rsidRPr="005F2A22" w:rsidRDefault="000703BF" w:rsidP="00940FD2">
            <w:pPr>
              <w:rPr>
                <w:color w:val="000000"/>
                <w:sz w:val="18"/>
                <w:szCs w:val="18"/>
              </w:rPr>
            </w:pPr>
            <w:r w:rsidRPr="005F2A22">
              <w:rPr>
                <w:color w:val="000000"/>
                <w:sz w:val="18"/>
                <w:szCs w:val="18"/>
              </w:rPr>
              <w:t>Номер кузова</w:t>
            </w:r>
          </w:p>
        </w:tc>
        <w:tc>
          <w:tcPr>
            <w:tcW w:w="4542" w:type="dxa"/>
            <w:shd w:val="clear" w:color="auto" w:fill="auto"/>
            <w:vAlign w:val="center"/>
            <w:hideMark/>
          </w:tcPr>
          <w:p w14:paraId="37F701FF" w14:textId="77777777" w:rsidR="000703BF" w:rsidRPr="005F2A22" w:rsidRDefault="000703BF" w:rsidP="00940FD2">
            <w:pPr>
              <w:jc w:val="center"/>
              <w:rPr>
                <w:color w:val="000000"/>
                <w:sz w:val="18"/>
                <w:szCs w:val="18"/>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18A94413" w14:textId="77777777" w:rsidTr="00940FD2">
        <w:trPr>
          <w:trHeight w:val="20"/>
          <w:jc w:val="center"/>
        </w:trPr>
        <w:tc>
          <w:tcPr>
            <w:tcW w:w="4543" w:type="dxa"/>
            <w:shd w:val="clear" w:color="auto" w:fill="auto"/>
            <w:noWrap/>
            <w:vAlign w:val="bottom"/>
          </w:tcPr>
          <w:p w14:paraId="1DE3A58B" w14:textId="77777777" w:rsidR="000703BF" w:rsidRPr="005F2A22" w:rsidRDefault="000703BF" w:rsidP="00940FD2">
            <w:pPr>
              <w:rPr>
                <w:color w:val="000000"/>
                <w:sz w:val="18"/>
                <w:szCs w:val="18"/>
              </w:rPr>
            </w:pPr>
            <w:r w:rsidRPr="005F2A22">
              <w:rPr>
                <w:color w:val="000000"/>
                <w:sz w:val="18"/>
                <w:szCs w:val="18"/>
              </w:rPr>
              <w:t>Цвет кузова</w:t>
            </w:r>
          </w:p>
        </w:tc>
        <w:tc>
          <w:tcPr>
            <w:tcW w:w="4542" w:type="dxa"/>
            <w:shd w:val="clear" w:color="auto" w:fill="auto"/>
            <w:vAlign w:val="center"/>
          </w:tcPr>
          <w:p w14:paraId="4152984B" w14:textId="77777777" w:rsidR="000703BF" w:rsidRPr="005F2A22" w:rsidRDefault="000703BF" w:rsidP="00940FD2">
            <w:pPr>
              <w:jc w:val="center"/>
              <w:rPr>
                <w:color w:val="000000"/>
                <w:sz w:val="18"/>
                <w:szCs w:val="18"/>
              </w:rPr>
            </w:pPr>
            <w:r w:rsidRPr="005F2A22">
              <w:rPr>
                <w:color w:val="000000"/>
                <w:sz w:val="18"/>
                <w:szCs w:val="18"/>
              </w:rPr>
              <w:t>КОРИЧНЕВЫЙ</w:t>
            </w:r>
          </w:p>
        </w:tc>
      </w:tr>
      <w:tr w:rsidR="000703BF" w:rsidRPr="005F2A22" w14:paraId="6994E939" w14:textId="77777777" w:rsidTr="00940FD2">
        <w:trPr>
          <w:trHeight w:val="20"/>
          <w:jc w:val="center"/>
        </w:trPr>
        <w:tc>
          <w:tcPr>
            <w:tcW w:w="4543" w:type="dxa"/>
            <w:shd w:val="clear" w:color="auto" w:fill="auto"/>
            <w:noWrap/>
            <w:vAlign w:val="center"/>
          </w:tcPr>
          <w:p w14:paraId="30A543AD" w14:textId="77777777" w:rsidR="000703BF" w:rsidRPr="005F2A22" w:rsidRDefault="000703BF" w:rsidP="00940FD2">
            <w:pPr>
              <w:rPr>
                <w:color w:val="000000"/>
                <w:sz w:val="18"/>
                <w:szCs w:val="18"/>
              </w:rPr>
            </w:pPr>
            <w:r w:rsidRPr="005F2A22">
              <w:rPr>
                <w:color w:val="000000"/>
                <w:sz w:val="18"/>
                <w:szCs w:val="18"/>
              </w:rPr>
              <w:t>Мощность двигателя, л. с. (кВт)</w:t>
            </w:r>
          </w:p>
        </w:tc>
        <w:tc>
          <w:tcPr>
            <w:tcW w:w="4542" w:type="dxa"/>
            <w:shd w:val="clear" w:color="auto" w:fill="auto"/>
            <w:vAlign w:val="center"/>
          </w:tcPr>
          <w:p w14:paraId="4F221538" w14:textId="77777777" w:rsidR="000703BF" w:rsidRPr="005F2A22" w:rsidRDefault="000703BF" w:rsidP="00940FD2">
            <w:pPr>
              <w:jc w:val="center"/>
              <w:rPr>
                <w:color w:val="000000"/>
                <w:sz w:val="18"/>
                <w:szCs w:val="18"/>
              </w:rPr>
            </w:pPr>
            <w:r w:rsidRPr="005F2A22">
              <w:rPr>
                <w:color w:val="000000"/>
                <w:sz w:val="18"/>
                <w:szCs w:val="18"/>
              </w:rPr>
              <w:t>249 (183)</w:t>
            </w:r>
          </w:p>
        </w:tc>
      </w:tr>
      <w:tr w:rsidR="000703BF" w:rsidRPr="005F2A22" w14:paraId="16214AB1" w14:textId="77777777" w:rsidTr="00940FD2">
        <w:trPr>
          <w:trHeight w:val="20"/>
          <w:jc w:val="center"/>
        </w:trPr>
        <w:tc>
          <w:tcPr>
            <w:tcW w:w="4543" w:type="dxa"/>
            <w:shd w:val="clear" w:color="000000" w:fill="FFFFFF"/>
            <w:noWrap/>
            <w:vAlign w:val="center"/>
            <w:hideMark/>
          </w:tcPr>
          <w:p w14:paraId="10C40E6B" w14:textId="77777777" w:rsidR="000703BF" w:rsidRPr="005F2A22" w:rsidRDefault="000703BF" w:rsidP="00940FD2">
            <w:pPr>
              <w:rPr>
                <w:color w:val="000000"/>
                <w:sz w:val="18"/>
                <w:szCs w:val="18"/>
              </w:rPr>
            </w:pPr>
            <w:r w:rsidRPr="005F2A22">
              <w:rPr>
                <w:color w:val="000000"/>
                <w:sz w:val="18"/>
                <w:szCs w:val="18"/>
              </w:rPr>
              <w:t>Рабочий объем двигателя, куб. см</w:t>
            </w:r>
          </w:p>
        </w:tc>
        <w:tc>
          <w:tcPr>
            <w:tcW w:w="4542" w:type="dxa"/>
            <w:shd w:val="clear" w:color="auto" w:fill="auto"/>
            <w:vAlign w:val="center"/>
            <w:hideMark/>
          </w:tcPr>
          <w:p w14:paraId="4C69E920" w14:textId="77777777" w:rsidR="000703BF" w:rsidRPr="005F2A22" w:rsidRDefault="000703BF" w:rsidP="00940FD2">
            <w:pPr>
              <w:jc w:val="center"/>
              <w:rPr>
                <w:color w:val="000000"/>
                <w:sz w:val="18"/>
                <w:szCs w:val="18"/>
              </w:rPr>
            </w:pPr>
            <w:r w:rsidRPr="005F2A22">
              <w:rPr>
                <w:color w:val="000000"/>
                <w:sz w:val="18"/>
                <w:szCs w:val="18"/>
              </w:rPr>
              <w:t>3498</w:t>
            </w:r>
          </w:p>
        </w:tc>
      </w:tr>
      <w:tr w:rsidR="000703BF" w:rsidRPr="005F2A22" w14:paraId="44FA9888" w14:textId="77777777" w:rsidTr="00940FD2">
        <w:trPr>
          <w:trHeight w:val="20"/>
          <w:jc w:val="center"/>
        </w:trPr>
        <w:tc>
          <w:tcPr>
            <w:tcW w:w="4543" w:type="dxa"/>
            <w:shd w:val="clear" w:color="000000" w:fill="FFFFFF"/>
            <w:noWrap/>
            <w:vAlign w:val="center"/>
            <w:hideMark/>
          </w:tcPr>
          <w:p w14:paraId="163B2884" w14:textId="77777777" w:rsidR="000703BF" w:rsidRPr="005F2A22" w:rsidRDefault="000703BF" w:rsidP="00940FD2">
            <w:pPr>
              <w:rPr>
                <w:color w:val="000000"/>
                <w:sz w:val="18"/>
                <w:szCs w:val="18"/>
              </w:rPr>
            </w:pPr>
            <w:r w:rsidRPr="005F2A22">
              <w:rPr>
                <w:color w:val="000000"/>
                <w:sz w:val="18"/>
                <w:szCs w:val="18"/>
              </w:rPr>
              <w:t>Тип двигателя</w:t>
            </w:r>
          </w:p>
        </w:tc>
        <w:tc>
          <w:tcPr>
            <w:tcW w:w="4542" w:type="dxa"/>
            <w:shd w:val="clear" w:color="auto" w:fill="auto"/>
            <w:vAlign w:val="center"/>
            <w:hideMark/>
          </w:tcPr>
          <w:p w14:paraId="768E1CFA" w14:textId="77777777" w:rsidR="000703BF" w:rsidRPr="005F2A22" w:rsidRDefault="000703BF" w:rsidP="00940FD2">
            <w:pPr>
              <w:jc w:val="center"/>
              <w:rPr>
                <w:color w:val="000000"/>
                <w:sz w:val="18"/>
                <w:szCs w:val="18"/>
              </w:rPr>
            </w:pPr>
            <w:r w:rsidRPr="005F2A22">
              <w:rPr>
                <w:color w:val="000000"/>
                <w:sz w:val="18"/>
                <w:szCs w:val="18"/>
              </w:rPr>
              <w:t>БЕНЗИНОВЫЙ</w:t>
            </w:r>
          </w:p>
        </w:tc>
      </w:tr>
      <w:tr w:rsidR="000703BF" w:rsidRPr="005F2A22" w14:paraId="44EBA839" w14:textId="77777777" w:rsidTr="00940FD2">
        <w:trPr>
          <w:trHeight w:val="20"/>
          <w:jc w:val="center"/>
        </w:trPr>
        <w:tc>
          <w:tcPr>
            <w:tcW w:w="4543" w:type="dxa"/>
            <w:shd w:val="clear" w:color="000000" w:fill="FFFFFF"/>
            <w:noWrap/>
            <w:vAlign w:val="center"/>
            <w:hideMark/>
          </w:tcPr>
          <w:p w14:paraId="5CBA8108" w14:textId="77777777" w:rsidR="000703BF" w:rsidRPr="005F2A22" w:rsidRDefault="000703BF" w:rsidP="00940FD2">
            <w:pPr>
              <w:rPr>
                <w:color w:val="000000"/>
                <w:sz w:val="18"/>
                <w:szCs w:val="18"/>
              </w:rPr>
            </w:pPr>
            <w:r w:rsidRPr="005F2A22">
              <w:rPr>
                <w:color w:val="000000"/>
                <w:sz w:val="18"/>
                <w:szCs w:val="18"/>
              </w:rPr>
              <w:t>Экологический класс</w:t>
            </w:r>
          </w:p>
        </w:tc>
        <w:tc>
          <w:tcPr>
            <w:tcW w:w="4542" w:type="dxa"/>
            <w:shd w:val="clear" w:color="auto" w:fill="auto"/>
            <w:vAlign w:val="center"/>
            <w:hideMark/>
          </w:tcPr>
          <w:p w14:paraId="79F4F1C2" w14:textId="77777777" w:rsidR="000703BF" w:rsidRPr="005F2A22" w:rsidRDefault="000703BF" w:rsidP="00940FD2">
            <w:pPr>
              <w:jc w:val="center"/>
              <w:rPr>
                <w:color w:val="000000"/>
                <w:sz w:val="18"/>
                <w:szCs w:val="18"/>
              </w:rPr>
            </w:pPr>
            <w:r w:rsidRPr="005F2A22">
              <w:rPr>
                <w:color w:val="000000"/>
                <w:sz w:val="18"/>
                <w:szCs w:val="18"/>
              </w:rPr>
              <w:t>ПЯТЫЙ</w:t>
            </w:r>
          </w:p>
        </w:tc>
      </w:tr>
      <w:tr w:rsidR="000703BF" w:rsidRPr="005F2A22" w14:paraId="6E336B01" w14:textId="77777777" w:rsidTr="00940FD2">
        <w:trPr>
          <w:trHeight w:val="20"/>
          <w:jc w:val="center"/>
        </w:trPr>
        <w:tc>
          <w:tcPr>
            <w:tcW w:w="4543" w:type="dxa"/>
            <w:shd w:val="clear" w:color="000000" w:fill="FFFFFF"/>
            <w:noWrap/>
            <w:vAlign w:val="center"/>
          </w:tcPr>
          <w:p w14:paraId="1FA15938" w14:textId="77777777" w:rsidR="000703BF" w:rsidRPr="005F2A22" w:rsidRDefault="000703BF" w:rsidP="00940FD2">
            <w:pPr>
              <w:rPr>
                <w:color w:val="000000"/>
                <w:sz w:val="18"/>
                <w:szCs w:val="18"/>
              </w:rPr>
            </w:pPr>
            <w:r w:rsidRPr="005F2A22">
              <w:rPr>
                <w:color w:val="000000"/>
                <w:sz w:val="18"/>
                <w:szCs w:val="18"/>
              </w:rPr>
              <w:t>Разрешенная максимальная масса, кг</w:t>
            </w:r>
          </w:p>
        </w:tc>
        <w:tc>
          <w:tcPr>
            <w:tcW w:w="4542" w:type="dxa"/>
            <w:shd w:val="clear" w:color="auto" w:fill="auto"/>
            <w:vAlign w:val="center"/>
          </w:tcPr>
          <w:p w14:paraId="0BE869E7" w14:textId="77777777" w:rsidR="000703BF" w:rsidRPr="005F2A22" w:rsidRDefault="000703BF" w:rsidP="00940FD2">
            <w:pPr>
              <w:jc w:val="center"/>
              <w:rPr>
                <w:color w:val="000000"/>
                <w:sz w:val="18"/>
                <w:szCs w:val="18"/>
              </w:rPr>
            </w:pPr>
            <w:r w:rsidRPr="005F2A22">
              <w:rPr>
                <w:color w:val="000000"/>
                <w:sz w:val="18"/>
                <w:szCs w:val="18"/>
              </w:rPr>
              <w:t>2900</w:t>
            </w:r>
          </w:p>
        </w:tc>
      </w:tr>
      <w:tr w:rsidR="000703BF" w:rsidRPr="005F2A22" w14:paraId="0DA2947F" w14:textId="77777777" w:rsidTr="00940FD2">
        <w:trPr>
          <w:trHeight w:val="20"/>
          <w:jc w:val="center"/>
        </w:trPr>
        <w:tc>
          <w:tcPr>
            <w:tcW w:w="4543" w:type="dxa"/>
            <w:shd w:val="clear" w:color="000000" w:fill="FFFFFF"/>
            <w:noWrap/>
            <w:vAlign w:val="center"/>
          </w:tcPr>
          <w:p w14:paraId="459CE605" w14:textId="77777777" w:rsidR="000703BF" w:rsidRPr="005F2A22" w:rsidRDefault="000703BF" w:rsidP="00940FD2">
            <w:pPr>
              <w:rPr>
                <w:color w:val="000000"/>
                <w:sz w:val="18"/>
                <w:szCs w:val="18"/>
              </w:rPr>
            </w:pPr>
            <w:r w:rsidRPr="005F2A22">
              <w:rPr>
                <w:color w:val="000000"/>
                <w:sz w:val="18"/>
                <w:szCs w:val="18"/>
              </w:rPr>
              <w:t>Масса без нагрузки, кг</w:t>
            </w:r>
          </w:p>
        </w:tc>
        <w:tc>
          <w:tcPr>
            <w:tcW w:w="4542" w:type="dxa"/>
            <w:shd w:val="clear" w:color="auto" w:fill="auto"/>
            <w:vAlign w:val="center"/>
          </w:tcPr>
          <w:p w14:paraId="2F3133F2" w14:textId="77777777" w:rsidR="000703BF" w:rsidRPr="005F2A22" w:rsidRDefault="000703BF" w:rsidP="00940FD2">
            <w:pPr>
              <w:jc w:val="center"/>
              <w:rPr>
                <w:color w:val="000000"/>
                <w:sz w:val="18"/>
                <w:szCs w:val="18"/>
              </w:rPr>
            </w:pPr>
            <w:r w:rsidRPr="005F2A22">
              <w:rPr>
                <w:color w:val="000000"/>
                <w:sz w:val="18"/>
                <w:szCs w:val="18"/>
              </w:rPr>
              <w:t>2155</w:t>
            </w:r>
          </w:p>
        </w:tc>
      </w:tr>
      <w:tr w:rsidR="000703BF" w:rsidRPr="005F2A22" w14:paraId="36743F5F" w14:textId="77777777" w:rsidTr="00940FD2">
        <w:trPr>
          <w:trHeight w:val="20"/>
          <w:jc w:val="center"/>
        </w:trPr>
        <w:tc>
          <w:tcPr>
            <w:tcW w:w="4543" w:type="dxa"/>
            <w:shd w:val="clear" w:color="000000" w:fill="FFFFFF"/>
            <w:noWrap/>
            <w:vAlign w:val="center"/>
          </w:tcPr>
          <w:p w14:paraId="31278DDA" w14:textId="77777777" w:rsidR="000703BF" w:rsidRPr="005F2A22" w:rsidRDefault="000703BF" w:rsidP="00940FD2">
            <w:pPr>
              <w:rPr>
                <w:color w:val="000000"/>
                <w:sz w:val="18"/>
                <w:szCs w:val="18"/>
              </w:rPr>
            </w:pPr>
            <w:r w:rsidRPr="005F2A22">
              <w:rPr>
                <w:color w:val="000000"/>
                <w:sz w:val="18"/>
                <w:szCs w:val="18"/>
              </w:rPr>
              <w:t>Тип КПП</w:t>
            </w:r>
          </w:p>
        </w:tc>
        <w:tc>
          <w:tcPr>
            <w:tcW w:w="4542" w:type="dxa"/>
            <w:shd w:val="clear" w:color="auto" w:fill="auto"/>
            <w:vAlign w:val="center"/>
          </w:tcPr>
          <w:p w14:paraId="5579A322" w14:textId="77777777" w:rsidR="000703BF" w:rsidRPr="005F2A22" w:rsidRDefault="000703BF" w:rsidP="00940FD2">
            <w:pPr>
              <w:jc w:val="center"/>
              <w:rPr>
                <w:color w:val="000000"/>
                <w:sz w:val="18"/>
                <w:szCs w:val="18"/>
              </w:rPr>
            </w:pPr>
            <w:r w:rsidRPr="005F2A22">
              <w:rPr>
                <w:color w:val="000000"/>
                <w:sz w:val="18"/>
                <w:szCs w:val="18"/>
              </w:rPr>
              <w:t>АВТОМАТИЧЕСКАЯ</w:t>
            </w:r>
          </w:p>
        </w:tc>
      </w:tr>
      <w:tr w:rsidR="000703BF" w:rsidRPr="005F2A22" w14:paraId="36400D94" w14:textId="77777777" w:rsidTr="00940FD2">
        <w:trPr>
          <w:trHeight w:val="20"/>
          <w:jc w:val="center"/>
        </w:trPr>
        <w:tc>
          <w:tcPr>
            <w:tcW w:w="4543" w:type="dxa"/>
            <w:shd w:val="clear" w:color="000000" w:fill="FFFFFF"/>
            <w:noWrap/>
            <w:vAlign w:val="center"/>
            <w:hideMark/>
          </w:tcPr>
          <w:p w14:paraId="24AFE832" w14:textId="77777777" w:rsidR="000703BF" w:rsidRPr="005F2A22" w:rsidRDefault="000703BF" w:rsidP="00940FD2">
            <w:pPr>
              <w:rPr>
                <w:color w:val="000000"/>
                <w:sz w:val="18"/>
                <w:szCs w:val="18"/>
              </w:rPr>
            </w:pPr>
            <w:r w:rsidRPr="005F2A22">
              <w:rPr>
                <w:color w:val="000000"/>
                <w:sz w:val="18"/>
                <w:szCs w:val="18"/>
              </w:rPr>
              <w:t>Регистрационный знак</w:t>
            </w:r>
          </w:p>
        </w:tc>
        <w:tc>
          <w:tcPr>
            <w:tcW w:w="4542" w:type="dxa"/>
            <w:shd w:val="clear" w:color="auto" w:fill="auto"/>
            <w:vAlign w:val="center"/>
            <w:hideMark/>
          </w:tcPr>
          <w:p w14:paraId="0B6B80FC" w14:textId="77777777" w:rsidR="000703BF" w:rsidRPr="005F2A22" w:rsidRDefault="000703BF" w:rsidP="00940FD2">
            <w:pPr>
              <w:jc w:val="center"/>
              <w:rPr>
                <w:color w:val="000000"/>
                <w:sz w:val="18"/>
                <w:szCs w:val="18"/>
              </w:rPr>
            </w:pPr>
            <w:r w:rsidRPr="005F2A22">
              <w:rPr>
                <w:color w:val="000000"/>
                <w:sz w:val="18"/>
                <w:szCs w:val="18"/>
              </w:rPr>
              <w:t>У003ЕА178</w:t>
            </w:r>
          </w:p>
        </w:tc>
      </w:tr>
      <w:tr w:rsidR="000703BF" w:rsidRPr="005F2A22" w14:paraId="21160BC1" w14:textId="77777777" w:rsidTr="00940FD2">
        <w:trPr>
          <w:trHeight w:val="20"/>
          <w:jc w:val="center"/>
        </w:trPr>
        <w:tc>
          <w:tcPr>
            <w:tcW w:w="4543" w:type="dxa"/>
            <w:shd w:val="clear" w:color="000000" w:fill="FFFFFF"/>
            <w:noWrap/>
            <w:vAlign w:val="center"/>
            <w:hideMark/>
          </w:tcPr>
          <w:p w14:paraId="5255ABEC" w14:textId="77777777" w:rsidR="000703BF" w:rsidRPr="005F2A22" w:rsidRDefault="000703BF" w:rsidP="00940FD2">
            <w:pPr>
              <w:rPr>
                <w:color w:val="000000"/>
                <w:sz w:val="18"/>
                <w:szCs w:val="18"/>
              </w:rPr>
            </w:pPr>
            <w:r w:rsidRPr="005F2A22">
              <w:rPr>
                <w:color w:val="000000"/>
                <w:sz w:val="18"/>
                <w:szCs w:val="18"/>
              </w:rPr>
              <w:t>Свидетельство о регистрации</w:t>
            </w:r>
          </w:p>
        </w:tc>
        <w:tc>
          <w:tcPr>
            <w:tcW w:w="4542" w:type="dxa"/>
            <w:shd w:val="clear" w:color="auto" w:fill="auto"/>
            <w:vAlign w:val="center"/>
            <w:hideMark/>
          </w:tcPr>
          <w:p w14:paraId="3BB16FAD" w14:textId="77777777" w:rsidR="000703BF" w:rsidRPr="005F2A22" w:rsidRDefault="000703BF" w:rsidP="00940FD2">
            <w:pPr>
              <w:jc w:val="center"/>
              <w:rPr>
                <w:color w:val="000000"/>
                <w:sz w:val="18"/>
                <w:szCs w:val="18"/>
              </w:rPr>
            </w:pPr>
            <w:r w:rsidRPr="005F2A22">
              <w:rPr>
                <w:color w:val="000000"/>
                <w:sz w:val="18"/>
                <w:szCs w:val="18"/>
              </w:rPr>
              <w:t>99 00 887876</w:t>
            </w:r>
          </w:p>
        </w:tc>
      </w:tr>
      <w:tr w:rsidR="000703BF" w:rsidRPr="005F2A22" w14:paraId="464AF653" w14:textId="77777777" w:rsidTr="00940FD2">
        <w:trPr>
          <w:trHeight w:val="20"/>
          <w:jc w:val="center"/>
        </w:trPr>
        <w:tc>
          <w:tcPr>
            <w:tcW w:w="4543" w:type="dxa"/>
            <w:shd w:val="clear" w:color="000000" w:fill="FFFFFF"/>
            <w:noWrap/>
            <w:vAlign w:val="center"/>
            <w:hideMark/>
          </w:tcPr>
          <w:p w14:paraId="65CD9EA9" w14:textId="77777777" w:rsidR="000703BF" w:rsidRPr="005F2A22" w:rsidRDefault="000703BF" w:rsidP="00940FD2">
            <w:pPr>
              <w:rPr>
                <w:color w:val="000000"/>
                <w:sz w:val="18"/>
                <w:szCs w:val="18"/>
              </w:rPr>
            </w:pPr>
            <w:r w:rsidRPr="005F2A22">
              <w:rPr>
                <w:color w:val="000000"/>
                <w:sz w:val="18"/>
                <w:szCs w:val="18"/>
              </w:rPr>
              <w:t xml:space="preserve">Паспорт транспортного средства </w:t>
            </w:r>
          </w:p>
        </w:tc>
        <w:tc>
          <w:tcPr>
            <w:tcW w:w="4542" w:type="dxa"/>
            <w:shd w:val="clear" w:color="auto" w:fill="auto"/>
            <w:vAlign w:val="center"/>
            <w:hideMark/>
          </w:tcPr>
          <w:p w14:paraId="1C4CB867" w14:textId="77777777" w:rsidR="000703BF" w:rsidRPr="005F2A22" w:rsidRDefault="000703BF" w:rsidP="00940FD2">
            <w:pPr>
              <w:jc w:val="center"/>
              <w:rPr>
                <w:color w:val="000000"/>
                <w:sz w:val="18"/>
                <w:szCs w:val="18"/>
              </w:rPr>
            </w:pPr>
            <w:r w:rsidRPr="005F2A22">
              <w:rPr>
                <w:color w:val="000000"/>
                <w:sz w:val="18"/>
                <w:szCs w:val="18"/>
              </w:rPr>
              <w:t>77УР803916</w:t>
            </w:r>
          </w:p>
        </w:tc>
      </w:tr>
      <w:tr w:rsidR="000703BF" w:rsidRPr="005F2A22" w14:paraId="0736EDB5" w14:textId="77777777" w:rsidTr="00940FD2">
        <w:trPr>
          <w:trHeight w:val="20"/>
          <w:jc w:val="center"/>
        </w:trPr>
        <w:tc>
          <w:tcPr>
            <w:tcW w:w="4543" w:type="dxa"/>
            <w:shd w:val="clear" w:color="000000" w:fill="FFFFFF"/>
            <w:noWrap/>
            <w:vAlign w:val="center"/>
            <w:hideMark/>
          </w:tcPr>
          <w:p w14:paraId="44D89CC1" w14:textId="77777777" w:rsidR="000703BF" w:rsidRPr="005F2A22" w:rsidRDefault="000703BF" w:rsidP="00940FD2">
            <w:pPr>
              <w:rPr>
                <w:color w:val="000000"/>
                <w:sz w:val="18"/>
                <w:szCs w:val="18"/>
              </w:rPr>
            </w:pPr>
            <w:r w:rsidRPr="005F2A22">
              <w:rPr>
                <w:color w:val="000000"/>
                <w:sz w:val="18"/>
                <w:szCs w:val="18"/>
              </w:rPr>
              <w:t>Собственник транспортного средства</w:t>
            </w:r>
          </w:p>
        </w:tc>
        <w:tc>
          <w:tcPr>
            <w:tcW w:w="4542" w:type="dxa"/>
            <w:shd w:val="clear" w:color="auto" w:fill="auto"/>
            <w:vAlign w:val="center"/>
            <w:hideMark/>
          </w:tcPr>
          <w:p w14:paraId="45026058" w14:textId="77777777" w:rsidR="000703BF" w:rsidRPr="005F2A22" w:rsidRDefault="000703BF" w:rsidP="00940FD2">
            <w:pPr>
              <w:jc w:val="center"/>
              <w:rPr>
                <w:color w:val="000000"/>
                <w:sz w:val="18"/>
                <w:szCs w:val="18"/>
              </w:rPr>
            </w:pPr>
            <w:r w:rsidRPr="005F2A22">
              <w:rPr>
                <w:color w:val="000000"/>
                <w:sz w:val="18"/>
                <w:szCs w:val="18"/>
              </w:rPr>
              <w:t>МАЛАПУРА АННА ОЛЕГОВНА</w:t>
            </w:r>
          </w:p>
        </w:tc>
      </w:tr>
      <w:tr w:rsidR="000703BF" w:rsidRPr="005F2A22" w14:paraId="7606CF2F" w14:textId="77777777" w:rsidTr="00940FD2">
        <w:trPr>
          <w:trHeight w:val="20"/>
          <w:jc w:val="center"/>
        </w:trPr>
        <w:tc>
          <w:tcPr>
            <w:tcW w:w="4543" w:type="dxa"/>
            <w:shd w:val="clear" w:color="000000" w:fill="FFFFFF"/>
            <w:noWrap/>
            <w:vAlign w:val="center"/>
            <w:hideMark/>
          </w:tcPr>
          <w:p w14:paraId="6149F525" w14:textId="77777777" w:rsidR="000703BF" w:rsidRPr="005F2A22" w:rsidRDefault="000703BF" w:rsidP="00940FD2">
            <w:pPr>
              <w:rPr>
                <w:color w:val="000000"/>
                <w:sz w:val="18"/>
                <w:szCs w:val="18"/>
              </w:rPr>
            </w:pPr>
            <w:r w:rsidRPr="005F2A22">
              <w:rPr>
                <w:color w:val="000000"/>
                <w:sz w:val="18"/>
                <w:szCs w:val="18"/>
              </w:rPr>
              <w:t>Пробег автотранспортного средства, км</w:t>
            </w:r>
          </w:p>
        </w:tc>
        <w:tc>
          <w:tcPr>
            <w:tcW w:w="4542" w:type="dxa"/>
            <w:shd w:val="clear" w:color="auto" w:fill="auto"/>
            <w:vAlign w:val="center"/>
            <w:hideMark/>
          </w:tcPr>
          <w:p w14:paraId="6D4E75B7" w14:textId="77777777" w:rsidR="000703BF" w:rsidRPr="005F2A22" w:rsidRDefault="000703BF" w:rsidP="00940FD2">
            <w:pPr>
              <w:jc w:val="center"/>
              <w:rPr>
                <w:color w:val="000000"/>
                <w:sz w:val="18"/>
                <w:szCs w:val="18"/>
              </w:rPr>
            </w:pPr>
            <w:r w:rsidRPr="005F2A22">
              <w:rPr>
                <w:color w:val="000000"/>
                <w:sz w:val="18"/>
                <w:szCs w:val="18"/>
              </w:rPr>
              <w:t>164141 (на 10.08.2023)</w:t>
            </w:r>
          </w:p>
        </w:tc>
      </w:tr>
    </w:tbl>
    <w:p w14:paraId="7E4738E1" w14:textId="52F188B4" w:rsidR="000703BF" w:rsidRPr="001A1E87" w:rsidRDefault="000703BF" w:rsidP="000703BF">
      <w:pPr>
        <w:spacing w:before="120"/>
        <w:ind w:firstLine="567"/>
        <w:jc w:val="both"/>
        <w:rPr>
          <w:rFonts w:eastAsia="Calibri"/>
        </w:rPr>
      </w:pPr>
      <w:r w:rsidRPr="001A1E87">
        <w:rPr>
          <w:rFonts w:eastAsia="Calibri"/>
        </w:rPr>
        <w:t xml:space="preserve">Согласно Заданию на оценку к Договору </w:t>
      </w:r>
      <w:r w:rsidRPr="003B20DB">
        <w:rPr>
          <w:rFonts w:eastAsia="Calibri"/>
        </w:rPr>
        <w:t xml:space="preserve">№ 406-20924 от </w:t>
      </w:r>
      <w:proofErr w:type="gramStart"/>
      <w:r w:rsidR="009127AD">
        <w:rPr>
          <w:rFonts w:eastAsia="Calibri"/>
        </w:rPr>
        <w:t xml:space="preserve">{{ </w:t>
      </w:r>
      <w:proofErr w:type="spellStart"/>
      <w:r w:rsidR="009127AD">
        <w:rPr>
          <w:rFonts w:eastAsia="Calibri"/>
        </w:rPr>
        <w:t>date</w:t>
      </w:r>
      <w:proofErr w:type="gramEnd"/>
      <w:r w:rsidR="009127AD">
        <w:rPr>
          <w:rFonts w:eastAsia="Calibri"/>
        </w:rPr>
        <w:t>_ocenka</w:t>
      </w:r>
      <w:proofErr w:type="spellEnd"/>
      <w:r w:rsidR="009127AD">
        <w:rPr>
          <w:rFonts w:eastAsia="Calibri"/>
        </w:rPr>
        <w:t xml:space="preserve"> }}</w:t>
      </w:r>
      <w:r w:rsidRPr="001A1E87">
        <w:rPr>
          <w:rFonts w:eastAsia="Calibri"/>
        </w:rPr>
        <w:t xml:space="preserve"> на оказание услуг по оценке, осмотр оцениваемого объекта экспертами </w:t>
      </w:r>
      <w:r w:rsidR="00A53041">
        <w:rPr>
          <w:rFonts w:eastAsia="Calibri"/>
        </w:rPr>
        <w:t xml:space="preserve">{{ </w:t>
      </w:r>
      <w:proofErr w:type="spellStart"/>
      <w:r w:rsidR="00A53041">
        <w:rPr>
          <w:rFonts w:eastAsia="Calibri"/>
        </w:rPr>
        <w:t>contractor</w:t>
      </w:r>
      <w:proofErr w:type="spellEnd"/>
      <w:r w:rsidR="00A53041">
        <w:rPr>
          <w:rFonts w:eastAsia="Calibri"/>
        </w:rPr>
        <w:t xml:space="preserve"> }}</w:t>
      </w:r>
      <w:r w:rsidRPr="001A1E87">
        <w:rPr>
          <w:rFonts w:eastAsia="Calibri"/>
        </w:rPr>
        <w:t xml:space="preserve">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r>
        <w:rPr>
          <w:rFonts w:eastAsia="Calibri"/>
        </w:rPr>
        <w:t>.</w:t>
      </w:r>
    </w:p>
    <w:p w14:paraId="0D5E04DB" w14:textId="77777777" w:rsidR="000703BF" w:rsidRDefault="000703BF" w:rsidP="000703BF">
      <w:pPr>
        <w:spacing w:before="120"/>
        <w:ind w:firstLine="567"/>
        <w:jc w:val="both"/>
        <w:rPr>
          <w:rFonts w:eastAsia="Calibri"/>
        </w:rPr>
      </w:pPr>
      <w:r w:rsidRPr="001A1E87">
        <w:rPr>
          <w:rFonts w:eastAsia="Calibri"/>
        </w:rPr>
        <w:lastRenderedPageBreak/>
        <w:t>Ниже представлены фотографии оцениваемого объекта, предоставленные Заказчиком оценки.</w:t>
      </w:r>
      <w:bookmarkStart w:id="130" w:name="_Toc106703848"/>
      <w:bookmarkStart w:id="131" w:name="_Toc147406762"/>
    </w:p>
    <w:p w14:paraId="6AECF56F" w14:textId="77777777" w:rsidR="000703BF" w:rsidRPr="005F2A22" w:rsidRDefault="000703BF" w:rsidP="000703BF">
      <w:pPr>
        <w:spacing w:before="240" w:after="240"/>
        <w:ind w:firstLine="567"/>
        <w:jc w:val="center"/>
      </w:pPr>
      <w:r w:rsidRPr="005F2A22">
        <w:t>Фотографии Объекта оценки</w:t>
      </w:r>
      <w:bookmarkEnd w:id="130"/>
      <w:bookmarkEnd w:id="131"/>
    </w:p>
    <w:p w14:paraId="1F90A627" w14:textId="77777777" w:rsidR="000703BF" w:rsidRPr="00FD67DF" w:rsidRDefault="000703BF" w:rsidP="000703BF">
      <w:pPr>
        <w:jc w:val="center"/>
        <w:rPr>
          <w:rFonts w:eastAsia="Calibri"/>
          <w:b/>
          <w:bCs/>
        </w:rPr>
      </w:pPr>
      <w:r w:rsidRPr="00FD67DF">
        <w:rPr>
          <w:rFonts w:eastAsia="Calibri"/>
          <w:b/>
          <w:bCs/>
          <w:noProof/>
        </w:rPr>
        <w:drawing>
          <wp:inline distT="0" distB="0" distL="0" distR="0" wp14:anchorId="17A295FC" wp14:editId="5360910E">
            <wp:extent cx="2700000" cy="1519200"/>
            <wp:effectExtent l="0" t="0" r="5715" b="5080"/>
            <wp:docPr id="1957278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78019" name=""/>
                    <pic:cNvPicPr/>
                  </pic:nvPicPr>
                  <pic:blipFill>
                    <a:blip r:embed="rId21"/>
                    <a:stretch>
                      <a:fillRect/>
                    </a:stretch>
                  </pic:blipFill>
                  <pic:spPr>
                    <a:xfrm>
                      <a:off x="0" y="0"/>
                      <a:ext cx="2700000" cy="1519200"/>
                    </a:xfrm>
                    <a:prstGeom prst="rect">
                      <a:avLst/>
                    </a:prstGeom>
                  </pic:spPr>
                </pic:pic>
              </a:graphicData>
            </a:graphic>
          </wp:inline>
        </w:drawing>
      </w:r>
      <w:r w:rsidRPr="00FD67DF">
        <w:rPr>
          <w:rFonts w:eastAsia="Calibri"/>
          <w:b/>
          <w:bCs/>
          <w:noProof/>
        </w:rPr>
        <w:drawing>
          <wp:inline distT="0" distB="0" distL="0" distR="0" wp14:anchorId="3AA99BE1" wp14:editId="17CDDFC2">
            <wp:extent cx="2700000" cy="1519200"/>
            <wp:effectExtent l="0" t="0" r="5715" b="5080"/>
            <wp:docPr id="392505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5206" name=""/>
                    <pic:cNvPicPr/>
                  </pic:nvPicPr>
                  <pic:blipFill>
                    <a:blip r:embed="rId22"/>
                    <a:stretch>
                      <a:fillRect/>
                    </a:stretch>
                  </pic:blipFill>
                  <pic:spPr>
                    <a:xfrm>
                      <a:off x="0" y="0"/>
                      <a:ext cx="2700000" cy="1519200"/>
                    </a:xfrm>
                    <a:prstGeom prst="rect">
                      <a:avLst/>
                    </a:prstGeom>
                  </pic:spPr>
                </pic:pic>
              </a:graphicData>
            </a:graphic>
          </wp:inline>
        </w:drawing>
      </w:r>
    </w:p>
    <w:p w14:paraId="0B42DF58" w14:textId="77777777" w:rsidR="000703BF" w:rsidRDefault="000703BF" w:rsidP="000703BF">
      <w:pPr>
        <w:spacing w:before="240"/>
        <w:jc w:val="center"/>
        <w:rPr>
          <w:bCs/>
        </w:rPr>
      </w:pPr>
      <w:r>
        <w:rPr>
          <w:bCs/>
        </w:rPr>
        <w:t xml:space="preserve"> </w:t>
      </w:r>
      <w:r w:rsidRPr="00241892">
        <w:rPr>
          <w:bCs/>
          <w:noProof/>
        </w:rPr>
        <w:drawing>
          <wp:inline distT="0" distB="0" distL="0" distR="0" wp14:anchorId="500DC0DC" wp14:editId="3AAC9848">
            <wp:extent cx="2700000" cy="1519200"/>
            <wp:effectExtent l="0" t="0" r="5715" b="5080"/>
            <wp:docPr id="111387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0464" name=""/>
                    <pic:cNvPicPr/>
                  </pic:nvPicPr>
                  <pic:blipFill>
                    <a:blip r:embed="rId23"/>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0A5ACC44" wp14:editId="585AF277">
            <wp:extent cx="2700000" cy="1519200"/>
            <wp:effectExtent l="0" t="0" r="5715" b="5080"/>
            <wp:docPr id="651234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34804" name=""/>
                    <pic:cNvPicPr/>
                  </pic:nvPicPr>
                  <pic:blipFill>
                    <a:blip r:embed="rId24"/>
                    <a:stretch>
                      <a:fillRect/>
                    </a:stretch>
                  </pic:blipFill>
                  <pic:spPr>
                    <a:xfrm>
                      <a:off x="0" y="0"/>
                      <a:ext cx="2700000" cy="1519200"/>
                    </a:xfrm>
                    <a:prstGeom prst="rect">
                      <a:avLst/>
                    </a:prstGeom>
                  </pic:spPr>
                </pic:pic>
              </a:graphicData>
            </a:graphic>
          </wp:inline>
        </w:drawing>
      </w:r>
    </w:p>
    <w:p w14:paraId="1F7ED6C9" w14:textId="77777777" w:rsidR="000703BF" w:rsidRDefault="000703BF" w:rsidP="000703BF">
      <w:pPr>
        <w:spacing w:before="240"/>
        <w:jc w:val="center"/>
        <w:rPr>
          <w:bCs/>
        </w:rPr>
      </w:pPr>
      <w:r w:rsidRPr="00241892">
        <w:rPr>
          <w:bCs/>
          <w:noProof/>
        </w:rPr>
        <w:drawing>
          <wp:inline distT="0" distB="0" distL="0" distR="0" wp14:anchorId="3414AE0D" wp14:editId="1865F501">
            <wp:extent cx="2700000" cy="1519200"/>
            <wp:effectExtent l="0" t="0" r="5715" b="5080"/>
            <wp:docPr id="409383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83037" name=""/>
                    <pic:cNvPicPr/>
                  </pic:nvPicPr>
                  <pic:blipFill>
                    <a:blip r:embed="rId25"/>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1A74D765" wp14:editId="0F7801BB">
            <wp:extent cx="2700000" cy="1519200"/>
            <wp:effectExtent l="0" t="0" r="5715" b="5080"/>
            <wp:docPr id="1641297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7043" name=""/>
                    <pic:cNvPicPr/>
                  </pic:nvPicPr>
                  <pic:blipFill>
                    <a:blip r:embed="rId26"/>
                    <a:stretch>
                      <a:fillRect/>
                    </a:stretch>
                  </pic:blipFill>
                  <pic:spPr>
                    <a:xfrm>
                      <a:off x="0" y="0"/>
                      <a:ext cx="2700000" cy="1519200"/>
                    </a:xfrm>
                    <a:prstGeom prst="rect">
                      <a:avLst/>
                    </a:prstGeom>
                  </pic:spPr>
                </pic:pic>
              </a:graphicData>
            </a:graphic>
          </wp:inline>
        </w:drawing>
      </w:r>
    </w:p>
    <w:p w14:paraId="6002B01D" w14:textId="77777777" w:rsidR="000703BF" w:rsidRDefault="000703BF" w:rsidP="000703BF">
      <w:pPr>
        <w:spacing w:before="240"/>
        <w:jc w:val="center"/>
        <w:rPr>
          <w:bCs/>
        </w:rPr>
      </w:pPr>
      <w:r w:rsidRPr="00241892">
        <w:rPr>
          <w:bCs/>
          <w:noProof/>
        </w:rPr>
        <w:drawing>
          <wp:inline distT="0" distB="0" distL="0" distR="0" wp14:anchorId="09E713B7" wp14:editId="00EC107A">
            <wp:extent cx="2700000" cy="1519200"/>
            <wp:effectExtent l="0" t="0" r="5715" b="5080"/>
            <wp:docPr id="211636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3620" name=""/>
                    <pic:cNvPicPr/>
                  </pic:nvPicPr>
                  <pic:blipFill>
                    <a:blip r:embed="rId27"/>
                    <a:stretch>
                      <a:fillRect/>
                    </a:stretch>
                  </pic:blipFill>
                  <pic:spPr>
                    <a:xfrm>
                      <a:off x="0" y="0"/>
                      <a:ext cx="2700000" cy="1519200"/>
                    </a:xfrm>
                    <a:prstGeom prst="rect">
                      <a:avLst/>
                    </a:prstGeom>
                  </pic:spPr>
                </pic:pic>
              </a:graphicData>
            </a:graphic>
          </wp:inline>
        </w:drawing>
      </w:r>
      <w:r>
        <w:rPr>
          <w:bCs/>
        </w:rPr>
        <w:t xml:space="preserve">  </w:t>
      </w:r>
      <w:r w:rsidRPr="00241892">
        <w:rPr>
          <w:bCs/>
          <w:noProof/>
        </w:rPr>
        <w:drawing>
          <wp:inline distT="0" distB="0" distL="0" distR="0" wp14:anchorId="7B40C640" wp14:editId="7F026C59">
            <wp:extent cx="2700000" cy="1519200"/>
            <wp:effectExtent l="0" t="0" r="5715" b="5080"/>
            <wp:docPr id="1805748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8776" name=""/>
                    <pic:cNvPicPr/>
                  </pic:nvPicPr>
                  <pic:blipFill>
                    <a:blip r:embed="rId28"/>
                    <a:stretch>
                      <a:fillRect/>
                    </a:stretch>
                  </pic:blipFill>
                  <pic:spPr>
                    <a:xfrm>
                      <a:off x="0" y="0"/>
                      <a:ext cx="2700000" cy="1519200"/>
                    </a:xfrm>
                    <a:prstGeom prst="rect">
                      <a:avLst/>
                    </a:prstGeom>
                  </pic:spPr>
                </pic:pic>
              </a:graphicData>
            </a:graphic>
          </wp:inline>
        </w:drawing>
      </w:r>
    </w:p>
    <w:p w14:paraId="622B333B" w14:textId="77777777" w:rsidR="000703BF" w:rsidRDefault="000703BF" w:rsidP="00BC2313">
      <w:pPr>
        <w:pStyle w:val="2"/>
        <w:tabs>
          <w:tab w:val="clear" w:pos="1288"/>
          <w:tab w:val="num" w:pos="142"/>
        </w:tabs>
        <w:ind w:left="709" w:hanging="709"/>
      </w:pPr>
      <w:bookmarkStart w:id="132" w:name="_Toc21533589"/>
      <w:bookmarkStart w:id="133" w:name="_Toc154416292"/>
      <w:bookmarkStart w:id="134" w:name="_Toc176797233"/>
      <w:r w:rsidRPr="00351CB4">
        <w:t xml:space="preserve">Сведения о физическом износе и </w:t>
      </w:r>
      <w:proofErr w:type="spellStart"/>
      <w:r w:rsidRPr="00351CB4">
        <w:t>устареваниях</w:t>
      </w:r>
      <w:proofErr w:type="spellEnd"/>
      <w:r w:rsidRPr="00351CB4">
        <w:t xml:space="preserve"> Объекта оценки</w:t>
      </w:r>
      <w:bookmarkEnd w:id="132"/>
      <w:bookmarkEnd w:id="133"/>
      <w:bookmarkEnd w:id="134"/>
    </w:p>
    <w:p w14:paraId="2E595173" w14:textId="77777777" w:rsidR="000703BF" w:rsidRPr="00FD0BEA" w:rsidRDefault="000703BF" w:rsidP="000703BF">
      <w:pPr>
        <w:ind w:firstLine="567"/>
        <w:jc w:val="both"/>
        <w:rPr>
          <w:rFonts w:eastAsia="Calibri"/>
        </w:rPr>
      </w:pPr>
      <w:r w:rsidRPr="00FD0BEA">
        <w:rPr>
          <w:rFonts w:eastAsia="Calibri"/>
        </w:rPr>
        <w:t xml:space="preserve">На основании документов, предоставленных Заказчиком оценки, </w:t>
      </w:r>
      <w:r>
        <w:rPr>
          <w:rFonts w:eastAsia="Calibri"/>
        </w:rPr>
        <w:t>О</w:t>
      </w:r>
      <w:r w:rsidRPr="00FD0BEA">
        <w:rPr>
          <w:rFonts w:eastAsia="Calibri"/>
        </w:rPr>
        <w:t>ценщик имеет представление о сроке использования автотранспортного средства и его физическом состоянии.</w:t>
      </w:r>
    </w:p>
    <w:p w14:paraId="33967BA6" w14:textId="77777777" w:rsidR="000703BF" w:rsidRDefault="000703BF" w:rsidP="000703BF">
      <w:pPr>
        <w:ind w:firstLine="567"/>
        <w:jc w:val="both"/>
      </w:pPr>
      <w:r w:rsidRPr="003C131E">
        <w:rPr>
          <w:rFonts w:eastAsia="Calibri"/>
        </w:rPr>
        <w:lastRenderedPageBreak/>
        <w:t xml:space="preserve">Согласно материалам фотофиксации, предоставленных Заказчиком, </w:t>
      </w:r>
      <w:r>
        <w:rPr>
          <w:rFonts w:eastAsia="Calibri"/>
        </w:rPr>
        <w:t>и</w:t>
      </w:r>
      <w:r w:rsidRPr="00D0773C">
        <w:rPr>
          <w:rFonts w:eastAsia="Calibri"/>
        </w:rPr>
        <w:t xml:space="preserve"> на основании Методического руководства по определению стоимости автотранспортных средств</w:t>
      </w:r>
      <w:r w:rsidRPr="00D0773C">
        <w:rPr>
          <w:rStyle w:val="af"/>
          <w:rFonts w:eastAsia="Calibri"/>
        </w:rPr>
        <w:footnoteReference w:id="3"/>
      </w:r>
      <w:r>
        <w:rPr>
          <w:rFonts w:eastAsia="Calibri"/>
        </w:rPr>
        <w:t xml:space="preserve"> ф</w:t>
      </w:r>
      <w:r w:rsidRPr="003C131E">
        <w:rPr>
          <w:rFonts w:eastAsia="Calibri"/>
        </w:rPr>
        <w:t>изическое состояние оцениваемого автотранспортного средства можно охарактеризовать как хорошее</w:t>
      </w:r>
      <w:r w:rsidRPr="003C131E">
        <w:t>, пригодное для дальнейшей эксплуатации.</w:t>
      </w:r>
    </w:p>
    <w:p w14:paraId="2F126519" w14:textId="34C9B56A"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8</w:t>
      </w:r>
      <w:r w:rsidRPr="00003C87">
        <w:rPr>
          <w:color w:val="auto"/>
          <w:sz w:val="22"/>
          <w:szCs w:val="22"/>
        </w:rPr>
        <w:fldChar w:fldCharType="end"/>
      </w:r>
      <w:r w:rsidRPr="00003C87">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r w:rsidRPr="00003C87">
        <w:rPr>
          <w:color w:val="auto"/>
          <w:sz w:val="22"/>
          <w:szCs w:val="22"/>
          <w:vertAlign w:val="superscript"/>
        </w:rPr>
        <w:t>4</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0703BF" w:rsidRPr="00D0773C" w14:paraId="3FDF7ADA" w14:textId="77777777" w:rsidTr="00940FD2">
        <w:trPr>
          <w:cantSplit/>
          <w:trHeight w:val="20"/>
          <w:tblHeader/>
          <w:jc w:val="center"/>
        </w:trPr>
        <w:tc>
          <w:tcPr>
            <w:tcW w:w="1841" w:type="dxa"/>
            <w:shd w:val="clear" w:color="auto" w:fill="F56C59"/>
            <w:vAlign w:val="center"/>
            <w:hideMark/>
          </w:tcPr>
          <w:p w14:paraId="6FBD4918" w14:textId="77777777" w:rsidR="000703BF" w:rsidRPr="00D0773C" w:rsidRDefault="000703BF" w:rsidP="00940FD2">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BAA15D4" w14:textId="77777777" w:rsidR="000703BF" w:rsidRPr="00D0773C" w:rsidRDefault="000703BF" w:rsidP="00940FD2">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57144672" w14:textId="77777777" w:rsidR="000703BF" w:rsidRPr="00D0773C" w:rsidRDefault="000703BF" w:rsidP="00940FD2">
            <w:pPr>
              <w:rPr>
                <w:color w:val="FFFFFF" w:themeColor="background1"/>
                <w:sz w:val="18"/>
                <w:szCs w:val="18"/>
              </w:rPr>
            </w:pPr>
            <w:r w:rsidRPr="00D0773C">
              <w:rPr>
                <w:color w:val="FFFFFF" w:themeColor="background1"/>
                <w:sz w:val="18"/>
                <w:szCs w:val="18"/>
              </w:rPr>
              <w:t>Степень износа, %</w:t>
            </w:r>
          </w:p>
        </w:tc>
      </w:tr>
      <w:tr w:rsidR="000703BF" w:rsidRPr="00D0773C" w14:paraId="3F00E685" w14:textId="77777777" w:rsidTr="00940FD2">
        <w:trPr>
          <w:cantSplit/>
          <w:trHeight w:val="20"/>
          <w:jc w:val="center"/>
        </w:trPr>
        <w:tc>
          <w:tcPr>
            <w:tcW w:w="1841" w:type="dxa"/>
            <w:shd w:val="clear" w:color="auto" w:fill="auto"/>
            <w:vAlign w:val="center"/>
            <w:hideMark/>
          </w:tcPr>
          <w:p w14:paraId="7B78C533" w14:textId="77777777" w:rsidR="000703BF" w:rsidRPr="00D0773C" w:rsidRDefault="000703BF" w:rsidP="00940FD2">
            <w:pPr>
              <w:jc w:val="center"/>
              <w:rPr>
                <w:sz w:val="18"/>
                <w:szCs w:val="18"/>
              </w:rPr>
            </w:pPr>
            <w:r w:rsidRPr="00D0773C">
              <w:rPr>
                <w:sz w:val="18"/>
                <w:szCs w:val="18"/>
              </w:rPr>
              <w:t>Новое</w:t>
            </w:r>
          </w:p>
        </w:tc>
        <w:tc>
          <w:tcPr>
            <w:tcW w:w="5382" w:type="dxa"/>
            <w:shd w:val="clear" w:color="auto" w:fill="auto"/>
            <w:vAlign w:val="center"/>
            <w:hideMark/>
          </w:tcPr>
          <w:p w14:paraId="633224B8" w14:textId="77777777" w:rsidR="000703BF" w:rsidRPr="00D0773C" w:rsidRDefault="000703BF" w:rsidP="00940FD2">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15B795F7" w14:textId="77777777" w:rsidR="000703BF" w:rsidRPr="00D0773C" w:rsidRDefault="000703BF" w:rsidP="00940FD2">
            <w:pPr>
              <w:jc w:val="center"/>
              <w:rPr>
                <w:sz w:val="18"/>
                <w:szCs w:val="18"/>
              </w:rPr>
            </w:pPr>
            <w:r w:rsidRPr="00D0773C">
              <w:rPr>
                <w:sz w:val="18"/>
                <w:szCs w:val="18"/>
              </w:rPr>
              <w:t>0 - 10</w:t>
            </w:r>
          </w:p>
        </w:tc>
      </w:tr>
      <w:tr w:rsidR="000703BF" w:rsidRPr="00D0773C" w14:paraId="7222D471" w14:textId="77777777" w:rsidTr="00940FD2">
        <w:trPr>
          <w:cantSplit/>
          <w:trHeight w:val="20"/>
          <w:jc w:val="center"/>
        </w:trPr>
        <w:tc>
          <w:tcPr>
            <w:tcW w:w="1841" w:type="dxa"/>
            <w:shd w:val="clear" w:color="auto" w:fill="auto"/>
            <w:vAlign w:val="center"/>
            <w:hideMark/>
          </w:tcPr>
          <w:p w14:paraId="2098423A" w14:textId="77777777" w:rsidR="000703BF" w:rsidRPr="00D0773C" w:rsidRDefault="000703BF" w:rsidP="00940FD2">
            <w:pPr>
              <w:jc w:val="center"/>
              <w:rPr>
                <w:sz w:val="18"/>
                <w:szCs w:val="18"/>
              </w:rPr>
            </w:pPr>
            <w:r w:rsidRPr="00D0773C">
              <w:rPr>
                <w:sz w:val="18"/>
                <w:szCs w:val="18"/>
              </w:rPr>
              <w:t>Очень хорошее</w:t>
            </w:r>
          </w:p>
        </w:tc>
        <w:tc>
          <w:tcPr>
            <w:tcW w:w="5382" w:type="dxa"/>
            <w:shd w:val="clear" w:color="auto" w:fill="auto"/>
            <w:vAlign w:val="center"/>
            <w:hideMark/>
          </w:tcPr>
          <w:p w14:paraId="0C31709B" w14:textId="77777777" w:rsidR="000703BF" w:rsidRPr="00D0773C" w:rsidRDefault="000703BF" w:rsidP="00940FD2">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5FB9B35D" w14:textId="77777777" w:rsidR="000703BF" w:rsidRPr="00D0773C" w:rsidRDefault="000703BF" w:rsidP="00940FD2">
            <w:pPr>
              <w:jc w:val="center"/>
              <w:rPr>
                <w:sz w:val="18"/>
                <w:szCs w:val="18"/>
              </w:rPr>
            </w:pPr>
            <w:r>
              <w:rPr>
                <w:noProof/>
                <w:sz w:val="18"/>
                <w:szCs w:val="18"/>
                <w14:ligatures w14:val="standardContextual"/>
              </w:rPr>
              <mc:AlternateContent>
                <mc:Choice Requires="wps">
                  <w:drawing>
                    <wp:anchor distT="0" distB="0" distL="114300" distR="114300" simplePos="0" relativeHeight="251774976" behindDoc="0" locked="0" layoutInCell="1" allowOverlap="1" wp14:anchorId="1B039BAE" wp14:editId="747813BC">
                      <wp:simplePos x="0" y="0"/>
                      <wp:positionH relativeFrom="column">
                        <wp:posOffset>-4551680</wp:posOffset>
                      </wp:positionH>
                      <wp:positionV relativeFrom="paragraph">
                        <wp:posOffset>391795</wp:posOffset>
                      </wp:positionV>
                      <wp:extent cx="4535170" cy="621030"/>
                      <wp:effectExtent l="19050" t="19050" r="17780" b="26670"/>
                      <wp:wrapNone/>
                      <wp:docPr id="838243407" name="Прямоугольник 17"/>
                      <wp:cNvGraphicFramePr/>
                      <a:graphic xmlns:a="http://schemas.openxmlformats.org/drawingml/2006/main">
                        <a:graphicData uri="http://schemas.microsoft.com/office/word/2010/wordprocessingShape">
                          <wps:wsp>
                            <wps:cNvSpPr/>
                            <wps:spPr>
                              <a:xfrm>
                                <a:off x="0" y="0"/>
                                <a:ext cx="4535170"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836445" id="Прямоугольник 17" o:spid="_x0000_s1026" style="position:absolute;margin-left:-358.4pt;margin-top:30.85pt;width:357.1pt;height:4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y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" filled="f" strokecolor="red" strokeweight="2.25pt"/>
                  </w:pict>
                </mc:Fallback>
              </mc:AlternateContent>
            </w:r>
            <w:r w:rsidRPr="00D0773C">
              <w:rPr>
                <w:sz w:val="18"/>
                <w:szCs w:val="18"/>
              </w:rPr>
              <w:t>10 – 20</w:t>
            </w:r>
          </w:p>
        </w:tc>
      </w:tr>
      <w:tr w:rsidR="000703BF" w:rsidRPr="00D0773C" w14:paraId="75025308" w14:textId="77777777" w:rsidTr="00940FD2">
        <w:trPr>
          <w:cantSplit/>
          <w:trHeight w:val="20"/>
          <w:jc w:val="center"/>
        </w:trPr>
        <w:tc>
          <w:tcPr>
            <w:tcW w:w="1841" w:type="dxa"/>
            <w:shd w:val="clear" w:color="auto" w:fill="auto"/>
            <w:vAlign w:val="center"/>
            <w:hideMark/>
          </w:tcPr>
          <w:p w14:paraId="3D3CF534" w14:textId="77777777" w:rsidR="000703BF" w:rsidRPr="00D0773C" w:rsidRDefault="000703BF" w:rsidP="00940FD2">
            <w:pPr>
              <w:jc w:val="center"/>
              <w:rPr>
                <w:sz w:val="18"/>
                <w:szCs w:val="18"/>
              </w:rPr>
            </w:pPr>
            <w:r w:rsidRPr="00D0773C">
              <w:rPr>
                <w:sz w:val="18"/>
                <w:szCs w:val="18"/>
              </w:rPr>
              <w:t>Хорошее</w:t>
            </w:r>
          </w:p>
        </w:tc>
        <w:tc>
          <w:tcPr>
            <w:tcW w:w="5382" w:type="dxa"/>
            <w:shd w:val="clear" w:color="auto" w:fill="auto"/>
            <w:vAlign w:val="center"/>
            <w:hideMark/>
          </w:tcPr>
          <w:p w14:paraId="669792FF" w14:textId="77777777" w:rsidR="000703BF" w:rsidRPr="00D0773C" w:rsidRDefault="000703BF" w:rsidP="00940FD2">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5FEF28EF" w14:textId="77777777" w:rsidR="000703BF" w:rsidRPr="00D0773C" w:rsidRDefault="000703BF" w:rsidP="00940FD2">
            <w:pPr>
              <w:jc w:val="center"/>
              <w:rPr>
                <w:sz w:val="18"/>
                <w:szCs w:val="18"/>
              </w:rPr>
            </w:pPr>
            <w:r w:rsidRPr="00D0773C">
              <w:rPr>
                <w:sz w:val="18"/>
                <w:szCs w:val="18"/>
              </w:rPr>
              <w:t>20 - 40</w:t>
            </w:r>
          </w:p>
        </w:tc>
      </w:tr>
      <w:tr w:rsidR="000703BF" w:rsidRPr="00D0773C" w14:paraId="2FBD348C" w14:textId="77777777" w:rsidTr="00940FD2">
        <w:trPr>
          <w:cantSplit/>
          <w:trHeight w:val="20"/>
          <w:jc w:val="center"/>
        </w:trPr>
        <w:tc>
          <w:tcPr>
            <w:tcW w:w="1841" w:type="dxa"/>
            <w:shd w:val="clear" w:color="auto" w:fill="auto"/>
            <w:vAlign w:val="center"/>
            <w:hideMark/>
          </w:tcPr>
          <w:p w14:paraId="75383D8F" w14:textId="77777777" w:rsidR="000703BF" w:rsidRPr="00D0773C" w:rsidRDefault="000703BF" w:rsidP="00940FD2">
            <w:pPr>
              <w:jc w:val="center"/>
              <w:rPr>
                <w:sz w:val="18"/>
                <w:szCs w:val="18"/>
              </w:rPr>
            </w:pPr>
            <w:r w:rsidRPr="00D0773C">
              <w:rPr>
                <w:sz w:val="18"/>
                <w:szCs w:val="18"/>
              </w:rPr>
              <w:t>Удовлетворительное</w:t>
            </w:r>
          </w:p>
        </w:tc>
        <w:tc>
          <w:tcPr>
            <w:tcW w:w="5382" w:type="dxa"/>
            <w:shd w:val="clear" w:color="auto" w:fill="auto"/>
            <w:vAlign w:val="center"/>
            <w:hideMark/>
          </w:tcPr>
          <w:p w14:paraId="099E8745" w14:textId="77777777" w:rsidR="000703BF" w:rsidRPr="00D0773C" w:rsidRDefault="000703BF" w:rsidP="00940FD2">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21B82056" w14:textId="77777777" w:rsidR="000703BF" w:rsidRPr="00D0773C" w:rsidRDefault="000703BF" w:rsidP="00940FD2">
            <w:pPr>
              <w:jc w:val="center"/>
              <w:rPr>
                <w:sz w:val="18"/>
                <w:szCs w:val="18"/>
              </w:rPr>
            </w:pPr>
            <w:r w:rsidRPr="00D0773C">
              <w:rPr>
                <w:sz w:val="18"/>
                <w:szCs w:val="18"/>
              </w:rPr>
              <w:t>40 – 60</w:t>
            </w:r>
          </w:p>
        </w:tc>
      </w:tr>
      <w:tr w:rsidR="000703BF" w:rsidRPr="00D0773C" w14:paraId="6D999D4A" w14:textId="77777777" w:rsidTr="00940FD2">
        <w:trPr>
          <w:cantSplit/>
          <w:trHeight w:val="20"/>
          <w:jc w:val="center"/>
        </w:trPr>
        <w:tc>
          <w:tcPr>
            <w:tcW w:w="1841" w:type="dxa"/>
            <w:shd w:val="clear" w:color="auto" w:fill="auto"/>
            <w:vAlign w:val="center"/>
            <w:hideMark/>
          </w:tcPr>
          <w:p w14:paraId="0895A645" w14:textId="77777777" w:rsidR="000703BF" w:rsidRPr="00D0773C" w:rsidRDefault="000703BF" w:rsidP="00940FD2">
            <w:pPr>
              <w:jc w:val="center"/>
              <w:rPr>
                <w:sz w:val="18"/>
                <w:szCs w:val="18"/>
              </w:rPr>
            </w:pPr>
            <w:r w:rsidRPr="00D0773C">
              <w:rPr>
                <w:sz w:val="18"/>
                <w:szCs w:val="18"/>
              </w:rPr>
              <w:t>Условно пригодное</w:t>
            </w:r>
          </w:p>
        </w:tc>
        <w:tc>
          <w:tcPr>
            <w:tcW w:w="5382" w:type="dxa"/>
            <w:shd w:val="clear" w:color="auto" w:fill="auto"/>
            <w:vAlign w:val="center"/>
            <w:hideMark/>
          </w:tcPr>
          <w:p w14:paraId="70185C83" w14:textId="77777777" w:rsidR="000703BF" w:rsidRPr="00D0773C" w:rsidRDefault="000703BF" w:rsidP="00940FD2">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1A1F750" w14:textId="77777777" w:rsidR="000703BF" w:rsidRPr="00D0773C" w:rsidRDefault="000703BF" w:rsidP="00940FD2">
            <w:pPr>
              <w:jc w:val="center"/>
              <w:rPr>
                <w:sz w:val="18"/>
                <w:szCs w:val="18"/>
              </w:rPr>
            </w:pPr>
            <w:r w:rsidRPr="00D0773C">
              <w:rPr>
                <w:sz w:val="18"/>
                <w:szCs w:val="18"/>
              </w:rPr>
              <w:t>60 - 75</w:t>
            </w:r>
          </w:p>
        </w:tc>
      </w:tr>
      <w:tr w:rsidR="000703BF" w:rsidRPr="00D0773C" w14:paraId="1DDAF779" w14:textId="77777777" w:rsidTr="00940FD2">
        <w:trPr>
          <w:cantSplit/>
          <w:trHeight w:val="20"/>
          <w:jc w:val="center"/>
        </w:trPr>
        <w:tc>
          <w:tcPr>
            <w:tcW w:w="1841" w:type="dxa"/>
            <w:shd w:val="clear" w:color="auto" w:fill="auto"/>
            <w:vAlign w:val="center"/>
            <w:hideMark/>
          </w:tcPr>
          <w:p w14:paraId="39340902" w14:textId="77777777" w:rsidR="000703BF" w:rsidRPr="00D0773C" w:rsidRDefault="000703BF" w:rsidP="00940FD2">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1C4A6593" w14:textId="77777777" w:rsidR="000703BF" w:rsidRPr="00D0773C" w:rsidRDefault="000703BF" w:rsidP="00940FD2">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D2775B1" w14:textId="77777777" w:rsidR="000703BF" w:rsidRPr="00D0773C" w:rsidRDefault="000703BF" w:rsidP="00940FD2">
            <w:pPr>
              <w:jc w:val="center"/>
              <w:rPr>
                <w:sz w:val="18"/>
                <w:szCs w:val="18"/>
              </w:rPr>
            </w:pPr>
            <w:r w:rsidRPr="00D0773C">
              <w:rPr>
                <w:sz w:val="18"/>
                <w:szCs w:val="18"/>
              </w:rPr>
              <w:t>до 80</w:t>
            </w:r>
          </w:p>
        </w:tc>
      </w:tr>
      <w:tr w:rsidR="000703BF" w:rsidRPr="00D0773C" w14:paraId="61A29D40" w14:textId="77777777" w:rsidTr="00940FD2">
        <w:trPr>
          <w:cantSplit/>
          <w:trHeight w:val="20"/>
          <w:jc w:val="center"/>
        </w:trPr>
        <w:tc>
          <w:tcPr>
            <w:tcW w:w="1841" w:type="dxa"/>
            <w:shd w:val="clear" w:color="auto" w:fill="auto"/>
            <w:vAlign w:val="center"/>
            <w:hideMark/>
          </w:tcPr>
          <w:p w14:paraId="74548D48" w14:textId="77777777" w:rsidR="000703BF" w:rsidRPr="00D0773C" w:rsidRDefault="000703BF" w:rsidP="00940FD2">
            <w:pPr>
              <w:jc w:val="center"/>
              <w:rPr>
                <w:sz w:val="18"/>
                <w:szCs w:val="18"/>
              </w:rPr>
            </w:pPr>
            <w:r w:rsidRPr="00D0773C">
              <w:rPr>
                <w:sz w:val="18"/>
                <w:szCs w:val="18"/>
              </w:rPr>
              <w:t>Предельное</w:t>
            </w:r>
          </w:p>
        </w:tc>
        <w:tc>
          <w:tcPr>
            <w:tcW w:w="5382" w:type="dxa"/>
            <w:shd w:val="clear" w:color="auto" w:fill="auto"/>
            <w:vAlign w:val="center"/>
            <w:hideMark/>
          </w:tcPr>
          <w:p w14:paraId="6ABD096D" w14:textId="77777777" w:rsidR="000703BF" w:rsidRPr="00D0773C" w:rsidRDefault="000703BF" w:rsidP="00940FD2">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711F879E" w14:textId="77777777" w:rsidR="000703BF" w:rsidRPr="00D0773C" w:rsidRDefault="000703BF" w:rsidP="00940FD2">
            <w:pPr>
              <w:jc w:val="center"/>
              <w:rPr>
                <w:sz w:val="18"/>
                <w:szCs w:val="18"/>
              </w:rPr>
            </w:pPr>
            <w:r w:rsidRPr="00D0773C">
              <w:rPr>
                <w:sz w:val="18"/>
                <w:szCs w:val="18"/>
              </w:rPr>
              <w:t>80 и более</w:t>
            </w:r>
          </w:p>
        </w:tc>
      </w:tr>
    </w:tbl>
    <w:p w14:paraId="36778CF9" w14:textId="77777777" w:rsidR="000703BF" w:rsidRPr="00FD0BEA" w:rsidRDefault="000703BF" w:rsidP="00BC2313">
      <w:pPr>
        <w:ind w:firstLine="567"/>
        <w:jc w:val="both"/>
        <w:rPr>
          <w:rFonts w:eastAsia="Calibri"/>
        </w:rPr>
      </w:pPr>
      <w:r w:rsidRPr="00FD0BEA">
        <w:rPr>
          <w:rFonts w:eastAsia="Calibri"/>
        </w:rPr>
        <w:t xml:space="preserve">Функциональное и экономическое устаревание </w:t>
      </w:r>
      <w:r>
        <w:rPr>
          <w:rFonts w:eastAsia="Calibri"/>
        </w:rPr>
        <w:t>О</w:t>
      </w:r>
      <w:r w:rsidRPr="00FD0BEA">
        <w:rPr>
          <w:rFonts w:eastAsia="Calibri"/>
        </w:rPr>
        <w:t>ценщиком не выявлены.</w:t>
      </w:r>
    </w:p>
    <w:p w14:paraId="2367F570" w14:textId="77777777" w:rsidR="000703BF" w:rsidRPr="00BC2313" w:rsidRDefault="000703BF" w:rsidP="00BC2313">
      <w:pPr>
        <w:pStyle w:val="2"/>
        <w:tabs>
          <w:tab w:val="clear" w:pos="1288"/>
          <w:tab w:val="num" w:pos="142"/>
        </w:tabs>
        <w:ind w:left="709" w:hanging="709"/>
      </w:pPr>
      <w:bookmarkStart w:id="135" w:name="_Toc106703849"/>
      <w:bookmarkStart w:id="136" w:name="_Toc147406763"/>
      <w:bookmarkStart w:id="137" w:name="_Toc176797234"/>
      <w:r>
        <w:t>Описание прав подлежащих оценке</w:t>
      </w:r>
      <w:bookmarkEnd w:id="135"/>
      <w:bookmarkEnd w:id="136"/>
      <w:bookmarkEnd w:id="137"/>
    </w:p>
    <w:p w14:paraId="663FA061" w14:textId="77777777" w:rsidR="000703BF" w:rsidRPr="00351CB4" w:rsidRDefault="000703BF" w:rsidP="000703BF">
      <w:pPr>
        <w:ind w:firstLine="567"/>
        <w:jc w:val="both"/>
        <w:rPr>
          <w:rFonts w:eastAsia="Calibri"/>
        </w:rPr>
      </w:pPr>
      <w:r w:rsidRPr="00351CB4">
        <w:rPr>
          <w:rFonts w:eastAsia="Calibri"/>
        </w:rPr>
        <w:t>В настоящем Отчете об оценке определению подлежит право собственности на объект движимого имущества.</w:t>
      </w:r>
    </w:p>
    <w:p w14:paraId="31F88926" w14:textId="77777777" w:rsidR="000703BF" w:rsidRPr="00351CB4" w:rsidRDefault="000703BF" w:rsidP="000703BF">
      <w:pPr>
        <w:ind w:firstLine="567"/>
        <w:jc w:val="both"/>
        <w:rPr>
          <w:rFonts w:eastAsia="Calibri"/>
        </w:rPr>
      </w:pPr>
      <w:r w:rsidRPr="00351CB4">
        <w:rPr>
          <w:rFonts w:eastAsia="Calibri"/>
        </w:rPr>
        <w:t>В соответствии со ст.</w:t>
      </w:r>
      <w:r>
        <w:rPr>
          <w:rFonts w:eastAsia="Calibri"/>
        </w:rPr>
        <w:t xml:space="preserve"> </w:t>
      </w:r>
      <w:r w:rsidRPr="00351CB4">
        <w:rPr>
          <w:rFonts w:eastAsia="Calibri"/>
        </w:rPr>
        <w:t>209 Гражданского кодекса РФ «Содержание права собственности»: «1. Собственнику принадлежат права владения, пользования и распоряжения своим имуществом. 2.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охраняемые законом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6B23D77" w14:textId="77777777" w:rsidR="000703BF" w:rsidRDefault="000703BF" w:rsidP="000703BF">
      <w:pPr>
        <w:ind w:firstLine="567"/>
        <w:jc w:val="both"/>
        <w:rPr>
          <w:rFonts w:eastAsia="Calibri"/>
        </w:rPr>
      </w:pPr>
      <w:r w:rsidRPr="00351CB4">
        <w:rPr>
          <w:rFonts w:eastAsia="Calibri"/>
        </w:rPr>
        <w:t>Для целей настоящего Отчета об оценке право собственности на оцениваемое имущество предполагается полностью соответствующим требованиям законодательства. Однако оценщики не осуществляют детальное описание правового состояния оцениваемого имущества и вопросов, подразумевающих обсуждение юридических аспектов прав собственности на него.</w:t>
      </w:r>
    </w:p>
    <w:p w14:paraId="1EECBCB9" w14:textId="46E8300D" w:rsidR="000703BF" w:rsidRPr="00351CB4" w:rsidRDefault="000703BF" w:rsidP="000703BF">
      <w:pPr>
        <w:ind w:firstLine="567"/>
        <w:jc w:val="both"/>
      </w:pPr>
      <w:r>
        <w:rPr>
          <w:rFonts w:eastAsia="Calibri"/>
        </w:rPr>
        <w:lastRenderedPageBreak/>
        <w:t xml:space="preserve">Собственником оцениваемого транспортного средства - </w:t>
      </w:r>
      <w:proofErr w:type="gramStart"/>
      <w:r w:rsidR="00B65868">
        <w:t xml:space="preserve">{{ </w:t>
      </w:r>
      <w:proofErr w:type="spellStart"/>
      <w:r w:rsidR="00B65868">
        <w:t>object</w:t>
      </w:r>
      <w:proofErr w:type="gramEnd"/>
      <w:r w:rsidR="00B65868">
        <w:t>_type</w:t>
      </w:r>
      <w:proofErr w:type="spellEnd"/>
      <w:r w:rsidR="00B65868">
        <w:t xml:space="preserve"> }}</w:t>
      </w:r>
      <w:r>
        <w:t xml:space="preserve"> </w:t>
      </w:r>
      <w:r w:rsidR="009127AD">
        <w:t xml:space="preserve">{{ </w:t>
      </w:r>
      <w:proofErr w:type="spellStart"/>
      <w:r w:rsidR="009127AD">
        <w:t>vin_model</w:t>
      </w:r>
      <w:proofErr w:type="spellEnd"/>
      <w:r w:rsidR="009127AD">
        <w:t xml:space="preserve"> }}</w:t>
      </w:r>
      <w:r>
        <w:t xml:space="preserve"> является физическое лицо:</w:t>
      </w:r>
    </w:p>
    <w:p w14:paraId="7B10CB69" w14:textId="21AC4813"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9</w:t>
      </w:r>
      <w:r w:rsidRPr="00003C87">
        <w:rPr>
          <w:color w:val="auto"/>
          <w:sz w:val="22"/>
          <w:szCs w:val="22"/>
        </w:rPr>
        <w:fldChar w:fldCharType="end"/>
      </w:r>
      <w:r w:rsidRPr="00003C87">
        <w:rPr>
          <w:color w:val="auto"/>
          <w:sz w:val="22"/>
          <w:szCs w:val="22"/>
        </w:rPr>
        <w:t>. Сведения о собственнике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
        <w:gridCol w:w="3580"/>
        <w:gridCol w:w="4775"/>
      </w:tblGrid>
      <w:tr w:rsidR="000703BF" w:rsidRPr="006A162A" w14:paraId="21BBD0D2" w14:textId="77777777" w:rsidTr="009B41BA">
        <w:trPr>
          <w:trHeight w:val="20"/>
        </w:trPr>
        <w:tc>
          <w:tcPr>
            <w:tcW w:w="461" w:type="pct"/>
            <w:shd w:val="clear" w:color="auto" w:fill="F56C59"/>
            <w:vAlign w:val="center"/>
          </w:tcPr>
          <w:p w14:paraId="4E5882EA" w14:textId="77777777" w:rsidR="000703BF" w:rsidRPr="006A162A" w:rsidRDefault="000703BF" w:rsidP="00940FD2">
            <w:pPr>
              <w:rPr>
                <w:b/>
                <w:color w:val="FFFFFF" w:themeColor="background1"/>
                <w:sz w:val="18"/>
                <w:szCs w:val="18"/>
              </w:rPr>
            </w:pPr>
            <w:r w:rsidRPr="006A162A">
              <w:rPr>
                <w:b/>
                <w:color w:val="FFFFFF" w:themeColor="background1"/>
                <w:sz w:val="18"/>
                <w:szCs w:val="18"/>
              </w:rPr>
              <w:t>№ п/п</w:t>
            </w:r>
          </w:p>
        </w:tc>
        <w:tc>
          <w:tcPr>
            <w:tcW w:w="1945" w:type="pct"/>
            <w:shd w:val="clear" w:color="auto" w:fill="F56C59"/>
            <w:vAlign w:val="center"/>
          </w:tcPr>
          <w:p w14:paraId="34A329F1"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Ф.И.О.</w:t>
            </w:r>
          </w:p>
        </w:tc>
        <w:tc>
          <w:tcPr>
            <w:tcW w:w="2594" w:type="pct"/>
            <w:shd w:val="clear" w:color="auto" w:fill="F56C59"/>
            <w:vAlign w:val="center"/>
          </w:tcPr>
          <w:p w14:paraId="728CE1B5"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Паспортные данные</w:t>
            </w:r>
          </w:p>
        </w:tc>
      </w:tr>
      <w:tr w:rsidR="000703BF" w:rsidRPr="006A162A" w14:paraId="27FBF059" w14:textId="77777777" w:rsidTr="009B41BA">
        <w:trPr>
          <w:trHeight w:val="20"/>
        </w:trPr>
        <w:tc>
          <w:tcPr>
            <w:tcW w:w="461" w:type="pct"/>
            <w:shd w:val="clear" w:color="auto" w:fill="auto"/>
            <w:vAlign w:val="center"/>
          </w:tcPr>
          <w:p w14:paraId="3D46C9B4" w14:textId="77777777" w:rsidR="000703BF" w:rsidRPr="006A162A" w:rsidRDefault="000703BF" w:rsidP="00940FD2">
            <w:pPr>
              <w:jc w:val="center"/>
              <w:rPr>
                <w:bCs/>
                <w:sz w:val="18"/>
                <w:szCs w:val="18"/>
              </w:rPr>
            </w:pPr>
            <w:r w:rsidRPr="006A162A">
              <w:rPr>
                <w:bCs/>
                <w:sz w:val="18"/>
                <w:szCs w:val="18"/>
              </w:rPr>
              <w:t>1</w:t>
            </w:r>
          </w:p>
        </w:tc>
        <w:tc>
          <w:tcPr>
            <w:tcW w:w="1945" w:type="pct"/>
            <w:shd w:val="clear" w:color="auto" w:fill="auto"/>
            <w:vAlign w:val="center"/>
          </w:tcPr>
          <w:p w14:paraId="5FB4C7D2" w14:textId="77777777" w:rsidR="000703BF" w:rsidRPr="006A162A" w:rsidRDefault="000703BF" w:rsidP="00940FD2">
            <w:pPr>
              <w:rPr>
                <w:bCs/>
                <w:sz w:val="18"/>
                <w:szCs w:val="18"/>
              </w:rPr>
            </w:pPr>
            <w:proofErr w:type="spellStart"/>
            <w:r w:rsidRPr="006A162A">
              <w:rPr>
                <w:bCs/>
                <w:sz w:val="18"/>
                <w:szCs w:val="18"/>
              </w:rPr>
              <w:t>Малапура</w:t>
            </w:r>
            <w:proofErr w:type="spellEnd"/>
            <w:r w:rsidRPr="006A162A">
              <w:rPr>
                <w:bCs/>
                <w:sz w:val="18"/>
                <w:szCs w:val="18"/>
              </w:rPr>
              <w:t xml:space="preserve"> Анна Олеговна</w:t>
            </w:r>
          </w:p>
        </w:tc>
        <w:tc>
          <w:tcPr>
            <w:tcW w:w="2594" w:type="pct"/>
            <w:vAlign w:val="center"/>
          </w:tcPr>
          <w:p w14:paraId="35629D6E" w14:textId="77777777" w:rsidR="000703BF" w:rsidRPr="006A162A" w:rsidRDefault="000703BF" w:rsidP="00940FD2">
            <w:pPr>
              <w:rPr>
                <w:sz w:val="18"/>
                <w:szCs w:val="18"/>
              </w:rPr>
            </w:pPr>
            <w:r w:rsidRPr="006A162A">
              <w:rPr>
                <w:sz w:val="18"/>
                <w:szCs w:val="18"/>
              </w:rPr>
              <w:t>40 09 № 960941 выдан ТП № 40</w:t>
            </w:r>
          </w:p>
          <w:p w14:paraId="233E4C25" w14:textId="77777777" w:rsidR="000703BF" w:rsidRPr="006A162A" w:rsidRDefault="000703BF" w:rsidP="00940FD2">
            <w:pPr>
              <w:rPr>
                <w:color w:val="262626"/>
                <w:sz w:val="18"/>
                <w:szCs w:val="18"/>
              </w:rPr>
            </w:pPr>
            <w:r w:rsidRPr="006A162A">
              <w:rPr>
                <w:sz w:val="18"/>
                <w:szCs w:val="18"/>
              </w:rPr>
              <w:t>отдела УФМС России по Санкт-Петербургу и Ленинградской области в Красносельском районе Санкт-Петербурга 19.02.2010 г.</w:t>
            </w:r>
          </w:p>
        </w:tc>
      </w:tr>
    </w:tbl>
    <w:p w14:paraId="0740560F" w14:textId="77777777" w:rsidR="000703BF" w:rsidRPr="00003C87" w:rsidRDefault="000703BF" w:rsidP="000703BF">
      <w:pPr>
        <w:jc w:val="right"/>
        <w:rPr>
          <w:rFonts w:eastAsia="Calibri"/>
          <w:i/>
          <w:iCs/>
          <w:sz w:val="20"/>
          <w:szCs w:val="20"/>
        </w:rPr>
      </w:pPr>
      <w:r w:rsidRPr="00003C87">
        <w:rPr>
          <w:rFonts w:eastAsia="Calibri"/>
          <w:i/>
          <w:iCs/>
          <w:sz w:val="20"/>
          <w:szCs w:val="20"/>
        </w:rPr>
        <w:t>Источник информации: данные Заказчика</w:t>
      </w:r>
    </w:p>
    <w:p w14:paraId="4A323B1D" w14:textId="77777777" w:rsidR="000703BF" w:rsidRPr="00EF16BA" w:rsidRDefault="000703BF" w:rsidP="00BC2313">
      <w:pPr>
        <w:pStyle w:val="2"/>
        <w:tabs>
          <w:tab w:val="clear" w:pos="1288"/>
          <w:tab w:val="num" w:pos="142"/>
        </w:tabs>
        <w:ind w:left="709" w:hanging="709"/>
      </w:pPr>
      <w:bookmarkStart w:id="138" w:name="_Toc176797235"/>
      <w:r>
        <w:t>Обременение оцениваемого права</w:t>
      </w:r>
      <w:bookmarkEnd w:id="138"/>
    </w:p>
    <w:p w14:paraId="0412B42F" w14:textId="77777777" w:rsidR="000703BF" w:rsidRPr="00351CB4" w:rsidRDefault="000703BF" w:rsidP="000703BF">
      <w:pPr>
        <w:ind w:firstLine="567"/>
        <w:jc w:val="both"/>
        <w:rPr>
          <w:rFonts w:eastAsia="Calibri"/>
        </w:rPr>
      </w:pPr>
      <w:r w:rsidRPr="00351CB4">
        <w:rPr>
          <w:rFonts w:eastAsia="Calibri"/>
        </w:rPr>
        <w:t>В рамках настоящего Отчета под обременением понимается ограничение права объекта правами других лиц (например, залог, сервитут и др.). Различают обременения в силу закона и обременения в силу договора.</w:t>
      </w:r>
    </w:p>
    <w:p w14:paraId="5C973116" w14:textId="6718A76F" w:rsidR="000703BF" w:rsidRPr="005C0909" w:rsidRDefault="000703BF" w:rsidP="000703BF">
      <w:pPr>
        <w:ind w:firstLine="567"/>
        <w:jc w:val="both"/>
        <w:rPr>
          <w:rFonts w:eastAsia="Calibri"/>
        </w:rPr>
      </w:pPr>
      <w:r w:rsidRPr="00351CB4">
        <w:rPr>
          <w:rFonts w:eastAsia="Calibri"/>
        </w:rPr>
        <w:t xml:space="preserve">Согласно данным, полученным от Заказчика оценки, </w:t>
      </w:r>
      <w:r>
        <w:rPr>
          <w:rFonts w:eastAsia="Calibri"/>
        </w:rPr>
        <w:t xml:space="preserve">имеется </w:t>
      </w:r>
      <w:r w:rsidRPr="00351CB4">
        <w:rPr>
          <w:rFonts w:eastAsia="Calibri"/>
        </w:rPr>
        <w:t>обременени</w:t>
      </w:r>
      <w:r>
        <w:rPr>
          <w:rFonts w:eastAsia="Calibri"/>
        </w:rPr>
        <w:t>е</w:t>
      </w:r>
      <w:r w:rsidRPr="00351CB4">
        <w:rPr>
          <w:rFonts w:eastAsia="Calibri"/>
        </w:rPr>
        <w:t xml:space="preserve"> (ограничени</w:t>
      </w:r>
      <w:r>
        <w:rPr>
          <w:rFonts w:eastAsia="Calibri"/>
        </w:rPr>
        <w:t>е</w:t>
      </w:r>
      <w:r w:rsidRPr="00351CB4">
        <w:rPr>
          <w:rFonts w:eastAsia="Calibri"/>
        </w:rPr>
        <w:t>) права на оцениваемое автотранспортное средство</w:t>
      </w:r>
      <w:r>
        <w:rPr>
          <w:rFonts w:eastAsia="Calibri"/>
        </w:rPr>
        <w:t xml:space="preserve">: залог в пользу </w:t>
      </w:r>
      <w:proofErr w:type="gramStart"/>
      <w:r w:rsidR="00D11D06">
        <w:rPr>
          <w:rFonts w:eastAsia="Calibri"/>
        </w:rPr>
        <w:t xml:space="preserve">{{ </w:t>
      </w:r>
      <w:proofErr w:type="spellStart"/>
      <w:r w:rsidR="00D11D06">
        <w:rPr>
          <w:rFonts w:eastAsia="Calibri"/>
        </w:rPr>
        <w:t>customer</w:t>
      </w:r>
      <w:proofErr w:type="gramEnd"/>
      <w:r w:rsidR="00D11D06">
        <w:rPr>
          <w:rFonts w:eastAsia="Calibri"/>
        </w:rPr>
        <w:t>_name</w:t>
      </w:r>
      <w:proofErr w:type="spellEnd"/>
      <w:r w:rsidR="00D11D06">
        <w:rPr>
          <w:rFonts w:eastAsia="Calibri"/>
        </w:rPr>
        <w:t xml:space="preserve"> }} </w:t>
      </w:r>
      <w:r>
        <w:rPr>
          <w:rFonts w:eastAsia="Calibri"/>
        </w:rPr>
        <w:t>согласно Договора о залоге № 042В8</w:t>
      </w:r>
      <w:r>
        <w:rPr>
          <w:rFonts w:eastAsia="Calibri"/>
          <w:lang w:val="en-US"/>
        </w:rPr>
        <w:t>Z</w:t>
      </w:r>
      <w:r>
        <w:rPr>
          <w:rFonts w:eastAsia="Calibri"/>
        </w:rPr>
        <w:t>001 от 10 августа 2021 г.</w:t>
      </w:r>
    </w:p>
    <w:p w14:paraId="2F42F3CE" w14:textId="77777777" w:rsidR="000703BF" w:rsidRDefault="000703BF" w:rsidP="000703BF">
      <w:pPr>
        <w:suppressAutoHyphens/>
        <w:ind w:firstLine="567"/>
        <w:jc w:val="both"/>
      </w:pPr>
      <w:r w:rsidRPr="003D6E5D">
        <w:t xml:space="preserve">Из предоставленных Заказчиком документов следует, что имеется ограничение в виде </w:t>
      </w:r>
      <w:r>
        <w:t>залога с хранением ПТС у залогодержателя</w:t>
      </w:r>
      <w:r w:rsidRPr="003D6E5D">
        <w:t xml:space="preserve">. Однако, данный вид обременения не означает полного запрета на </w:t>
      </w:r>
      <w:r>
        <w:t>куплю-продажу (согласно заявленной цели данной оценки)</w:t>
      </w:r>
      <w:r w:rsidRPr="003D6E5D">
        <w:t xml:space="preserve"> </w:t>
      </w:r>
      <w:r>
        <w:t>предмета залога</w:t>
      </w:r>
      <w:r w:rsidRPr="003D6E5D">
        <w:t>, при условии согласия залогодержателя. Таким образом, оценка выполняется без учета данного вида ограничения (обременения) оцениваемых прав.</w:t>
      </w:r>
    </w:p>
    <w:p w14:paraId="114DA7A5" w14:textId="77777777" w:rsidR="000703BF" w:rsidRDefault="000703BF">
      <w:pPr>
        <w:spacing w:after="160" w:line="259" w:lineRule="auto"/>
        <w:rPr>
          <w:rFonts w:ascii="Bookman Old Style" w:hAnsi="Bookman Old Style"/>
          <w:b/>
          <w:color w:val="1F4138"/>
          <w:kern w:val="28"/>
          <w:sz w:val="36"/>
          <w:szCs w:val="20"/>
        </w:rPr>
      </w:pPr>
      <w:r>
        <w:br w:type="page"/>
      </w:r>
    </w:p>
    <w:p w14:paraId="0849EBE7" w14:textId="2BAAA064" w:rsidR="00A01693" w:rsidRDefault="005418B6" w:rsidP="00A01693">
      <w:pPr>
        <w:pStyle w:val="1"/>
      </w:pPr>
      <w:bookmarkStart w:id="139" w:name="_Toc176797236"/>
      <w:r>
        <w:lastRenderedPageBreak/>
        <w:t>П</w:t>
      </w:r>
      <w:r w:rsidRPr="000171E0">
        <w:t>ринятые при проведении оценки объекта оценки допущения</w:t>
      </w:r>
      <w:bookmarkEnd w:id="124"/>
      <w:r>
        <w:t xml:space="preserve"> </w:t>
      </w:r>
      <w:r w:rsidR="00BC2313">
        <w:t>и ограничения оценки</w:t>
      </w:r>
      <w:bookmarkEnd w:id="139"/>
    </w:p>
    <w:p w14:paraId="55E5B4DB" w14:textId="6EB81BCB" w:rsidR="00BC2313" w:rsidRDefault="00BC2313" w:rsidP="00BC2313">
      <w:pPr>
        <w:pStyle w:val="2"/>
        <w:tabs>
          <w:tab w:val="clear" w:pos="1288"/>
          <w:tab w:val="num" w:pos="142"/>
        </w:tabs>
        <w:ind w:left="709" w:hanging="709"/>
      </w:pPr>
      <w:bookmarkStart w:id="140" w:name="_Toc176797237"/>
      <w:r>
        <w:t>Принятые при проведении оценки допущения</w:t>
      </w:r>
      <w:bookmarkEnd w:id="140"/>
    </w:p>
    <w:p w14:paraId="2A38C840" w14:textId="77777777" w:rsidR="000171E0" w:rsidRPr="005418B6" w:rsidRDefault="000171E0" w:rsidP="007806F2">
      <w:pPr>
        <w:pStyle w:val="ae"/>
        <w:numPr>
          <w:ilvl w:val="0"/>
          <w:numId w:val="6"/>
        </w:numPr>
        <w:ind w:left="993" w:hanging="284"/>
        <w:jc w:val="both"/>
      </w:pPr>
      <w:r w:rsidRPr="005418B6">
        <w:t>Оценщик исходит из допущения о достоверности предоставленных Заказчиком документов.</w:t>
      </w:r>
    </w:p>
    <w:p w14:paraId="5F670010" w14:textId="77777777" w:rsidR="000171E0" w:rsidRPr="005418B6" w:rsidRDefault="000171E0" w:rsidP="007806F2">
      <w:pPr>
        <w:pStyle w:val="ae"/>
        <w:numPr>
          <w:ilvl w:val="0"/>
          <w:numId w:val="6"/>
        </w:numPr>
        <w:ind w:left="993" w:hanging="284"/>
        <w:jc w:val="both"/>
      </w:pPr>
      <w:r w:rsidRPr="005418B6">
        <w:t>Копии предоставленных Заказчиком документов соответствуют оригиналам.</w:t>
      </w:r>
    </w:p>
    <w:p w14:paraId="0D7A443A" w14:textId="5B0769B7" w:rsidR="000171E0" w:rsidRPr="005418B6" w:rsidRDefault="000171E0" w:rsidP="007806F2">
      <w:pPr>
        <w:pStyle w:val="ae"/>
        <w:numPr>
          <w:ilvl w:val="0"/>
          <w:numId w:val="6"/>
        </w:numPr>
        <w:ind w:left="993" w:hanging="284"/>
        <w:jc w:val="both"/>
      </w:pPr>
      <w:r w:rsidRPr="005418B6">
        <w:t>Ответственность за законность получения и достоверность предоставленных Заказчиком документов несет Заказчик.</w:t>
      </w:r>
    </w:p>
    <w:p w14:paraId="26981374" w14:textId="77777777" w:rsidR="000171E0" w:rsidRPr="005418B6" w:rsidRDefault="000171E0" w:rsidP="007806F2">
      <w:pPr>
        <w:pStyle w:val="ae"/>
        <w:numPr>
          <w:ilvl w:val="0"/>
          <w:numId w:val="6"/>
        </w:numPr>
        <w:ind w:left="993" w:hanging="284"/>
        <w:jc w:val="both"/>
      </w:pPr>
      <w:r w:rsidRPr="005418B6">
        <w:t>От Исполнителя и Оценщика не требуется появляться в суде или свидетельствовать иным образом по поводу составленного отчета об оценке или оцененного имущества, кроме как на основании отдельного договора с Заказчиком или официального вызова суда.</w:t>
      </w:r>
    </w:p>
    <w:p w14:paraId="332F0D54" w14:textId="2D95DA1D" w:rsidR="000171E0" w:rsidRPr="005418B6" w:rsidRDefault="000171E0" w:rsidP="007806F2">
      <w:pPr>
        <w:pStyle w:val="ae"/>
        <w:numPr>
          <w:ilvl w:val="0"/>
          <w:numId w:val="6"/>
        </w:numPr>
        <w:ind w:left="993" w:hanging="284"/>
        <w:jc w:val="both"/>
      </w:pPr>
      <w:r w:rsidRPr="005418B6">
        <w:t>Результаты оценки предназначены только для использования в целях, определенных Сторонами в договоре; использование Заказчиком результатов оценки для иных целей (в т.ч. предоставление Заказчиком Отчета об оценке другим юридическим и физическим лицам с целью, не предусмотренной назначением настоящей оценки), является некорректным и за последствия такого использования (в т.ч. за убытки) ни Исполнитель, ни Оценщик ответственности не несут.</w:t>
      </w:r>
    </w:p>
    <w:p w14:paraId="2F1F0E3B" w14:textId="77777777" w:rsidR="000171E0" w:rsidRPr="005418B6" w:rsidRDefault="000171E0" w:rsidP="007806F2">
      <w:pPr>
        <w:pStyle w:val="ae"/>
        <w:numPr>
          <w:ilvl w:val="0"/>
          <w:numId w:val="6"/>
        </w:numPr>
        <w:ind w:left="993" w:hanging="284"/>
        <w:jc w:val="both"/>
      </w:pPr>
      <w:r w:rsidRPr="005418B6">
        <w:t>Исполнитель обеспечивает конфиденциальность информации, полученной от Заказчика.</w:t>
      </w:r>
    </w:p>
    <w:p w14:paraId="5571C88C" w14:textId="77777777" w:rsidR="000171E0" w:rsidRPr="005418B6" w:rsidRDefault="000171E0" w:rsidP="007806F2">
      <w:pPr>
        <w:pStyle w:val="ae"/>
        <w:numPr>
          <w:ilvl w:val="0"/>
          <w:numId w:val="6"/>
        </w:numPr>
        <w:ind w:left="993" w:hanging="284"/>
        <w:jc w:val="both"/>
      </w:pPr>
      <w:r w:rsidRPr="005418B6">
        <w:t>Мнение Оценщика относительно полученных результатов оценки действительно только на дату оценки, Оценщик не принимает на себя ответственность за последующие изменения социальных, экономических и юридических условий, которые могут повлиять на стоимость Объекта оценки.</w:t>
      </w:r>
    </w:p>
    <w:p w14:paraId="092777E8" w14:textId="77777777" w:rsidR="000171E0" w:rsidRPr="005418B6" w:rsidRDefault="000171E0" w:rsidP="007806F2">
      <w:pPr>
        <w:pStyle w:val="ae"/>
        <w:numPr>
          <w:ilvl w:val="0"/>
          <w:numId w:val="6"/>
        </w:numPr>
        <w:ind w:left="993" w:hanging="284"/>
        <w:jc w:val="both"/>
      </w:pPr>
      <w:r w:rsidRPr="005418B6">
        <w:t>Итоговая величина стоимости Объекта оценки, может быть признана рекомендуемой для целей совершения сделки с Объектом оценки, если с даты составления Отчета до даты совершения сделки с Объектом оценки или даты представления публичной оферты прошло не более 6 месяцев.</w:t>
      </w:r>
    </w:p>
    <w:p w14:paraId="4A2FB8FA" w14:textId="77777777" w:rsidR="000171E0" w:rsidRPr="005418B6" w:rsidRDefault="000171E0" w:rsidP="007806F2">
      <w:pPr>
        <w:pStyle w:val="ae"/>
        <w:numPr>
          <w:ilvl w:val="0"/>
          <w:numId w:val="6"/>
        </w:numPr>
        <w:ind w:left="993" w:hanging="284"/>
        <w:jc w:val="both"/>
      </w:pPr>
      <w:r w:rsidRPr="005418B6">
        <w:t>Итоговая величина стоимости должна быть представлена в виде конкретного числа с округлением по математическим правилам округления.</w:t>
      </w:r>
    </w:p>
    <w:p w14:paraId="23D8236B" w14:textId="77777777" w:rsidR="000171E0" w:rsidRPr="005418B6" w:rsidRDefault="000171E0" w:rsidP="007806F2">
      <w:pPr>
        <w:pStyle w:val="ae"/>
        <w:numPr>
          <w:ilvl w:val="0"/>
          <w:numId w:val="6"/>
        </w:numPr>
        <w:ind w:left="993" w:hanging="284"/>
        <w:jc w:val="both"/>
      </w:pPr>
      <w:r w:rsidRPr="005418B6">
        <w:t>Оценщику не требуется приводить свое суждение о возможных границах интервала, в котором, по его мнению, может находиться эта стоимость (п. 14 ФСО I от 14.04.2022 г.).</w:t>
      </w:r>
    </w:p>
    <w:p w14:paraId="35D3761F" w14:textId="77777777" w:rsidR="000171E0" w:rsidRPr="005418B6" w:rsidRDefault="000171E0" w:rsidP="007806F2">
      <w:pPr>
        <w:pStyle w:val="ae"/>
        <w:numPr>
          <w:ilvl w:val="0"/>
          <w:numId w:val="6"/>
        </w:numPr>
        <w:ind w:left="993" w:hanging="284"/>
        <w:jc w:val="both"/>
      </w:pPr>
      <w:r w:rsidRPr="005418B6">
        <w:t>Исполнитель и Заказчик гарантируют конфиденциальность информации, полученной ими в процессе оценки, за исключением случаев, предусмотренных законодательством РФ.</w:t>
      </w:r>
    </w:p>
    <w:p w14:paraId="0C674A39" w14:textId="11C6BBED" w:rsidR="000171E0" w:rsidRPr="005418B6" w:rsidRDefault="000171E0" w:rsidP="007806F2">
      <w:pPr>
        <w:pStyle w:val="ae"/>
        <w:numPr>
          <w:ilvl w:val="0"/>
          <w:numId w:val="6"/>
        </w:numPr>
        <w:ind w:left="993" w:hanging="284"/>
        <w:jc w:val="both"/>
      </w:pPr>
      <w:bookmarkStart w:id="141" w:name="_Hlk103882301"/>
      <w:r w:rsidRPr="005418B6">
        <w:t xml:space="preserve">Согласно Заданию на оценку к Договору № </w:t>
      </w:r>
      <w:r w:rsidR="00DE6C51">
        <w:t>406-</w:t>
      </w:r>
      <w:r w:rsidR="00DE6C51" w:rsidRPr="00DE6C51">
        <w:t>20924</w:t>
      </w:r>
      <w:r w:rsidRPr="00DE6C51">
        <w:t xml:space="preserve"> от </w:t>
      </w:r>
      <w:proofErr w:type="gramStart"/>
      <w:r w:rsidR="009127AD">
        <w:t xml:space="preserve">{{ </w:t>
      </w:r>
      <w:proofErr w:type="spellStart"/>
      <w:r w:rsidR="009127AD">
        <w:t>date</w:t>
      </w:r>
      <w:proofErr w:type="gramEnd"/>
      <w:r w:rsidR="009127AD">
        <w:t>_ocenka</w:t>
      </w:r>
      <w:proofErr w:type="spellEnd"/>
      <w:r w:rsidR="009127AD">
        <w:t xml:space="preserve"> }}</w:t>
      </w:r>
      <w:r w:rsidRPr="005418B6">
        <w:t xml:space="preserve"> на оказание услуг по оценке, осмотр оцениваемого объекта экспертами ООО «</w:t>
      </w:r>
      <w:r w:rsidR="00391726" w:rsidRPr="005418B6">
        <w:t>«Агентство «Бизнес-Актив</w:t>
      </w:r>
      <w:r w:rsidRPr="005418B6">
        <w:t>»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p>
    <w:bookmarkEnd w:id="141"/>
    <w:p w14:paraId="719720B4" w14:textId="77777777" w:rsidR="000171E0" w:rsidRPr="005418B6" w:rsidRDefault="000171E0" w:rsidP="005418B6">
      <w:pPr>
        <w:spacing w:before="60"/>
        <w:ind w:firstLine="567"/>
        <w:jc w:val="both"/>
        <w:rPr>
          <w:rFonts w:eastAsia="Calibri"/>
        </w:rPr>
      </w:pPr>
      <w:r w:rsidRPr="005418B6">
        <w:rPr>
          <w:rFonts w:eastAsia="Calibri"/>
        </w:rPr>
        <w:t>Прочие допущения указаны по тексту настоящего Отчета.</w:t>
      </w:r>
    </w:p>
    <w:p w14:paraId="697B0370" w14:textId="73001266" w:rsidR="00BC2313" w:rsidRDefault="00BC2313" w:rsidP="00BC2313">
      <w:pPr>
        <w:pStyle w:val="2"/>
        <w:tabs>
          <w:tab w:val="clear" w:pos="1288"/>
          <w:tab w:val="num" w:pos="142"/>
        </w:tabs>
        <w:ind w:left="709" w:hanging="709"/>
      </w:pPr>
      <w:bookmarkStart w:id="142" w:name="_Toc176797238"/>
      <w:r>
        <w:t>Принятые при проведении оценки ограничения</w:t>
      </w:r>
      <w:bookmarkEnd w:id="142"/>
    </w:p>
    <w:p w14:paraId="46BC3095" w14:textId="77777777" w:rsidR="00BC2313" w:rsidRPr="00466ACD" w:rsidRDefault="00BC2313" w:rsidP="007806F2">
      <w:pPr>
        <w:pStyle w:val="ae"/>
        <w:numPr>
          <w:ilvl w:val="0"/>
          <w:numId w:val="6"/>
        </w:numPr>
        <w:ind w:left="993" w:hanging="284"/>
        <w:jc w:val="both"/>
      </w:pPr>
      <w:r w:rsidRPr="00466ACD">
        <w:t>Содержащиеся в Отчете анализ, мнения и заключения принадлежат сам</w:t>
      </w:r>
      <w:r>
        <w:t>ому</w:t>
      </w:r>
      <w:r w:rsidRPr="00466ACD">
        <w:t xml:space="preserve"> оценщик</w:t>
      </w:r>
      <w:r>
        <w:t>у</w:t>
      </w:r>
      <w:r w:rsidRPr="00466ACD">
        <w:t xml:space="preserve"> и действительны строго в пределах ограничительных условий и допущений, являющихся частью настоящего Отчета.</w:t>
      </w:r>
    </w:p>
    <w:p w14:paraId="3CA09E91" w14:textId="77777777" w:rsidR="00BC2313" w:rsidRPr="00466ACD" w:rsidRDefault="00BC2313" w:rsidP="007806F2">
      <w:pPr>
        <w:pStyle w:val="ae"/>
        <w:numPr>
          <w:ilvl w:val="0"/>
          <w:numId w:val="6"/>
        </w:numPr>
        <w:ind w:left="993" w:hanging="284"/>
        <w:jc w:val="both"/>
      </w:pPr>
      <w:r w:rsidRPr="00466ACD">
        <w:lastRenderedPageBreak/>
        <w:t>Настоящий Отчет достоверен лишь в полном объеме и лишь в указанных в нем целях и задачах.</w:t>
      </w:r>
    </w:p>
    <w:p w14:paraId="78F003BA" w14:textId="77777777" w:rsidR="00BC2313" w:rsidRPr="00466ACD" w:rsidRDefault="00BC2313" w:rsidP="007806F2">
      <w:pPr>
        <w:pStyle w:val="ae"/>
        <w:numPr>
          <w:ilvl w:val="0"/>
          <w:numId w:val="6"/>
        </w:numPr>
        <w:ind w:left="993" w:hanging="284"/>
        <w:jc w:val="both"/>
      </w:pPr>
      <w:r w:rsidRPr="00466ACD">
        <w:t>Ни Заказчик, ни оценщик не мо</w:t>
      </w:r>
      <w:r>
        <w:t>жет</w:t>
      </w:r>
      <w:r w:rsidRPr="00466ACD">
        <w:t xml:space="preserve"> использовать Отчет иначе, чем это предусмотрено договором на оценку.</w:t>
      </w:r>
    </w:p>
    <w:p w14:paraId="2ACBFBB8" w14:textId="77777777" w:rsidR="00BC2313" w:rsidRPr="00466ACD" w:rsidRDefault="00BC2313" w:rsidP="007806F2">
      <w:pPr>
        <w:pStyle w:val="ae"/>
        <w:numPr>
          <w:ilvl w:val="0"/>
          <w:numId w:val="6"/>
        </w:numPr>
        <w:ind w:left="993" w:hanging="284"/>
        <w:jc w:val="both"/>
      </w:pPr>
      <w:r w:rsidRPr="00466ACD">
        <w:t>Мнение оценщик</w:t>
      </w:r>
      <w:r>
        <w:t>а</w:t>
      </w:r>
      <w:r w:rsidRPr="00466ACD">
        <w:t xml:space="preserve"> относительно стоимости объекта действительно только на дату определения стоимости объекта оценки. Оценщик</w:t>
      </w:r>
      <w:r>
        <w:t xml:space="preserve"> не принимае</w:t>
      </w:r>
      <w:r w:rsidRPr="00466ACD">
        <w:t xml:space="preserve">т на себя никакой ответственности за изменение экономических, юридических и иных факторов, которые могут возникнуть после этой даты и повлиять на рыночную ситуацию, а, следовательно, и на </w:t>
      </w:r>
      <w:r>
        <w:t>справедливую</w:t>
      </w:r>
      <w:r w:rsidRPr="00466ACD">
        <w:t xml:space="preserve"> стоимость объекта.</w:t>
      </w:r>
    </w:p>
    <w:p w14:paraId="6E849323" w14:textId="77777777" w:rsidR="00BC2313" w:rsidRPr="00466ACD" w:rsidRDefault="00BC2313" w:rsidP="007806F2">
      <w:pPr>
        <w:pStyle w:val="ae"/>
        <w:numPr>
          <w:ilvl w:val="0"/>
          <w:numId w:val="6"/>
        </w:numPr>
        <w:ind w:left="993" w:hanging="284"/>
        <w:jc w:val="both"/>
      </w:pPr>
      <w:r>
        <w:t>Оценщик не имее</w:t>
      </w:r>
      <w:r w:rsidRPr="00466ACD">
        <w:t>т ни настоящей, ни ожидаемой заинтересованности в оцениваемом имуществе и действуют непредвзято и без предубеждения по отношению к участвующим сторонам.</w:t>
      </w:r>
    </w:p>
    <w:p w14:paraId="6F0DA8FD" w14:textId="77777777" w:rsidR="00BC2313" w:rsidRPr="00466ACD" w:rsidRDefault="00BC2313" w:rsidP="007806F2">
      <w:pPr>
        <w:pStyle w:val="ae"/>
        <w:numPr>
          <w:ilvl w:val="0"/>
          <w:numId w:val="6"/>
        </w:numPr>
        <w:ind w:left="993" w:hanging="284"/>
        <w:jc w:val="both"/>
      </w:pPr>
      <w:r w:rsidRPr="00466ACD">
        <w:t>Вознаграждение оценщик</w:t>
      </w:r>
      <w:r>
        <w:t>а</w:t>
      </w:r>
      <w:r w:rsidRPr="00466ACD">
        <w:t xml:space="preserve"> не зависит от итоговой оценки стоимости, а также тех событий, которые могут наступить в результате использования Заказчиком или третьими лицами выводов и заключений, содержащихся в Отчете.</w:t>
      </w:r>
    </w:p>
    <w:p w14:paraId="7A18D4BD" w14:textId="77777777" w:rsidR="00BC2313" w:rsidRPr="00466ACD" w:rsidRDefault="00BC2313" w:rsidP="007806F2">
      <w:pPr>
        <w:pStyle w:val="ae"/>
        <w:numPr>
          <w:ilvl w:val="0"/>
          <w:numId w:val="6"/>
        </w:numPr>
        <w:ind w:left="993" w:hanging="284"/>
        <w:jc w:val="both"/>
      </w:pPr>
      <w:r w:rsidRPr="00466ACD">
        <w:t>От оценщик</w:t>
      </w:r>
      <w:r>
        <w:t>а</w:t>
      </w:r>
      <w:r w:rsidRPr="00466ACD">
        <w:t xml:space="preserve"> не требуется появляться в суде или свидетельствовать иным способом по поводу произведенной оценки, иначе как по официальному вызову суда.</w:t>
      </w:r>
    </w:p>
    <w:p w14:paraId="25A646FB" w14:textId="77777777" w:rsidR="00BC2313" w:rsidRDefault="00BC2313" w:rsidP="007806F2">
      <w:pPr>
        <w:pStyle w:val="ae"/>
        <w:numPr>
          <w:ilvl w:val="0"/>
          <w:numId w:val="6"/>
        </w:numPr>
        <w:ind w:left="993" w:hanging="284"/>
        <w:jc w:val="both"/>
      </w:pPr>
      <w:r w:rsidRPr="00466ACD">
        <w:t>Отчет об оценке содержит профессиональное мнение оценщик</w:t>
      </w:r>
      <w:r>
        <w:t>а</w:t>
      </w:r>
      <w:r w:rsidRPr="00466ACD">
        <w:t xml:space="preserve"> относительно стоимости объекта оценки и не является гарантией того, что объект оценки будет продан на свободном рынке по цене, равной стоимости объекта оценки, указанной в данном Отчете.</w:t>
      </w:r>
    </w:p>
    <w:p w14:paraId="76FDC972" w14:textId="77777777" w:rsidR="00BC2313" w:rsidRDefault="00BC2313" w:rsidP="007806F2">
      <w:pPr>
        <w:pStyle w:val="ae"/>
        <w:numPr>
          <w:ilvl w:val="0"/>
          <w:numId w:val="6"/>
        </w:numPr>
        <w:ind w:left="993" w:hanging="284"/>
        <w:jc w:val="both"/>
      </w:pPr>
      <w:r w:rsidRPr="00CD3D86">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6C188D7B" w14:textId="77777777" w:rsidR="00BC2313" w:rsidRDefault="00BC2313" w:rsidP="00BC2313">
      <w:pPr>
        <w:pStyle w:val="1"/>
        <w:numPr>
          <w:ilvl w:val="0"/>
          <w:numId w:val="0"/>
        </w:numPr>
        <w:ind w:left="555" w:hanging="555"/>
      </w:pPr>
    </w:p>
    <w:p w14:paraId="4DCE9BD7" w14:textId="77777777" w:rsidR="000171E0" w:rsidRPr="00291209" w:rsidRDefault="000171E0" w:rsidP="000171E0">
      <w:pPr>
        <w:rPr>
          <w:b/>
          <w:bCs/>
          <w:color w:val="FFFFFF" w:themeColor="background1"/>
          <w:kern w:val="28"/>
          <w:sz w:val="26"/>
          <w:szCs w:val="26"/>
        </w:rPr>
      </w:pPr>
      <w:r w:rsidRPr="00291209">
        <w:rPr>
          <w:bCs/>
          <w:color w:val="FFFFFF" w:themeColor="background1"/>
          <w:sz w:val="26"/>
          <w:szCs w:val="26"/>
        </w:rPr>
        <w:br w:type="page"/>
      </w:r>
    </w:p>
    <w:p w14:paraId="3F7EBC0F" w14:textId="472C3E0A" w:rsidR="00DD1713" w:rsidRPr="00DD1713" w:rsidRDefault="009B402F" w:rsidP="002F4CFD">
      <w:pPr>
        <w:pStyle w:val="1"/>
      </w:pPr>
      <w:bookmarkStart w:id="143" w:name="_Toc176797239"/>
      <w:bookmarkEnd w:id="1"/>
      <w:bookmarkEnd w:id="2"/>
      <w:r>
        <w:lastRenderedPageBreak/>
        <w:t>Анализ рынка объекта оценки, а также анализ других внешних факторов, не относящихся непосредственно к объекту оценки, но влияющих на его стоимость</w:t>
      </w:r>
      <w:bookmarkEnd w:id="143"/>
    </w:p>
    <w:p w14:paraId="7C016F40" w14:textId="7CD8E5B4" w:rsidR="00DD1713" w:rsidRPr="00D76081" w:rsidRDefault="005C0909" w:rsidP="00D76081">
      <w:pPr>
        <w:pStyle w:val="2"/>
        <w:tabs>
          <w:tab w:val="clear" w:pos="1288"/>
          <w:tab w:val="num" w:pos="142"/>
        </w:tabs>
        <w:ind w:left="709" w:hanging="709"/>
      </w:pPr>
      <w:bookmarkStart w:id="144" w:name="_Toc176797240"/>
      <w:r>
        <w:t>Обзор рынка легковых автомобилей с пробегом по России</w:t>
      </w:r>
      <w:r w:rsidR="00305531" w:rsidRPr="00D76081">
        <w:rPr>
          <w:b w:val="0"/>
          <w:vertAlign w:val="superscript"/>
        </w:rPr>
        <w:footnoteReference w:id="4"/>
      </w:r>
      <w:bookmarkEnd w:id="144"/>
    </w:p>
    <w:p w14:paraId="707E1928" w14:textId="77777777" w:rsidR="00D55EAC" w:rsidRDefault="00D55EAC" w:rsidP="009B402F">
      <w:pPr>
        <w:pStyle w:val="ae"/>
        <w:ind w:left="0" w:firstLine="567"/>
        <w:jc w:val="both"/>
      </w:pPr>
      <w:r w:rsidRPr="0021508F">
        <w:t xml:space="preserve">По данным агентства «АВТОСТАТ», в июле 2024 года жители РФ приобрели 546,2 тыс. легковых автомобилей с пробегом. Это на 9,3% больше, чем месяцем ранее (в июне – 499,6 тыс. шт.), и на 6,7% превышает результат июля прошлого года (511,8 тыс. шт.). </w:t>
      </w:r>
    </w:p>
    <w:p w14:paraId="30980D84" w14:textId="77777777" w:rsidR="00D55EAC" w:rsidRDefault="00D55EAC" w:rsidP="009B402F">
      <w:pPr>
        <w:pStyle w:val="ae"/>
        <w:ind w:left="0" w:firstLine="567"/>
        <w:jc w:val="both"/>
      </w:pPr>
      <w:r w:rsidRPr="0021508F">
        <w:t xml:space="preserve">Лидерство в марочной структуре вторичного рынка сохраняет отечественная LADA – во второй месяц лета было куплено 133 тыс. таких подержанных машин. Второе место сохраняет японская Toyota, показатель которой составил 56 тыс. единиц. Далее следуют корейские бренды Kia и Hyundai (32,5 тыс. и 30,9 тыс. шт. соответственно). Замыкает ТОП-5 японский Nissan (25,8 тыс. шт.). </w:t>
      </w:r>
    </w:p>
    <w:p w14:paraId="2D81EDE1" w14:textId="544B4FB4" w:rsidR="00D55EAC" w:rsidRDefault="00D55EAC" w:rsidP="009B402F">
      <w:pPr>
        <w:pStyle w:val="ae"/>
        <w:ind w:left="0" w:firstLine="567"/>
        <w:jc w:val="both"/>
      </w:pPr>
      <w:r w:rsidRPr="0021508F">
        <w:t>В первой десятке все марки показывают рост по отношению к уровню месячной давности, а у четырех он оказывается даже двузначным: Kia (+11,8%), Hyundai (+11,4%), Ford (+10,5%) и Renault (+10%). У остальных шести брендов положительная динамика находится в интервале 8 – 9%. А вот в годовом сравнении четыре марки оказываются «в минусе»: Toyota (-12,5%), Nissan (-6,8%), Honda (-5,8%) и Ford (-4,9%). Остальные шесть демонстрируют рост, а сильнее всех он у LADA (+25,7%).</w:t>
      </w:r>
    </w:p>
    <w:p w14:paraId="5DCE1037" w14:textId="5D61FB61" w:rsidR="00D55EAC" w:rsidRPr="009B402F" w:rsidRDefault="00D55EAC" w:rsidP="009B402F">
      <w:pPr>
        <w:pStyle w:val="af2"/>
        <w:keepNext/>
        <w:spacing w:before="240" w:after="0"/>
        <w:jc w:val="both"/>
        <w:rPr>
          <w:color w:val="auto"/>
          <w:sz w:val="22"/>
          <w:szCs w:val="22"/>
        </w:rPr>
      </w:pPr>
      <w:r w:rsidRPr="009B402F">
        <w:rPr>
          <w:color w:val="auto"/>
          <w:sz w:val="22"/>
          <w:szCs w:val="22"/>
        </w:rPr>
        <w:t xml:space="preserve">Таблица </w:t>
      </w:r>
      <w:r w:rsidRPr="009B402F">
        <w:rPr>
          <w:color w:val="auto"/>
          <w:sz w:val="22"/>
          <w:szCs w:val="22"/>
        </w:rPr>
        <w:fldChar w:fldCharType="begin"/>
      </w:r>
      <w:r w:rsidRPr="009B402F">
        <w:rPr>
          <w:color w:val="auto"/>
          <w:sz w:val="22"/>
          <w:szCs w:val="22"/>
        </w:rPr>
        <w:instrText xml:space="preserve"> SEQ Таблица \* ARABIC </w:instrText>
      </w:r>
      <w:r w:rsidRPr="009B402F">
        <w:rPr>
          <w:color w:val="auto"/>
          <w:sz w:val="22"/>
          <w:szCs w:val="22"/>
        </w:rPr>
        <w:fldChar w:fldCharType="separate"/>
      </w:r>
      <w:r w:rsidR="00876EE9">
        <w:rPr>
          <w:noProof/>
          <w:color w:val="auto"/>
          <w:sz w:val="22"/>
          <w:szCs w:val="22"/>
        </w:rPr>
        <w:t>10</w:t>
      </w:r>
      <w:r w:rsidRPr="009B402F">
        <w:rPr>
          <w:color w:val="auto"/>
          <w:sz w:val="22"/>
          <w:szCs w:val="22"/>
        </w:rPr>
        <w:fldChar w:fldCharType="end"/>
      </w:r>
      <w:r w:rsidRPr="009B402F">
        <w:rPr>
          <w:color w:val="auto"/>
          <w:sz w:val="22"/>
          <w:szCs w:val="22"/>
        </w:rPr>
        <w:t>. ТОП-10 марок на рынке легковых автомобилей с пробегом (шт</w:t>
      </w:r>
      <w:r w:rsidR="00FC71F8">
        <w:rPr>
          <w:color w:val="auto"/>
          <w:sz w:val="22"/>
          <w:szCs w:val="22"/>
        </w:rPr>
        <w:t>.</w:t>
      </w:r>
      <w:r w:rsidRPr="009B402F">
        <w:rPr>
          <w:color w:val="auto"/>
          <w:sz w:val="22"/>
          <w:szCs w:val="22"/>
        </w:rPr>
        <w:t>)</w:t>
      </w:r>
    </w:p>
    <w:p w14:paraId="5B84C47C" w14:textId="3BED46C4" w:rsidR="00D55EAC" w:rsidRDefault="00D55EAC" w:rsidP="009B402F">
      <w:pPr>
        <w:jc w:val="center"/>
      </w:pPr>
      <w:r w:rsidRPr="00D55EAC">
        <w:rPr>
          <w:noProof/>
        </w:rPr>
        <w:drawing>
          <wp:inline distT="0" distB="0" distL="0" distR="0" wp14:anchorId="18C09FB4" wp14:editId="3E1FA984">
            <wp:extent cx="5833745" cy="2322830"/>
            <wp:effectExtent l="0" t="0" r="0" b="1270"/>
            <wp:docPr id="68371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317" name=""/>
                    <pic:cNvPicPr/>
                  </pic:nvPicPr>
                  <pic:blipFill>
                    <a:blip r:embed="rId29"/>
                    <a:stretch>
                      <a:fillRect/>
                    </a:stretch>
                  </pic:blipFill>
                  <pic:spPr>
                    <a:xfrm>
                      <a:off x="0" y="0"/>
                      <a:ext cx="5833745" cy="2322830"/>
                    </a:xfrm>
                    <a:prstGeom prst="rect">
                      <a:avLst/>
                    </a:prstGeom>
                  </pic:spPr>
                </pic:pic>
              </a:graphicData>
            </a:graphic>
          </wp:inline>
        </w:drawing>
      </w:r>
    </w:p>
    <w:p w14:paraId="1E687015" w14:textId="7478085B" w:rsidR="00D55EAC" w:rsidRPr="009B402F" w:rsidRDefault="00D55EAC" w:rsidP="009B402F">
      <w:pPr>
        <w:spacing w:after="240"/>
        <w:ind w:left="785"/>
        <w:jc w:val="right"/>
        <w:rPr>
          <w:i/>
          <w:iCs/>
          <w:sz w:val="20"/>
          <w:szCs w:val="20"/>
        </w:rPr>
      </w:pPr>
      <w:r w:rsidRPr="009B402F">
        <w:rPr>
          <w:i/>
          <w:iCs/>
          <w:sz w:val="20"/>
          <w:szCs w:val="20"/>
        </w:rPr>
        <w:t xml:space="preserve">Источник информации: </w:t>
      </w:r>
      <w:proofErr w:type="spellStart"/>
      <w:r w:rsidRPr="009B402F">
        <w:rPr>
          <w:i/>
          <w:iCs/>
          <w:sz w:val="20"/>
          <w:szCs w:val="20"/>
        </w:rPr>
        <w:t>Автостат</w:t>
      </w:r>
      <w:proofErr w:type="spellEnd"/>
      <w:r w:rsidRPr="009B402F">
        <w:rPr>
          <w:i/>
          <w:iCs/>
          <w:sz w:val="20"/>
          <w:szCs w:val="20"/>
        </w:rPr>
        <w:t xml:space="preserve">, </w:t>
      </w:r>
      <w:hyperlink r:id="rId30" w:history="1">
        <w:r w:rsidRPr="009B402F">
          <w:rPr>
            <w:rStyle w:val="af4"/>
            <w:rFonts w:ascii="Times New Roman" w:eastAsiaTheme="majorEastAsia" w:hAnsi="Times New Roman" w:cs="Times New Roman"/>
            <w:i/>
            <w:iCs/>
            <w:color w:val="auto"/>
            <w:u w:val="none"/>
          </w:rPr>
          <w:t>https://www.autostat.ru/press-releases/58296/</w:t>
        </w:r>
      </w:hyperlink>
    </w:p>
    <w:p w14:paraId="12108177" w14:textId="77777777" w:rsidR="00D55EAC" w:rsidRDefault="00D55EAC" w:rsidP="009B402F">
      <w:pPr>
        <w:ind w:firstLine="567"/>
        <w:jc w:val="both"/>
      </w:pPr>
      <w:r w:rsidRPr="0021508F">
        <w:t xml:space="preserve">Самой популярной моделью среди б/у легковых автомобилей в середине лета стал седан LADA 2107, причем это происходит уже шестой месяц подряд. В июле россияне купили 11,9 тыс. «семерок». </w:t>
      </w:r>
    </w:p>
    <w:p w14:paraId="1E436961" w14:textId="77777777" w:rsidR="00D55EAC" w:rsidRDefault="00D55EAC" w:rsidP="009B402F">
      <w:pPr>
        <w:ind w:firstLine="567"/>
        <w:jc w:val="both"/>
      </w:pPr>
      <w:r w:rsidRPr="0021508F">
        <w:t xml:space="preserve">Далее следуют «корейцы» – Kia Rio (11,6 тыс. шт.) и Hyundai Solaris (11,3 тыс. шт.). Четвертую строчку рейтинга сохранил хэтчбек LADA 2114 «Самара-2» (10,6 тыс. шт.). В пятерку лидеров вторичного рынка снова попал Ford Focus, июльский результат которого составил 10,3 тыс. единиц. </w:t>
      </w:r>
    </w:p>
    <w:p w14:paraId="1B2E7C17" w14:textId="77777777" w:rsidR="00D55EAC" w:rsidRPr="0021508F" w:rsidRDefault="00D55EAC" w:rsidP="00FC71F8">
      <w:pPr>
        <w:ind w:firstLine="567"/>
        <w:jc w:val="both"/>
      </w:pPr>
      <w:r w:rsidRPr="0021508F">
        <w:lastRenderedPageBreak/>
        <w:t>В сравнении с июнем все модели показывают рост: наибольший он у седана LADA 2170 «Приора» (+16,6%), а самый слабый – у внедорожника LADA 4х4 (+2,8%). По отношению к июлю 2023-го отрицательную динамику демонстрируют три модели – Ford Focus (-5,3%), Toyota Corolla (-5,5%) и Toyota Camry (-6,5%). Остальные семь находятся «в плюсе», а наилучший рыночный рост в этом случае зафиксирован у седана LADA 2107 (+44,8%).</w:t>
      </w:r>
    </w:p>
    <w:p w14:paraId="0BF6CB6C" w14:textId="03184F28" w:rsidR="0082638F" w:rsidRPr="00FC71F8" w:rsidRDefault="0082638F" w:rsidP="00FC71F8">
      <w:pPr>
        <w:pStyle w:val="af2"/>
        <w:keepNext/>
        <w:spacing w:before="240" w:after="0"/>
        <w:rPr>
          <w:color w:val="auto"/>
          <w:sz w:val="22"/>
          <w:szCs w:val="22"/>
        </w:rPr>
      </w:pPr>
      <w:r w:rsidRPr="00FC71F8">
        <w:rPr>
          <w:color w:val="auto"/>
          <w:sz w:val="22"/>
          <w:szCs w:val="22"/>
        </w:rPr>
        <w:t xml:space="preserve">Таблица </w:t>
      </w:r>
      <w:r w:rsidRPr="00FC71F8">
        <w:rPr>
          <w:color w:val="auto"/>
          <w:sz w:val="22"/>
          <w:szCs w:val="22"/>
        </w:rPr>
        <w:fldChar w:fldCharType="begin"/>
      </w:r>
      <w:r w:rsidRPr="00FC71F8">
        <w:rPr>
          <w:color w:val="auto"/>
          <w:sz w:val="22"/>
          <w:szCs w:val="22"/>
        </w:rPr>
        <w:instrText xml:space="preserve"> SEQ Таблица \* ARABIC </w:instrText>
      </w:r>
      <w:r w:rsidRPr="00FC71F8">
        <w:rPr>
          <w:color w:val="auto"/>
          <w:sz w:val="22"/>
          <w:szCs w:val="22"/>
        </w:rPr>
        <w:fldChar w:fldCharType="separate"/>
      </w:r>
      <w:r w:rsidR="00876EE9">
        <w:rPr>
          <w:noProof/>
          <w:color w:val="auto"/>
          <w:sz w:val="22"/>
          <w:szCs w:val="22"/>
        </w:rPr>
        <w:t>11</w:t>
      </w:r>
      <w:r w:rsidRPr="00FC71F8">
        <w:rPr>
          <w:color w:val="auto"/>
          <w:sz w:val="22"/>
          <w:szCs w:val="22"/>
        </w:rPr>
        <w:fldChar w:fldCharType="end"/>
      </w:r>
      <w:r w:rsidRPr="00FC71F8">
        <w:rPr>
          <w:color w:val="auto"/>
          <w:sz w:val="22"/>
          <w:szCs w:val="22"/>
        </w:rPr>
        <w:t xml:space="preserve">. ТОП-10 </w:t>
      </w:r>
      <w:r w:rsidR="00FC71F8">
        <w:rPr>
          <w:color w:val="auto"/>
          <w:sz w:val="22"/>
          <w:szCs w:val="22"/>
        </w:rPr>
        <w:t>моделей</w:t>
      </w:r>
      <w:r w:rsidRPr="00FC71F8">
        <w:rPr>
          <w:color w:val="auto"/>
          <w:sz w:val="22"/>
          <w:szCs w:val="22"/>
        </w:rPr>
        <w:t xml:space="preserve"> на рынке легковых автомобилей с пробегом (шт</w:t>
      </w:r>
      <w:r w:rsidR="00FC71F8">
        <w:rPr>
          <w:color w:val="auto"/>
          <w:sz w:val="22"/>
          <w:szCs w:val="22"/>
        </w:rPr>
        <w:t>.</w:t>
      </w:r>
      <w:r w:rsidRPr="00FC71F8">
        <w:rPr>
          <w:color w:val="auto"/>
          <w:sz w:val="22"/>
          <w:szCs w:val="22"/>
        </w:rPr>
        <w:t>)</w:t>
      </w:r>
    </w:p>
    <w:p w14:paraId="6430E0AD" w14:textId="41DB0722" w:rsidR="00D55EAC" w:rsidRDefault="0082638F" w:rsidP="00FC71F8">
      <w:pPr>
        <w:jc w:val="center"/>
      </w:pPr>
      <w:r w:rsidRPr="0082638F">
        <w:rPr>
          <w:noProof/>
        </w:rPr>
        <w:drawing>
          <wp:inline distT="0" distB="0" distL="0" distR="0" wp14:anchorId="0AAD7481" wp14:editId="7B14A3E5">
            <wp:extent cx="5833745" cy="2338705"/>
            <wp:effectExtent l="0" t="0" r="0" b="4445"/>
            <wp:docPr id="6723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9899" name=""/>
                    <pic:cNvPicPr/>
                  </pic:nvPicPr>
                  <pic:blipFill>
                    <a:blip r:embed="rId31"/>
                    <a:stretch>
                      <a:fillRect/>
                    </a:stretch>
                  </pic:blipFill>
                  <pic:spPr>
                    <a:xfrm>
                      <a:off x="0" y="0"/>
                      <a:ext cx="5833745" cy="2338705"/>
                    </a:xfrm>
                    <a:prstGeom prst="rect">
                      <a:avLst/>
                    </a:prstGeom>
                  </pic:spPr>
                </pic:pic>
              </a:graphicData>
            </a:graphic>
          </wp:inline>
        </w:drawing>
      </w:r>
    </w:p>
    <w:p w14:paraId="2C0839A1" w14:textId="7E06F3AC" w:rsidR="0082638F" w:rsidRPr="00FC71F8" w:rsidRDefault="0082638F" w:rsidP="00FC71F8">
      <w:pPr>
        <w:spacing w:after="240"/>
        <w:ind w:left="785"/>
        <w:jc w:val="right"/>
        <w:rPr>
          <w:i/>
          <w:iCs/>
          <w:sz w:val="20"/>
          <w:szCs w:val="20"/>
        </w:rPr>
      </w:pPr>
      <w:r w:rsidRPr="00FC71F8">
        <w:rPr>
          <w:i/>
          <w:iCs/>
          <w:sz w:val="20"/>
          <w:szCs w:val="20"/>
        </w:rPr>
        <w:t xml:space="preserve">Источник информации: </w:t>
      </w:r>
      <w:proofErr w:type="spellStart"/>
      <w:r w:rsidRPr="00FC71F8">
        <w:rPr>
          <w:i/>
          <w:iCs/>
          <w:sz w:val="20"/>
          <w:szCs w:val="20"/>
        </w:rPr>
        <w:t>Автостат</w:t>
      </w:r>
      <w:proofErr w:type="spellEnd"/>
      <w:r w:rsidRPr="00FC71F8">
        <w:rPr>
          <w:i/>
          <w:iCs/>
          <w:sz w:val="20"/>
          <w:szCs w:val="20"/>
        </w:rPr>
        <w:t xml:space="preserve">, </w:t>
      </w:r>
      <w:hyperlink r:id="rId32" w:history="1">
        <w:r w:rsidRPr="00FC71F8">
          <w:rPr>
            <w:rStyle w:val="af4"/>
            <w:rFonts w:ascii="Times New Roman" w:eastAsiaTheme="majorEastAsia" w:hAnsi="Times New Roman" w:cs="Times New Roman"/>
            <w:i/>
            <w:iCs/>
            <w:color w:val="auto"/>
            <w:u w:val="none"/>
          </w:rPr>
          <w:t>https://www.autostat.ru/press-releases/58296/</w:t>
        </w:r>
      </w:hyperlink>
    </w:p>
    <w:p w14:paraId="519C2240" w14:textId="77777777" w:rsidR="0082638F" w:rsidRDefault="0082638F" w:rsidP="0082638F">
      <w:pPr>
        <w:ind w:firstLine="567"/>
        <w:jc w:val="both"/>
      </w:pPr>
      <w:r w:rsidRPr="0021508F">
        <w:t xml:space="preserve">Если же рассматривать итоги семи месяцев 2024 года, то за это время жители нашей страны стали обладателями 3 млн 294,5 тыс. легковых автомобилей с пробегом. И это уже на 0,9% больше, чем в январе – июле прошлого года. </w:t>
      </w:r>
    </w:p>
    <w:p w14:paraId="6DDADF51" w14:textId="77777777" w:rsidR="0082638F" w:rsidRPr="0021508F" w:rsidRDefault="0082638F" w:rsidP="0082638F">
      <w:pPr>
        <w:ind w:firstLine="567"/>
        <w:jc w:val="both"/>
      </w:pPr>
      <w:r w:rsidRPr="0021508F">
        <w:t>Из десяти брендов-лидеров положительную динамику за указанный период показывают только LADA (+16,6%), Kia (+1,7%) и Renault (+0,4%), а сильнее всех потеряли Toyota и Ford (более 11%). Среди моделей отмечается обратная ситуация. Падение наблюдается у трех: Toyota Camry (-13,9%), Ford Focus (-11,7%) и Toyota Corolla (-7,6%). У остальных семи – рост, а лучше других тут отличилась вазовская «семерка» (+37,4%).</w:t>
      </w:r>
    </w:p>
    <w:p w14:paraId="7A1CB861" w14:textId="70443F70" w:rsidR="00DD1713" w:rsidRPr="00984BC9" w:rsidRDefault="0064601C" w:rsidP="00BC2313">
      <w:pPr>
        <w:pStyle w:val="2"/>
        <w:tabs>
          <w:tab w:val="clear" w:pos="1288"/>
          <w:tab w:val="num" w:pos="142"/>
        </w:tabs>
        <w:ind w:left="709" w:hanging="709"/>
      </w:pPr>
      <w:bookmarkStart w:id="145" w:name="_Toc176797241"/>
      <w:r w:rsidRPr="00984BC9">
        <w:t>Анализ фактических данных о ценах сделок и (или) предложений с объектами сегмента рынка, к которому относится Объект оценки</w:t>
      </w:r>
      <w:bookmarkEnd w:id="145"/>
    </w:p>
    <w:p w14:paraId="70F1D37A" w14:textId="77777777" w:rsidR="007B6827" w:rsidRPr="00FC71F8" w:rsidRDefault="007B6827" w:rsidP="00FC71F8">
      <w:pPr>
        <w:ind w:firstLine="567"/>
        <w:jc w:val="both"/>
        <w:rPr>
          <w:rFonts w:eastAsia="Calibri"/>
          <w:lang w:eastAsia="en-US"/>
        </w:rPr>
      </w:pPr>
      <w:r w:rsidRPr="00FC71F8">
        <w:rPr>
          <w:rFonts w:eastAsia="Calibri"/>
        </w:rPr>
        <w:t xml:space="preserve">Анализ вторичного рынка оцениваемого объекта проводился с учетом даты предложения, сопоставимой с датой оценки на основе данных </w:t>
      </w:r>
      <w:r w:rsidRPr="00FC71F8">
        <w:rPr>
          <w:rFonts w:eastAsia="Calibri"/>
          <w:lang w:eastAsia="en-US"/>
        </w:rPr>
        <w:t>сайтов объявлений о продаже автотранспортных средств:</w:t>
      </w:r>
    </w:p>
    <w:p w14:paraId="084AE1F7"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https://auto.ru;</w:t>
      </w:r>
    </w:p>
    <w:p w14:paraId="3BCB70E9"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https://www.avito.ru;</w:t>
      </w:r>
    </w:p>
    <w:p w14:paraId="06B76C9F"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https://www.drom.ru.</w:t>
      </w:r>
    </w:p>
    <w:p w14:paraId="45CEB84C" w14:textId="77777777" w:rsidR="007B6827" w:rsidRPr="00FC71F8" w:rsidRDefault="007B6827" w:rsidP="00FC71F8">
      <w:pPr>
        <w:spacing w:before="120"/>
        <w:ind w:firstLine="567"/>
        <w:jc w:val="both"/>
        <w:rPr>
          <w:rFonts w:eastAsia="Calibri"/>
        </w:rPr>
      </w:pPr>
      <w:r w:rsidRPr="00FC71F8">
        <w:rPr>
          <w:rFonts w:eastAsia="Calibri"/>
        </w:rPr>
        <w:t>Из вышеуказанных источников были выбраны объявления о продаже пригодных к дальнейшей эксплуатации поддержанных автотранспортных средств, в которых отражена достаточно полная информация об объекте.</w:t>
      </w:r>
    </w:p>
    <w:p w14:paraId="26811FB7" w14:textId="77777777" w:rsidR="007B6827" w:rsidRPr="00FC71F8" w:rsidRDefault="007B6827" w:rsidP="00FC71F8">
      <w:pPr>
        <w:ind w:firstLine="567"/>
        <w:jc w:val="both"/>
        <w:rPr>
          <w:rFonts w:eastAsia="Calibri"/>
        </w:rPr>
      </w:pPr>
      <w:r w:rsidRPr="00FC71F8">
        <w:rPr>
          <w:rFonts w:eastAsia="Calibri"/>
        </w:rPr>
        <w:t>В нижеследующей таблице представлена выборка предложений по продаже подержанных автомобилей аналогичных оцениваемому.</w:t>
      </w:r>
    </w:p>
    <w:p w14:paraId="6E78B98C" w14:textId="7709ECBB" w:rsidR="007B6827" w:rsidRPr="007B6827" w:rsidRDefault="007B6827" w:rsidP="00FC71F8">
      <w:pPr>
        <w:pStyle w:val="af2"/>
        <w:keepNext/>
        <w:spacing w:before="240" w:after="0"/>
        <w:rPr>
          <w:color w:val="auto"/>
          <w:sz w:val="22"/>
          <w:szCs w:val="22"/>
        </w:rPr>
      </w:pPr>
      <w:r w:rsidRPr="007B6827">
        <w:rPr>
          <w:color w:val="auto"/>
          <w:sz w:val="22"/>
          <w:szCs w:val="22"/>
        </w:rPr>
        <w:lastRenderedPageBreak/>
        <w:t xml:space="preserve">Таблица </w:t>
      </w:r>
      <w:r w:rsidRPr="007B6827">
        <w:rPr>
          <w:color w:val="auto"/>
          <w:sz w:val="22"/>
          <w:szCs w:val="22"/>
        </w:rPr>
        <w:fldChar w:fldCharType="begin"/>
      </w:r>
      <w:r w:rsidRPr="007B6827">
        <w:rPr>
          <w:color w:val="auto"/>
          <w:sz w:val="22"/>
          <w:szCs w:val="22"/>
        </w:rPr>
        <w:instrText xml:space="preserve"> SEQ Таблица \* ARABIC </w:instrText>
      </w:r>
      <w:r w:rsidRPr="007B6827">
        <w:rPr>
          <w:color w:val="auto"/>
          <w:sz w:val="22"/>
          <w:szCs w:val="22"/>
        </w:rPr>
        <w:fldChar w:fldCharType="separate"/>
      </w:r>
      <w:r w:rsidR="00876EE9">
        <w:rPr>
          <w:noProof/>
          <w:color w:val="auto"/>
          <w:sz w:val="22"/>
          <w:szCs w:val="22"/>
        </w:rPr>
        <w:t>12</w:t>
      </w:r>
      <w:r w:rsidRPr="007B6827">
        <w:rPr>
          <w:color w:val="auto"/>
          <w:sz w:val="22"/>
          <w:szCs w:val="22"/>
        </w:rPr>
        <w:fldChar w:fldCharType="end"/>
      </w:r>
      <w:r w:rsidRPr="007B6827">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7B6827" w:rsidRPr="00FC71F8" w14:paraId="6BD399E3" w14:textId="77777777" w:rsidTr="009B41BA">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28AC00DD" w14:textId="77777777" w:rsidR="007B6827" w:rsidRPr="00FC71F8" w:rsidRDefault="007B6827">
            <w:pPr>
              <w:jc w:val="center"/>
              <w:rPr>
                <w:b/>
                <w:bCs/>
                <w:color w:val="FFFFFF"/>
                <w:sz w:val="18"/>
                <w:szCs w:val="18"/>
              </w:rPr>
            </w:pPr>
            <w:r w:rsidRPr="00FC71F8">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9A9E3E4" w14:textId="77777777" w:rsidR="007B6827" w:rsidRPr="00FC71F8" w:rsidRDefault="007B6827">
            <w:pPr>
              <w:jc w:val="center"/>
              <w:rPr>
                <w:b/>
                <w:bCs/>
                <w:color w:val="FFFFFF"/>
                <w:sz w:val="18"/>
                <w:szCs w:val="18"/>
              </w:rPr>
            </w:pPr>
            <w:r w:rsidRPr="00FC71F8">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5989837" w14:textId="77777777" w:rsidR="007B6827" w:rsidRPr="00FC71F8" w:rsidRDefault="007B6827">
            <w:pPr>
              <w:jc w:val="center"/>
              <w:rPr>
                <w:b/>
                <w:bCs/>
                <w:color w:val="FFFFFF"/>
                <w:sz w:val="18"/>
                <w:szCs w:val="18"/>
              </w:rPr>
            </w:pPr>
            <w:r w:rsidRPr="00FC71F8">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A144F85" w14:textId="77777777" w:rsidR="007B6827" w:rsidRPr="00FC71F8" w:rsidRDefault="007B6827">
            <w:pPr>
              <w:jc w:val="center"/>
              <w:rPr>
                <w:b/>
                <w:bCs/>
                <w:color w:val="FFFFFF"/>
                <w:sz w:val="18"/>
                <w:szCs w:val="18"/>
              </w:rPr>
            </w:pPr>
            <w:r w:rsidRPr="00FC71F8">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83B7D7B" w14:textId="77777777" w:rsidR="007B6827" w:rsidRPr="00FC71F8" w:rsidRDefault="007B6827">
            <w:pPr>
              <w:jc w:val="center"/>
              <w:rPr>
                <w:b/>
                <w:bCs/>
                <w:color w:val="FFFFFF"/>
                <w:sz w:val="18"/>
                <w:szCs w:val="18"/>
              </w:rPr>
            </w:pPr>
            <w:r w:rsidRPr="00FC71F8">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5D499B31" w14:textId="77777777" w:rsidR="007B6827" w:rsidRPr="00FC71F8" w:rsidRDefault="007B6827">
            <w:pPr>
              <w:jc w:val="center"/>
              <w:rPr>
                <w:b/>
                <w:bCs/>
                <w:color w:val="FFFFFF"/>
                <w:sz w:val="18"/>
                <w:szCs w:val="18"/>
              </w:rPr>
            </w:pPr>
            <w:r w:rsidRPr="00FC71F8">
              <w:rPr>
                <w:b/>
                <w:bCs/>
                <w:color w:val="FFFFFF"/>
                <w:sz w:val="18"/>
                <w:szCs w:val="18"/>
              </w:rPr>
              <w:t>Объект-аналог № 5</w:t>
            </w:r>
          </w:p>
        </w:tc>
      </w:tr>
      <w:tr w:rsidR="007B6827" w:rsidRPr="00855F79" w14:paraId="2B9DDD4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FC399AB" w14:textId="77777777" w:rsidR="007B6827" w:rsidRPr="00FC71F8" w:rsidRDefault="007B6827">
            <w:pPr>
              <w:rPr>
                <w:color w:val="000000"/>
                <w:sz w:val="18"/>
                <w:szCs w:val="18"/>
              </w:rPr>
            </w:pPr>
            <w:r w:rsidRPr="00FC71F8">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7DEB06DD" w14:textId="390F2152"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3C735302" w14:textId="43358F00"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2F443DFB" w14:textId="575AC987"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680AA03F" w14:textId="7372FDC9"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7AB27776" w14:textId="2E7F380A"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r>
      <w:tr w:rsidR="007B6827" w:rsidRPr="00FC71F8" w14:paraId="73F3BD3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23DFC53" w14:textId="77777777" w:rsidR="007B6827" w:rsidRPr="00FC71F8" w:rsidRDefault="007B6827">
            <w:pPr>
              <w:rPr>
                <w:color w:val="000000"/>
                <w:sz w:val="18"/>
                <w:szCs w:val="18"/>
              </w:rPr>
            </w:pPr>
            <w:r w:rsidRPr="00FC71F8">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7F05E3B3"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FFD4B48"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533DC95E"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04630E8B"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731937B" w14:textId="77777777" w:rsidR="007B6827" w:rsidRPr="00FC71F8" w:rsidRDefault="007B6827">
            <w:pPr>
              <w:jc w:val="center"/>
              <w:rPr>
                <w:sz w:val="18"/>
                <w:szCs w:val="18"/>
              </w:rPr>
            </w:pPr>
            <w:r w:rsidRPr="00FC71F8">
              <w:rPr>
                <w:sz w:val="18"/>
                <w:szCs w:val="18"/>
              </w:rPr>
              <w:t>W166 (2015-2018)</w:t>
            </w:r>
          </w:p>
        </w:tc>
      </w:tr>
      <w:tr w:rsidR="007B6827" w:rsidRPr="00FC71F8" w14:paraId="39B2CD3C"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8AF81AF" w14:textId="77777777" w:rsidR="007B6827" w:rsidRPr="00FC71F8" w:rsidRDefault="007B6827">
            <w:pPr>
              <w:rPr>
                <w:color w:val="000000"/>
                <w:sz w:val="18"/>
                <w:szCs w:val="18"/>
              </w:rPr>
            </w:pPr>
            <w:r w:rsidRPr="00FC71F8">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300EFD27"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A128E32"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4E5E383"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2560024"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78503FF7" w14:textId="77777777" w:rsidR="007B6827" w:rsidRPr="00FC71F8" w:rsidRDefault="007B6827">
            <w:pPr>
              <w:jc w:val="center"/>
              <w:rPr>
                <w:sz w:val="18"/>
                <w:szCs w:val="18"/>
              </w:rPr>
            </w:pPr>
            <w:r w:rsidRPr="00FC71F8">
              <w:rPr>
                <w:sz w:val="18"/>
                <w:szCs w:val="18"/>
              </w:rPr>
              <w:t>Бензиновый</w:t>
            </w:r>
          </w:p>
        </w:tc>
      </w:tr>
      <w:tr w:rsidR="007B6827" w:rsidRPr="00FC71F8" w14:paraId="7AAC7F9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B783CDB" w14:textId="77777777" w:rsidR="007B6827" w:rsidRPr="00FC71F8" w:rsidRDefault="007B6827">
            <w:pPr>
              <w:rPr>
                <w:color w:val="000000"/>
                <w:sz w:val="18"/>
                <w:szCs w:val="18"/>
              </w:rPr>
            </w:pPr>
            <w:r w:rsidRPr="00FC71F8">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6EC37107"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AD400B8"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22C7155"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4E047F3A"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D91BA80" w14:textId="77777777" w:rsidR="007B6827" w:rsidRPr="00FC71F8" w:rsidRDefault="007B6827">
            <w:pPr>
              <w:jc w:val="center"/>
              <w:rPr>
                <w:sz w:val="18"/>
                <w:szCs w:val="18"/>
              </w:rPr>
            </w:pPr>
            <w:r w:rsidRPr="00FC71F8">
              <w:rPr>
                <w:sz w:val="18"/>
                <w:szCs w:val="18"/>
              </w:rPr>
              <w:t>АТ</w:t>
            </w:r>
          </w:p>
        </w:tc>
      </w:tr>
      <w:tr w:rsidR="007B6827" w:rsidRPr="00FC71F8" w14:paraId="63C3CCE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6A79B72" w14:textId="77777777" w:rsidR="007B6827" w:rsidRPr="00FC71F8" w:rsidRDefault="007B6827">
            <w:pPr>
              <w:rPr>
                <w:color w:val="000000"/>
                <w:sz w:val="18"/>
                <w:szCs w:val="18"/>
              </w:rPr>
            </w:pPr>
            <w:r w:rsidRPr="00FC71F8">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27034B4B"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46C3EC8"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07B163E3"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3B51BE27"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9F8AAF8" w14:textId="77777777" w:rsidR="007B6827" w:rsidRPr="00FC71F8" w:rsidRDefault="007B6827">
            <w:pPr>
              <w:jc w:val="center"/>
              <w:rPr>
                <w:sz w:val="18"/>
                <w:szCs w:val="18"/>
              </w:rPr>
            </w:pPr>
            <w:r w:rsidRPr="00FC71F8">
              <w:rPr>
                <w:sz w:val="18"/>
                <w:szCs w:val="18"/>
              </w:rPr>
              <w:t>3,5</w:t>
            </w:r>
          </w:p>
        </w:tc>
      </w:tr>
      <w:tr w:rsidR="007B6827" w:rsidRPr="00FC71F8" w14:paraId="7645FCD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9988777" w14:textId="77777777" w:rsidR="007B6827" w:rsidRPr="00FC71F8" w:rsidRDefault="007B6827">
            <w:pPr>
              <w:rPr>
                <w:color w:val="000000"/>
                <w:sz w:val="18"/>
                <w:szCs w:val="18"/>
              </w:rPr>
            </w:pPr>
            <w:r w:rsidRPr="00FC71F8">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1B91E05C"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4658F420"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5D9A4D22" w14:textId="72784B86" w:rsidR="007B6827" w:rsidRPr="00FC71F8" w:rsidRDefault="007B6827">
            <w:pPr>
              <w:jc w:val="center"/>
              <w:rPr>
                <w:color w:val="000000"/>
                <w:sz w:val="18"/>
                <w:szCs w:val="18"/>
              </w:rPr>
            </w:pPr>
            <w:r w:rsidRPr="00FC71F8">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038E0592" w14:textId="77777777" w:rsidR="007B6827" w:rsidRPr="00FC71F8" w:rsidRDefault="007B6827">
            <w:pPr>
              <w:jc w:val="center"/>
              <w:rPr>
                <w:sz w:val="18"/>
                <w:szCs w:val="18"/>
              </w:rPr>
            </w:pPr>
            <w:r w:rsidRPr="00FC71F8">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7A785AF2" w14:textId="77777777" w:rsidR="007B6827" w:rsidRPr="00FC71F8" w:rsidRDefault="007B6827">
            <w:pPr>
              <w:jc w:val="center"/>
              <w:rPr>
                <w:sz w:val="18"/>
                <w:szCs w:val="18"/>
              </w:rPr>
            </w:pPr>
            <w:r w:rsidRPr="00FC71F8">
              <w:rPr>
                <w:sz w:val="18"/>
                <w:szCs w:val="18"/>
              </w:rPr>
              <w:t>2016</w:t>
            </w:r>
          </w:p>
        </w:tc>
      </w:tr>
      <w:tr w:rsidR="007B6827" w:rsidRPr="00FC71F8" w14:paraId="2F3F4561"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6026301" w14:textId="77777777" w:rsidR="007B6827" w:rsidRPr="00FC71F8" w:rsidRDefault="007B6827">
            <w:pPr>
              <w:rPr>
                <w:color w:val="000000"/>
                <w:sz w:val="18"/>
                <w:szCs w:val="18"/>
              </w:rPr>
            </w:pPr>
            <w:r w:rsidRPr="00FC71F8">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49D0A88" w14:textId="77777777" w:rsidR="007B6827" w:rsidRPr="00FC71F8" w:rsidRDefault="007B6827">
            <w:pPr>
              <w:jc w:val="center"/>
              <w:rPr>
                <w:color w:val="000000"/>
                <w:sz w:val="18"/>
                <w:szCs w:val="18"/>
              </w:rPr>
            </w:pPr>
            <w:r w:rsidRPr="00FC71F8">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7A9F646" w14:textId="77777777" w:rsidR="007B6827" w:rsidRPr="00FC71F8" w:rsidRDefault="007B6827">
            <w:pPr>
              <w:jc w:val="center"/>
              <w:rPr>
                <w:color w:val="000000"/>
                <w:sz w:val="18"/>
                <w:szCs w:val="18"/>
              </w:rPr>
            </w:pPr>
            <w:r w:rsidRPr="00FC71F8">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3E59A05D" w14:textId="7D79CD95" w:rsidR="007B6827" w:rsidRPr="00FC71F8" w:rsidRDefault="00F44313">
            <w:pPr>
              <w:jc w:val="center"/>
              <w:rPr>
                <w:color w:val="000000"/>
                <w:sz w:val="18"/>
                <w:szCs w:val="18"/>
              </w:rPr>
            </w:pPr>
            <w:r>
              <w:rPr>
                <w:color w:val="000000"/>
                <w:sz w:val="18"/>
                <w:szCs w:val="18"/>
              </w:rPr>
              <w:t>167</w:t>
            </w:r>
            <w:r w:rsidR="007B6827" w:rsidRPr="00FC71F8">
              <w:rPr>
                <w:color w:val="000000"/>
                <w:sz w:val="18"/>
                <w:szCs w:val="18"/>
              </w:rPr>
              <w:t>,000</w:t>
            </w:r>
          </w:p>
        </w:tc>
        <w:tc>
          <w:tcPr>
            <w:tcW w:w="1535" w:type="dxa"/>
            <w:tcBorders>
              <w:top w:val="nil"/>
              <w:left w:val="nil"/>
              <w:bottom w:val="single" w:sz="4" w:space="0" w:color="auto"/>
              <w:right w:val="single" w:sz="4" w:space="0" w:color="auto"/>
            </w:tcBorders>
            <w:shd w:val="clear" w:color="auto" w:fill="auto"/>
            <w:vAlign w:val="center"/>
            <w:hideMark/>
          </w:tcPr>
          <w:p w14:paraId="0F69EDD3" w14:textId="77777777" w:rsidR="007B6827" w:rsidRPr="00FC71F8" w:rsidRDefault="007B6827">
            <w:pPr>
              <w:jc w:val="center"/>
              <w:rPr>
                <w:color w:val="000000"/>
                <w:sz w:val="18"/>
                <w:szCs w:val="18"/>
              </w:rPr>
            </w:pPr>
            <w:r w:rsidRPr="00FC71F8">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DD5698D" w14:textId="77777777" w:rsidR="007B6827" w:rsidRPr="00FC71F8" w:rsidRDefault="007B6827">
            <w:pPr>
              <w:jc w:val="center"/>
              <w:rPr>
                <w:color w:val="000000"/>
                <w:sz w:val="18"/>
                <w:szCs w:val="18"/>
              </w:rPr>
            </w:pPr>
            <w:r w:rsidRPr="00FC71F8">
              <w:rPr>
                <w:color w:val="000000"/>
                <w:sz w:val="18"/>
                <w:szCs w:val="18"/>
              </w:rPr>
              <w:t>96,000</w:t>
            </w:r>
          </w:p>
        </w:tc>
      </w:tr>
      <w:tr w:rsidR="007B6827" w:rsidRPr="00FC71F8" w14:paraId="4C95E294"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555728" w14:textId="77777777" w:rsidR="007B6827" w:rsidRPr="00FC71F8" w:rsidRDefault="007B6827">
            <w:pPr>
              <w:rPr>
                <w:color w:val="000000"/>
                <w:sz w:val="18"/>
                <w:szCs w:val="18"/>
              </w:rPr>
            </w:pPr>
            <w:r w:rsidRPr="00FC71F8">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49FD66DB" w14:textId="77777777" w:rsidR="007B6827" w:rsidRPr="00FC71F8" w:rsidRDefault="007B6827">
            <w:pPr>
              <w:jc w:val="center"/>
              <w:rPr>
                <w:color w:val="000000"/>
                <w:sz w:val="18"/>
                <w:szCs w:val="18"/>
              </w:rPr>
            </w:pPr>
            <w:r w:rsidRPr="00FC71F8">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195FCAC9" w14:textId="77777777" w:rsidR="007B6827" w:rsidRPr="00FC71F8" w:rsidRDefault="007B6827">
            <w:pPr>
              <w:jc w:val="center"/>
              <w:rPr>
                <w:color w:val="000000"/>
                <w:sz w:val="18"/>
                <w:szCs w:val="18"/>
              </w:rPr>
            </w:pPr>
            <w:r w:rsidRPr="00FC71F8">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0AF331BA" w14:textId="1D25A8E5" w:rsidR="007B6827" w:rsidRPr="00FC71F8" w:rsidRDefault="00F44313">
            <w:pPr>
              <w:jc w:val="center"/>
              <w:rPr>
                <w:color w:val="000000"/>
                <w:sz w:val="18"/>
                <w:szCs w:val="18"/>
              </w:rPr>
            </w:pPr>
            <w:r>
              <w:rPr>
                <w:color w:val="000000"/>
                <w:sz w:val="18"/>
                <w:szCs w:val="18"/>
              </w:rPr>
              <w:t>2</w:t>
            </w:r>
            <w:r w:rsidR="007B6827" w:rsidRPr="00FC71F8">
              <w:rPr>
                <w:color w:val="000000"/>
                <w:sz w:val="18"/>
                <w:szCs w:val="18"/>
              </w:rPr>
              <w:t xml:space="preserve"> </w:t>
            </w:r>
            <w:r>
              <w:rPr>
                <w:color w:val="000000"/>
                <w:sz w:val="18"/>
                <w:szCs w:val="18"/>
              </w:rPr>
              <w:t>950</w:t>
            </w:r>
            <w:r w:rsidR="007B6827" w:rsidRPr="00FC71F8">
              <w:rPr>
                <w:color w:val="000000"/>
                <w:sz w:val="18"/>
                <w:szCs w:val="18"/>
              </w:rPr>
              <w:t xml:space="preserve"> 000</w:t>
            </w:r>
          </w:p>
        </w:tc>
        <w:tc>
          <w:tcPr>
            <w:tcW w:w="1535" w:type="dxa"/>
            <w:tcBorders>
              <w:top w:val="nil"/>
              <w:left w:val="nil"/>
              <w:bottom w:val="single" w:sz="4" w:space="0" w:color="auto"/>
              <w:right w:val="single" w:sz="4" w:space="0" w:color="auto"/>
            </w:tcBorders>
            <w:shd w:val="clear" w:color="auto" w:fill="auto"/>
            <w:vAlign w:val="center"/>
            <w:hideMark/>
          </w:tcPr>
          <w:p w14:paraId="2EC76298" w14:textId="77777777" w:rsidR="007B6827" w:rsidRPr="00FC71F8" w:rsidRDefault="007B6827">
            <w:pPr>
              <w:jc w:val="center"/>
              <w:rPr>
                <w:color w:val="000000"/>
                <w:sz w:val="18"/>
                <w:szCs w:val="18"/>
              </w:rPr>
            </w:pPr>
            <w:r w:rsidRPr="00FC71F8">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321E39A3" w14:textId="77777777" w:rsidR="007B6827" w:rsidRPr="00FC71F8" w:rsidRDefault="007B6827">
            <w:pPr>
              <w:jc w:val="center"/>
              <w:rPr>
                <w:color w:val="000000"/>
                <w:sz w:val="18"/>
                <w:szCs w:val="18"/>
              </w:rPr>
            </w:pPr>
            <w:r w:rsidRPr="00FC71F8">
              <w:rPr>
                <w:color w:val="000000"/>
                <w:sz w:val="18"/>
                <w:szCs w:val="18"/>
              </w:rPr>
              <w:t>3 870 000</w:t>
            </w:r>
          </w:p>
        </w:tc>
      </w:tr>
      <w:tr w:rsidR="007B6827" w:rsidRPr="00FC71F8" w14:paraId="7F3482B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D2222BB" w14:textId="77777777" w:rsidR="007B6827" w:rsidRPr="00FC71F8" w:rsidRDefault="007B6827">
            <w:pPr>
              <w:rPr>
                <w:color w:val="000000"/>
                <w:sz w:val="18"/>
                <w:szCs w:val="18"/>
              </w:rPr>
            </w:pPr>
            <w:r w:rsidRPr="00FC71F8">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119B270B" w14:textId="77777777" w:rsidR="007B6827" w:rsidRPr="00FC71F8" w:rsidRDefault="007B6827">
            <w:pPr>
              <w:jc w:val="center"/>
              <w:rPr>
                <w:color w:val="000000"/>
                <w:sz w:val="18"/>
                <w:szCs w:val="18"/>
              </w:rPr>
            </w:pPr>
            <w:r w:rsidRPr="00FC71F8">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083592F0" w14:textId="77777777" w:rsidR="007B6827" w:rsidRPr="00FC71F8" w:rsidRDefault="007B6827">
            <w:pPr>
              <w:jc w:val="center"/>
              <w:rPr>
                <w:color w:val="000000"/>
                <w:sz w:val="18"/>
                <w:szCs w:val="18"/>
              </w:rPr>
            </w:pPr>
            <w:r w:rsidRPr="00FC71F8">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0A52AEAC" w14:textId="77353C7E" w:rsidR="007B6827" w:rsidRPr="00FC71F8" w:rsidRDefault="007B6827">
            <w:pPr>
              <w:jc w:val="center"/>
              <w:rPr>
                <w:color w:val="000000"/>
                <w:sz w:val="18"/>
                <w:szCs w:val="18"/>
              </w:rPr>
            </w:pPr>
            <w:r w:rsidRPr="00FC71F8">
              <w:rPr>
                <w:color w:val="000000"/>
                <w:sz w:val="18"/>
                <w:szCs w:val="18"/>
              </w:rPr>
              <w:t>2</w:t>
            </w:r>
            <w:r w:rsidR="00F44313">
              <w:rPr>
                <w:color w:val="000000"/>
                <w:sz w:val="18"/>
                <w:szCs w:val="18"/>
              </w:rPr>
              <w:t>4</w:t>
            </w:r>
            <w:r w:rsidRPr="00FC71F8">
              <w:rPr>
                <w:color w:val="000000"/>
                <w:sz w:val="18"/>
                <w:szCs w:val="18"/>
              </w:rPr>
              <w:t>.0</w:t>
            </w:r>
            <w:r w:rsidR="00F44313">
              <w:rPr>
                <w:color w:val="000000"/>
                <w:sz w:val="18"/>
                <w:szCs w:val="18"/>
              </w:rPr>
              <w:t>7</w:t>
            </w:r>
            <w:r w:rsidRPr="00FC71F8">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2103B9C7" w14:textId="77777777" w:rsidR="007B6827" w:rsidRPr="00FC71F8" w:rsidRDefault="007B6827">
            <w:pPr>
              <w:jc w:val="center"/>
              <w:rPr>
                <w:color w:val="000000"/>
                <w:sz w:val="18"/>
                <w:szCs w:val="18"/>
              </w:rPr>
            </w:pPr>
            <w:r w:rsidRPr="00FC71F8">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26FAD119" w14:textId="77777777" w:rsidR="007B6827" w:rsidRPr="00FC71F8" w:rsidRDefault="007B6827">
            <w:pPr>
              <w:jc w:val="center"/>
              <w:rPr>
                <w:color w:val="000000"/>
                <w:sz w:val="18"/>
                <w:szCs w:val="18"/>
              </w:rPr>
            </w:pPr>
            <w:r w:rsidRPr="00FC71F8">
              <w:rPr>
                <w:color w:val="000000"/>
                <w:sz w:val="18"/>
                <w:szCs w:val="18"/>
              </w:rPr>
              <w:t>22.08.2024</w:t>
            </w:r>
          </w:p>
        </w:tc>
      </w:tr>
      <w:tr w:rsidR="007B6827" w:rsidRPr="00FC71F8" w14:paraId="73EFD575"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C86E5F8" w14:textId="77777777" w:rsidR="007B6827" w:rsidRPr="00FC71F8" w:rsidRDefault="007B6827">
            <w:pPr>
              <w:rPr>
                <w:color w:val="000000"/>
                <w:sz w:val="18"/>
                <w:szCs w:val="18"/>
              </w:rPr>
            </w:pPr>
            <w:r w:rsidRPr="00FC71F8">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E3125F2" w14:textId="45F46A12" w:rsidR="007B6827" w:rsidRPr="00FC71F8" w:rsidRDefault="007B6827">
            <w:pPr>
              <w:jc w:val="center"/>
              <w:rPr>
                <w:color w:val="000000"/>
                <w:sz w:val="18"/>
                <w:szCs w:val="18"/>
              </w:rPr>
            </w:pPr>
            <w:r w:rsidRPr="00FC71F8">
              <w:rPr>
                <w:color w:val="000000"/>
                <w:sz w:val="18"/>
                <w:szCs w:val="18"/>
              </w:rPr>
              <w:t>https://www.avito.ru/sankt-peterburg/avtomobili/</w:t>
            </w:r>
            <w:r w:rsidR="00A00B1F" w:rsidRPr="00FC71F8">
              <w:rPr>
                <w:color w:val="000000"/>
                <w:sz w:val="18"/>
                <w:szCs w:val="18"/>
              </w:rPr>
              <w:t>Mercedes-Benz</w:t>
            </w:r>
            <w:r w:rsidRPr="00FC71F8">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3E89A05D" w14:textId="32B85C2A"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40D9D58B" w14:textId="270E14A2" w:rsidR="007B6827" w:rsidRPr="00FC71F8"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7FE21374" w14:textId="4303C3F2"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1F1140CE" w14:textId="27DB860E" w:rsidR="007B6827" w:rsidRPr="00FC71F8" w:rsidRDefault="007B6827">
            <w:pPr>
              <w:rPr>
                <w:color w:val="000000"/>
                <w:sz w:val="18"/>
                <w:szCs w:val="18"/>
              </w:rPr>
            </w:pPr>
            <w:r w:rsidRPr="00FC71F8">
              <w:rPr>
                <w:color w:val="000000"/>
                <w:sz w:val="18"/>
                <w:szCs w:val="18"/>
              </w:rPr>
              <w:t>https://www.avito.ru/serpuhov/avtomobili/</w:t>
            </w:r>
            <w:r w:rsidR="00A00B1F" w:rsidRPr="00FC71F8">
              <w:rPr>
                <w:color w:val="000000"/>
                <w:sz w:val="18"/>
                <w:szCs w:val="18"/>
              </w:rPr>
              <w:t>Mercedes-Benz</w:t>
            </w:r>
            <w:r w:rsidRPr="00FC71F8">
              <w:rPr>
                <w:color w:val="000000"/>
                <w:sz w:val="18"/>
                <w:szCs w:val="18"/>
              </w:rPr>
              <w:t>_gle-klass_3.5_at_2016_96_000_km_3867596196</w:t>
            </w:r>
          </w:p>
        </w:tc>
      </w:tr>
    </w:tbl>
    <w:p w14:paraId="3ADA6C3B" w14:textId="2EC12222" w:rsidR="00DD1713" w:rsidRPr="007B6827" w:rsidRDefault="007B6827" w:rsidP="00FC71F8">
      <w:pPr>
        <w:pStyle w:val="ae"/>
        <w:ind w:left="1145"/>
        <w:jc w:val="right"/>
        <w:rPr>
          <w:i/>
          <w:iCs/>
          <w:sz w:val="20"/>
          <w:szCs w:val="20"/>
        </w:rPr>
      </w:pPr>
      <w:r w:rsidRPr="007B6827">
        <w:rPr>
          <w:i/>
          <w:iCs/>
          <w:sz w:val="20"/>
          <w:szCs w:val="20"/>
        </w:rPr>
        <w:t>Источник информации: анализ Оценщика</w:t>
      </w:r>
    </w:p>
    <w:p w14:paraId="3073D5A4" w14:textId="6D7AD74B" w:rsidR="00E13ADF" w:rsidRPr="00FC71F8" w:rsidRDefault="00E13ADF" w:rsidP="00FC71F8">
      <w:pPr>
        <w:spacing w:before="120"/>
        <w:ind w:firstLine="567"/>
        <w:jc w:val="both"/>
        <w:rPr>
          <w:rFonts w:eastAsia="Calibri"/>
          <w:bCs/>
        </w:rPr>
      </w:pPr>
      <w:r w:rsidRPr="00FC71F8">
        <w:rPr>
          <w:rFonts w:eastAsia="Calibri"/>
          <w:bCs/>
        </w:rPr>
        <w:t>Средняя цена предложений объектов из сегмента рынка оцениваемого объекта находится на уровне 3 </w:t>
      </w:r>
      <w:r w:rsidR="00F44313">
        <w:rPr>
          <w:rFonts w:eastAsia="Calibri"/>
          <w:bCs/>
        </w:rPr>
        <w:t>632</w:t>
      </w:r>
      <w:r w:rsidRPr="00FC71F8">
        <w:rPr>
          <w:rFonts w:eastAsia="Calibri"/>
          <w:bCs/>
        </w:rPr>
        <w:t xml:space="preserve"> 000 рублей с учетом НДС, диапазон стоимости при этом составляет от </w:t>
      </w:r>
      <w:r w:rsidR="00F44313">
        <w:rPr>
          <w:rFonts w:eastAsia="Calibri"/>
          <w:bCs/>
        </w:rPr>
        <w:t>2</w:t>
      </w:r>
      <w:r w:rsidRPr="00FC71F8">
        <w:rPr>
          <w:rFonts w:eastAsia="Calibri"/>
          <w:bCs/>
        </w:rPr>
        <w:t> </w:t>
      </w:r>
      <w:r w:rsidR="00F44313">
        <w:rPr>
          <w:rFonts w:eastAsia="Calibri"/>
          <w:bCs/>
        </w:rPr>
        <w:t>950</w:t>
      </w:r>
      <w:r w:rsidRPr="00FC71F8">
        <w:rPr>
          <w:rFonts w:eastAsia="Calibri"/>
          <w:bCs/>
        </w:rPr>
        <w:t xml:space="preserve"> 000 до 3 870 000 рублей с учетом НДС.</w:t>
      </w:r>
    </w:p>
    <w:p w14:paraId="66D7BA09" w14:textId="1DDE02EB" w:rsidR="00E13ADF" w:rsidRPr="00FC71F8" w:rsidRDefault="00E13ADF" w:rsidP="00FC71F8">
      <w:pPr>
        <w:ind w:firstLine="567"/>
        <w:jc w:val="both"/>
        <w:rPr>
          <w:rFonts w:eastAsia="Calibri"/>
          <w:bCs/>
        </w:rPr>
      </w:pPr>
      <w:r w:rsidRPr="00FC71F8">
        <w:rPr>
          <w:rFonts w:eastAsia="Calibri"/>
          <w:bCs/>
        </w:rPr>
        <w:t>Отметим, что данные цены приведены до внесения корректировок на торг и возможное отличие в параметрах с Объектом оценки.</w:t>
      </w:r>
    </w:p>
    <w:p w14:paraId="05ADB58C" w14:textId="736B6DF7" w:rsidR="00E13ADF" w:rsidRPr="00E13ADF" w:rsidRDefault="00E13ADF" w:rsidP="00BC2313">
      <w:pPr>
        <w:pStyle w:val="2"/>
        <w:tabs>
          <w:tab w:val="clear" w:pos="1288"/>
          <w:tab w:val="num" w:pos="142"/>
        </w:tabs>
        <w:ind w:left="709" w:hanging="709"/>
      </w:pPr>
      <w:bookmarkStart w:id="146" w:name="_Toc176797242"/>
      <w:r w:rsidRPr="00E13ADF">
        <w:t xml:space="preserve">Анализ </w:t>
      </w:r>
      <w:r>
        <w:t>ценообразующих факторов</w:t>
      </w:r>
      <w:bookmarkEnd w:id="146"/>
    </w:p>
    <w:p w14:paraId="4AC94BEF" w14:textId="77777777" w:rsidR="00E13ADF" w:rsidRPr="00FC71F8" w:rsidRDefault="00E13ADF" w:rsidP="00FC71F8">
      <w:pPr>
        <w:ind w:firstLine="567"/>
        <w:jc w:val="both"/>
        <w:rPr>
          <w:rFonts w:eastAsia="Calibri"/>
        </w:rPr>
      </w:pPr>
      <w:r w:rsidRPr="00FC71F8">
        <w:rPr>
          <w:rFonts w:eastAsia="Calibri"/>
        </w:rPr>
        <w:t>К общим ценообразующим факторам транспортных средств относятся:</w:t>
      </w:r>
    </w:p>
    <w:p w14:paraId="2772DD0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марка транспортного средства;</w:t>
      </w:r>
    </w:p>
    <w:p w14:paraId="7C952648"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двигателя;</w:t>
      </w:r>
    </w:p>
    <w:p w14:paraId="00EA9DD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мощность двигателя;</w:t>
      </w:r>
    </w:p>
    <w:p w14:paraId="43B5A9A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объем двигателя;</w:t>
      </w:r>
    </w:p>
    <w:p w14:paraId="2B3A4B2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кузова;</w:t>
      </w:r>
    </w:p>
    <w:p w14:paraId="7660FFA9"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состояние транспортного средства.</w:t>
      </w:r>
    </w:p>
    <w:p w14:paraId="023CEBF6" w14:textId="77777777" w:rsidR="00E13ADF" w:rsidRPr="00FC71F8" w:rsidRDefault="00E13ADF" w:rsidP="00FC71F8">
      <w:pPr>
        <w:spacing w:before="120"/>
        <w:ind w:firstLine="567"/>
        <w:jc w:val="both"/>
        <w:rPr>
          <w:rFonts w:eastAsia="Calibri"/>
        </w:rPr>
      </w:pPr>
      <w:r w:rsidRPr="00FC71F8">
        <w:rPr>
          <w:rFonts w:eastAsia="Calibri"/>
        </w:rPr>
        <w:t>Выбор аналогов при проведении оценки транспортных средств также проводился, учитывая вышеуказанные факторы.</w:t>
      </w:r>
    </w:p>
    <w:p w14:paraId="7634EFB1" w14:textId="77777777" w:rsidR="00E13ADF" w:rsidRPr="00FC71F8" w:rsidRDefault="00E13ADF" w:rsidP="00FC71F8">
      <w:pPr>
        <w:spacing w:before="120"/>
        <w:ind w:firstLine="567"/>
        <w:jc w:val="both"/>
      </w:pPr>
      <w:r w:rsidRPr="00FC71F8">
        <w:t>Анализ цен предложений показал, что основными факторами, влияющими на стоимость поддержанных автотранспортных средств, являются:</w:t>
      </w:r>
      <w:r w:rsidRPr="00FC71F8">
        <w:rPr>
          <w:b/>
          <w:vertAlign w:val="superscript"/>
        </w:rPr>
        <w:footnoteReference w:id="5"/>
      </w:r>
    </w:p>
    <w:p w14:paraId="67DC4366"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возраст (год выпуска);</w:t>
      </w:r>
    </w:p>
    <w:p w14:paraId="081298C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пробег;</w:t>
      </w:r>
    </w:p>
    <w:p w14:paraId="4C7B629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комплектация;</w:t>
      </w:r>
    </w:p>
    <w:p w14:paraId="3481BDA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коробки передач;</w:t>
      </w:r>
    </w:p>
    <w:p w14:paraId="7054989C"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привода;</w:t>
      </w:r>
    </w:p>
    <w:p w14:paraId="786F91AE"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расположение руля;</w:t>
      </w:r>
    </w:p>
    <w:p w14:paraId="4667282B"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грузоподъемность (для грузового автотранспорта);</w:t>
      </w:r>
    </w:p>
    <w:p w14:paraId="7E7CD74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установленное дополнительно дорогостоящее оборудование.</w:t>
      </w:r>
    </w:p>
    <w:p w14:paraId="6043E046" w14:textId="5AD6CFAA" w:rsidR="000A10E6" w:rsidRDefault="00E13ADF" w:rsidP="00BC2313">
      <w:pPr>
        <w:pStyle w:val="2"/>
        <w:tabs>
          <w:tab w:val="clear" w:pos="1288"/>
          <w:tab w:val="num" w:pos="142"/>
        </w:tabs>
        <w:ind w:left="709" w:hanging="709"/>
      </w:pPr>
      <w:bookmarkStart w:id="147" w:name="_Toc176797243"/>
      <w:r>
        <w:lastRenderedPageBreak/>
        <w:t>Ликвидность Объекта оценки</w:t>
      </w:r>
      <w:bookmarkEnd w:id="147"/>
    </w:p>
    <w:p w14:paraId="7E44F9EE" w14:textId="77777777" w:rsidR="00E13ADF" w:rsidRPr="00FC71F8" w:rsidRDefault="00E13ADF" w:rsidP="00FC71F8">
      <w:pPr>
        <w:ind w:firstLine="567"/>
        <w:jc w:val="both"/>
        <w:rPr>
          <w:rFonts w:eastAsia="Calibri"/>
        </w:rPr>
      </w:pPr>
      <w:r w:rsidRPr="00FC71F8">
        <w:rPr>
          <w:rFonts w:eastAsia="Calibri"/>
        </w:rPr>
        <w:t xml:space="preserve">Ликвидность имущества характеризуется тем, насколько быстро объект можно обменять на деньги, т. е. продать по цене, адекватной рыночной стоимости, на открытом рынке в условиях конкуренции, когда стороны сделки действуют разумно, располагая всей необходимой информацией, а на сделке не отражаются какие-либо чрезвычайные обстоятельства. </w:t>
      </w:r>
    </w:p>
    <w:p w14:paraId="3735280E" w14:textId="77777777" w:rsidR="00E13ADF" w:rsidRPr="00FC71F8" w:rsidRDefault="00E13ADF" w:rsidP="00FC71F8">
      <w:pPr>
        <w:ind w:firstLine="567"/>
        <w:jc w:val="both"/>
        <w:rPr>
          <w:rFonts w:eastAsia="Calibri"/>
        </w:rPr>
      </w:pPr>
      <w:r w:rsidRPr="00FC71F8">
        <w:rPr>
          <w:rFonts w:eastAsia="Calibri"/>
        </w:rPr>
        <w:t xml:space="preserve">Количественной характеристикой ликвидности может являться время рыночной реализации объекта, т. е. время, которое требуется для получения оферты на открытом и конкурентном рынке по рыночной стоимости. </w:t>
      </w:r>
    </w:p>
    <w:p w14:paraId="0D4E8006" w14:textId="77777777" w:rsidR="00E13ADF" w:rsidRPr="00FC71F8" w:rsidRDefault="00E13ADF" w:rsidP="00FC71F8">
      <w:pPr>
        <w:ind w:firstLine="567"/>
        <w:jc w:val="both"/>
        <w:rPr>
          <w:rFonts w:eastAsia="Calibri"/>
        </w:rPr>
      </w:pPr>
      <w:r w:rsidRPr="00FC71F8">
        <w:rPr>
          <w:rFonts w:eastAsia="Calibri"/>
        </w:rPr>
        <w:t>В таблице ниже представлена градация ликвидности имущества в зависимости от сроков реализации.</w:t>
      </w:r>
    </w:p>
    <w:p w14:paraId="77211B16" w14:textId="12CAAE60" w:rsidR="00DD253B" w:rsidRPr="00FC71F8" w:rsidRDefault="00DD253B" w:rsidP="00FC71F8">
      <w:pPr>
        <w:pStyle w:val="afb"/>
        <w:keepNext/>
        <w:spacing w:before="120" w:after="0"/>
        <w:ind w:left="0"/>
        <w:jc w:val="left"/>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13</w:t>
      </w:r>
      <w:r w:rsidRPr="00FC71F8">
        <w:rPr>
          <w:bCs/>
          <w:i/>
          <w:iCs/>
          <w:sz w:val="22"/>
          <w:szCs w:val="22"/>
        </w:rPr>
        <w:fldChar w:fldCharType="end"/>
      </w:r>
      <w:r w:rsidRPr="00FC71F8">
        <w:rPr>
          <w:bCs/>
          <w:i/>
          <w:iCs/>
          <w:sz w:val="22"/>
          <w:szCs w:val="22"/>
        </w:rPr>
        <w:t>.Градация ликвидности имущества в зависимости от сроков реализации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725"/>
        <w:gridCol w:w="1102"/>
        <w:gridCol w:w="1241"/>
        <w:gridCol w:w="829"/>
        <w:gridCol w:w="1245"/>
        <w:gridCol w:w="969"/>
      </w:tblGrid>
      <w:tr w:rsidR="00DD253B" w:rsidRPr="00FC71F8" w14:paraId="2B3F8B01" w14:textId="77777777" w:rsidTr="00DD253B">
        <w:trPr>
          <w:cantSplit/>
          <w:jc w:val="center"/>
        </w:trPr>
        <w:tc>
          <w:tcPr>
            <w:tcW w:w="2044" w:type="pct"/>
            <w:shd w:val="clear" w:color="auto" w:fill="F56C59"/>
            <w:noWrap/>
            <w:tcMar>
              <w:top w:w="28" w:type="dxa"/>
              <w:left w:w="28" w:type="dxa"/>
              <w:bottom w:w="28" w:type="dxa"/>
              <w:right w:w="28" w:type="dxa"/>
            </w:tcMar>
            <w:vAlign w:val="center"/>
            <w:hideMark/>
          </w:tcPr>
          <w:p w14:paraId="4C1908FD"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Показатель ликвидности</w:t>
            </w:r>
          </w:p>
        </w:tc>
        <w:tc>
          <w:tcPr>
            <w:tcW w:w="605" w:type="pct"/>
            <w:shd w:val="clear" w:color="auto" w:fill="F56C59"/>
            <w:noWrap/>
            <w:tcMar>
              <w:top w:w="28" w:type="dxa"/>
              <w:left w:w="28" w:type="dxa"/>
              <w:bottom w:w="28" w:type="dxa"/>
              <w:right w:w="28" w:type="dxa"/>
            </w:tcMar>
            <w:vAlign w:val="center"/>
            <w:hideMark/>
          </w:tcPr>
          <w:p w14:paraId="777A9E42"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Высокая</w:t>
            </w:r>
          </w:p>
        </w:tc>
        <w:tc>
          <w:tcPr>
            <w:tcW w:w="681" w:type="pct"/>
            <w:shd w:val="clear" w:color="auto" w:fill="F56C59"/>
            <w:noWrap/>
            <w:tcMar>
              <w:top w:w="28" w:type="dxa"/>
              <w:left w:w="28" w:type="dxa"/>
              <w:bottom w:w="28" w:type="dxa"/>
              <w:right w:w="28" w:type="dxa"/>
            </w:tcMar>
            <w:vAlign w:val="center"/>
            <w:hideMark/>
          </w:tcPr>
          <w:p w14:paraId="36164DB4"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Выше средней</w:t>
            </w:r>
          </w:p>
        </w:tc>
        <w:tc>
          <w:tcPr>
            <w:tcW w:w="455" w:type="pct"/>
            <w:shd w:val="clear" w:color="auto" w:fill="F56C59"/>
            <w:noWrap/>
            <w:tcMar>
              <w:top w:w="28" w:type="dxa"/>
              <w:left w:w="28" w:type="dxa"/>
              <w:bottom w:w="28" w:type="dxa"/>
              <w:right w:w="28" w:type="dxa"/>
            </w:tcMar>
            <w:vAlign w:val="center"/>
            <w:hideMark/>
          </w:tcPr>
          <w:p w14:paraId="10AFB275"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Средняя</w:t>
            </w:r>
          </w:p>
        </w:tc>
        <w:tc>
          <w:tcPr>
            <w:tcW w:w="683" w:type="pct"/>
            <w:shd w:val="clear" w:color="auto" w:fill="F56C59"/>
            <w:noWrap/>
            <w:tcMar>
              <w:top w:w="28" w:type="dxa"/>
              <w:left w:w="28" w:type="dxa"/>
              <w:bottom w:w="28" w:type="dxa"/>
              <w:right w:w="28" w:type="dxa"/>
            </w:tcMar>
            <w:vAlign w:val="center"/>
            <w:hideMark/>
          </w:tcPr>
          <w:p w14:paraId="3F5DF198"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Ниже средней</w:t>
            </w:r>
          </w:p>
        </w:tc>
        <w:tc>
          <w:tcPr>
            <w:tcW w:w="533" w:type="pct"/>
            <w:shd w:val="clear" w:color="auto" w:fill="F56C59"/>
            <w:noWrap/>
            <w:tcMar>
              <w:top w:w="28" w:type="dxa"/>
              <w:left w:w="28" w:type="dxa"/>
              <w:bottom w:w="28" w:type="dxa"/>
              <w:right w:w="28" w:type="dxa"/>
            </w:tcMar>
            <w:vAlign w:val="center"/>
            <w:hideMark/>
          </w:tcPr>
          <w:p w14:paraId="120A2BD0"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Низкая</w:t>
            </w:r>
          </w:p>
        </w:tc>
      </w:tr>
      <w:tr w:rsidR="00DD253B" w:rsidRPr="00FC71F8" w14:paraId="59EEC620" w14:textId="77777777" w:rsidTr="00DD253B">
        <w:trPr>
          <w:cantSplit/>
          <w:jc w:val="center"/>
        </w:trPr>
        <w:tc>
          <w:tcPr>
            <w:tcW w:w="2044" w:type="pct"/>
            <w:noWrap/>
            <w:tcMar>
              <w:top w:w="28" w:type="dxa"/>
              <w:left w:w="28" w:type="dxa"/>
              <w:bottom w:w="28" w:type="dxa"/>
              <w:right w:w="28" w:type="dxa"/>
            </w:tcMar>
            <w:vAlign w:val="center"/>
            <w:hideMark/>
          </w:tcPr>
          <w:p w14:paraId="3FC460EE"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Примерный срок реализации, месяцев</w:t>
            </w:r>
          </w:p>
        </w:tc>
        <w:tc>
          <w:tcPr>
            <w:tcW w:w="605" w:type="pct"/>
            <w:noWrap/>
            <w:tcMar>
              <w:top w:w="28" w:type="dxa"/>
              <w:left w:w="28" w:type="dxa"/>
              <w:bottom w:w="28" w:type="dxa"/>
              <w:right w:w="28" w:type="dxa"/>
            </w:tcMar>
            <w:vAlign w:val="center"/>
            <w:hideMark/>
          </w:tcPr>
          <w:p w14:paraId="6BC773C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Менее 1</w:t>
            </w:r>
          </w:p>
        </w:tc>
        <w:tc>
          <w:tcPr>
            <w:tcW w:w="681" w:type="pct"/>
            <w:noWrap/>
            <w:tcMar>
              <w:top w:w="28" w:type="dxa"/>
              <w:left w:w="28" w:type="dxa"/>
              <w:bottom w:w="28" w:type="dxa"/>
              <w:right w:w="28" w:type="dxa"/>
            </w:tcMar>
            <w:vAlign w:val="center"/>
            <w:hideMark/>
          </w:tcPr>
          <w:p w14:paraId="5DB2B4D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1 - 2</w:t>
            </w:r>
          </w:p>
        </w:tc>
        <w:tc>
          <w:tcPr>
            <w:tcW w:w="455" w:type="pct"/>
            <w:noWrap/>
            <w:tcMar>
              <w:top w:w="28" w:type="dxa"/>
              <w:left w:w="28" w:type="dxa"/>
              <w:bottom w:w="28" w:type="dxa"/>
              <w:right w:w="28" w:type="dxa"/>
            </w:tcMar>
            <w:vAlign w:val="center"/>
            <w:hideMark/>
          </w:tcPr>
          <w:p w14:paraId="2BD1C5C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2 - 4</w:t>
            </w:r>
          </w:p>
        </w:tc>
        <w:tc>
          <w:tcPr>
            <w:tcW w:w="683" w:type="pct"/>
            <w:noWrap/>
            <w:tcMar>
              <w:top w:w="28" w:type="dxa"/>
              <w:left w:w="28" w:type="dxa"/>
              <w:bottom w:w="28" w:type="dxa"/>
              <w:right w:w="28" w:type="dxa"/>
            </w:tcMar>
            <w:vAlign w:val="center"/>
            <w:hideMark/>
          </w:tcPr>
          <w:p w14:paraId="299D12F3"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4 - 6</w:t>
            </w:r>
          </w:p>
        </w:tc>
        <w:tc>
          <w:tcPr>
            <w:tcW w:w="533" w:type="pct"/>
            <w:noWrap/>
            <w:tcMar>
              <w:top w:w="28" w:type="dxa"/>
              <w:left w:w="28" w:type="dxa"/>
              <w:bottom w:w="28" w:type="dxa"/>
              <w:right w:w="28" w:type="dxa"/>
            </w:tcMar>
            <w:vAlign w:val="center"/>
            <w:hideMark/>
          </w:tcPr>
          <w:p w14:paraId="09ECBBD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Более 6</w:t>
            </w:r>
          </w:p>
        </w:tc>
      </w:tr>
    </w:tbl>
    <w:p w14:paraId="2EF34350" w14:textId="6B4FFBFD" w:rsidR="00DD253B" w:rsidRPr="00DD253B" w:rsidRDefault="00DD253B" w:rsidP="00DD253B">
      <w:pPr>
        <w:pStyle w:val="afb"/>
        <w:keepNext/>
        <w:spacing w:after="60"/>
        <w:ind w:left="0"/>
        <w:jc w:val="right"/>
        <w:rPr>
          <w:bCs/>
          <w:i/>
          <w:iCs/>
          <w:sz w:val="20"/>
        </w:rPr>
      </w:pPr>
      <w:r w:rsidRPr="00DD253B">
        <w:rPr>
          <w:bCs/>
          <w:i/>
          <w:iCs/>
          <w:sz w:val="20"/>
        </w:rPr>
        <w:t>Источник информации: анализ Оценщика</w:t>
      </w:r>
    </w:p>
    <w:p w14:paraId="38339B1C" w14:textId="328FE003" w:rsidR="00DD253B" w:rsidRPr="00FC71F8" w:rsidRDefault="00DD253B" w:rsidP="00FC71F8">
      <w:pPr>
        <w:pStyle w:val="afb"/>
        <w:keepNext/>
        <w:spacing w:before="120" w:after="0"/>
        <w:ind w:left="0"/>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14</w:t>
      </w:r>
      <w:r w:rsidRPr="00FC71F8">
        <w:rPr>
          <w:bCs/>
          <w:i/>
          <w:iCs/>
          <w:sz w:val="22"/>
          <w:szCs w:val="22"/>
        </w:rPr>
        <w:fldChar w:fldCharType="end"/>
      </w:r>
      <w:r w:rsidRPr="00FC71F8">
        <w:rPr>
          <w:bCs/>
          <w:i/>
          <w:iCs/>
          <w:sz w:val="22"/>
          <w:szCs w:val="22"/>
        </w:rPr>
        <w:t>. Значения стандартных сроков экспозиции</w:t>
      </w:r>
    </w:p>
    <w:p w14:paraId="2ED240B6" w14:textId="77777777" w:rsidR="00DD253B" w:rsidRDefault="00DD253B" w:rsidP="00DD253B">
      <w:pPr>
        <w:pStyle w:val="a4"/>
        <w:suppressAutoHyphens/>
        <w:ind w:firstLine="0"/>
        <w:jc w:val="center"/>
        <w:rPr>
          <w:noProof/>
        </w:rPr>
      </w:pPr>
      <w:r w:rsidRPr="00291209">
        <w:rPr>
          <w:noProof/>
        </w:rPr>
        <mc:AlternateContent>
          <mc:Choice Requires="wps">
            <w:drawing>
              <wp:anchor distT="0" distB="0" distL="114300" distR="114300" simplePos="0" relativeHeight="251762688" behindDoc="0" locked="0" layoutInCell="1" allowOverlap="1" wp14:anchorId="29E1099C" wp14:editId="3A00EB1C">
                <wp:simplePos x="0" y="0"/>
                <wp:positionH relativeFrom="column">
                  <wp:posOffset>1018552</wp:posOffset>
                </wp:positionH>
                <wp:positionV relativeFrom="paragraph">
                  <wp:posOffset>359410</wp:posOffset>
                </wp:positionV>
                <wp:extent cx="3959860" cy="262393"/>
                <wp:effectExtent l="0" t="0" r="21590" b="23495"/>
                <wp:wrapNone/>
                <wp:docPr id="21"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262393"/>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8CEF32" id="Прямоугольник 8" o:spid="_x0000_s1026" style="position:absolute;margin-left:80.2pt;margin-top:28.3pt;width:311.8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" filled="f" strokecolor="red" strokeweight="2pt"/>
            </w:pict>
          </mc:Fallback>
        </mc:AlternateContent>
      </w:r>
      <w:r w:rsidRPr="00E12253">
        <w:rPr>
          <w:noProof/>
        </w:rPr>
        <w:t xml:space="preserve"> </w:t>
      </w:r>
      <w:r>
        <w:rPr>
          <w:noProof/>
        </w:rPr>
        <w:drawing>
          <wp:inline distT="0" distB="0" distL="0" distR="0" wp14:anchorId="100786A2" wp14:editId="0BC4AEA0">
            <wp:extent cx="3960000" cy="2100158"/>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960000" cy="2100158"/>
                    </a:xfrm>
                    <a:prstGeom prst="rect">
                      <a:avLst/>
                    </a:prstGeom>
                    <a:ln>
                      <a:noFill/>
                    </a:ln>
                    <a:extLst>
                      <a:ext uri="{53640926-AAD7-44D8-BBD7-CCE9431645EC}">
                        <a14:shadowObscured xmlns:a14="http://schemas.microsoft.com/office/drawing/2010/main"/>
                      </a:ext>
                    </a:extLst>
                  </pic:spPr>
                </pic:pic>
              </a:graphicData>
            </a:graphic>
          </wp:inline>
        </w:drawing>
      </w:r>
    </w:p>
    <w:p w14:paraId="64F1A1CC" w14:textId="4A8EAF59" w:rsidR="00FC71F8" w:rsidRPr="00FC71F8" w:rsidRDefault="00FC71F8" w:rsidP="00FC71F8">
      <w:pPr>
        <w:pStyle w:val="af0"/>
        <w:spacing w:line="240" w:lineRule="auto"/>
        <w:jc w:val="right"/>
        <w:rPr>
          <w:sz w:val="20"/>
          <w:vertAlign w:val="superscript"/>
        </w:rPr>
      </w:pPr>
      <w:r w:rsidRPr="00FC71F8">
        <w:rPr>
          <w:noProof/>
          <w:sz w:val="20"/>
        </w:rPr>
        <w:t xml:space="preserve">Источник информации: </w:t>
      </w:r>
      <w:r w:rsidRPr="00FC71F8">
        <w:rPr>
          <w:bCs/>
          <w:sz w:val="20"/>
        </w:rPr>
        <w:t xml:space="preserve">Справочник оценщика машин и оборудования под редакцией </w:t>
      </w:r>
      <w:proofErr w:type="spellStart"/>
      <w:r w:rsidRPr="00FC71F8">
        <w:rPr>
          <w:bCs/>
          <w:sz w:val="20"/>
        </w:rPr>
        <w:t>Лейфер</w:t>
      </w:r>
      <w:proofErr w:type="spellEnd"/>
      <w:r w:rsidRPr="00FC71F8">
        <w:rPr>
          <w:bCs/>
          <w:sz w:val="20"/>
        </w:rPr>
        <w:t xml:space="preserve"> Л.А. - г. Нижний Новгород</w:t>
      </w:r>
      <w:r w:rsidRPr="00FC71F8">
        <w:rPr>
          <w:rStyle w:val="af"/>
          <w:sz w:val="20"/>
        </w:rPr>
        <w:t xml:space="preserve">, </w:t>
      </w:r>
      <w:r w:rsidRPr="00FC71F8">
        <w:rPr>
          <w:sz w:val="20"/>
        </w:rPr>
        <w:t>ООО «Приволжский центр методического и информационного обеспечения оценки», 2023 г.</w:t>
      </w:r>
    </w:p>
    <w:p w14:paraId="53096127" w14:textId="77777777" w:rsidR="00DD253B" w:rsidRPr="00FC71F8" w:rsidRDefault="00DD253B" w:rsidP="00FC71F8">
      <w:pPr>
        <w:spacing w:before="120"/>
        <w:ind w:firstLine="567"/>
        <w:jc w:val="both"/>
        <w:rPr>
          <w:rFonts w:eastAsia="Calibri"/>
        </w:rPr>
      </w:pPr>
      <w:r w:rsidRPr="00FC71F8">
        <w:rPr>
          <w:rFonts w:eastAsia="Calibri"/>
        </w:rPr>
        <w:t>По данным «Справочника оценщика машин и оборудования» оцениваемый объект, относящийся к группе «Транспорт и спецтехника общего назначения», обладает «средней» ликвидностью, а срок его реализации составляет в среднем 2-3 месяца.</w:t>
      </w:r>
    </w:p>
    <w:p w14:paraId="6C35369E" w14:textId="77777777" w:rsidR="005F533B" w:rsidRDefault="005F533B" w:rsidP="002220E9">
      <w:pPr>
        <w:pStyle w:val="Default"/>
        <w:spacing w:before="60"/>
        <w:ind w:firstLine="567"/>
        <w:jc w:val="both"/>
        <w:rPr>
          <w:sz w:val="22"/>
          <w:szCs w:val="22"/>
        </w:rPr>
        <w:sectPr w:rsidR="005F533B" w:rsidSect="00B60BD5">
          <w:headerReference w:type="default" r:id="rId34"/>
          <w:footerReference w:type="default" r:id="rId35"/>
          <w:footerReference w:type="first" r:id="rId36"/>
          <w:pgSz w:w="11906" w:h="16838"/>
          <w:pgMar w:top="1134" w:right="850" w:bottom="1134" w:left="1843" w:header="708" w:footer="708" w:gutter="0"/>
          <w:cols w:space="708"/>
          <w:titlePg/>
          <w:docGrid w:linePitch="360"/>
        </w:sectPr>
      </w:pPr>
    </w:p>
    <w:p w14:paraId="4FE962AE" w14:textId="3B57C16B" w:rsidR="00B53ECA" w:rsidRPr="00D07BAA" w:rsidRDefault="00CD4055" w:rsidP="00230674">
      <w:pPr>
        <w:pStyle w:val="1"/>
      </w:pPr>
      <w:bookmarkStart w:id="148" w:name="_Toc146643994"/>
      <w:bookmarkStart w:id="149" w:name="_Toc146727927"/>
      <w:bookmarkStart w:id="150" w:name="_Toc147406788"/>
      <w:bookmarkStart w:id="151" w:name="_Toc176797244"/>
      <w:r w:rsidRPr="00D07BAA">
        <w:lastRenderedPageBreak/>
        <w:t xml:space="preserve">Описание процесса оценки </w:t>
      </w:r>
      <w:r>
        <w:t>о</w:t>
      </w:r>
      <w:r w:rsidRPr="00D07BAA">
        <w:t>бъекта оценки в части применения доходного, затратного и сравнительного подходов к оценке</w:t>
      </w:r>
      <w:bookmarkEnd w:id="148"/>
      <w:bookmarkEnd w:id="149"/>
      <w:bookmarkEnd w:id="150"/>
      <w:bookmarkEnd w:id="151"/>
    </w:p>
    <w:p w14:paraId="477B9510" w14:textId="58CC6582" w:rsidR="00B53ECA" w:rsidRPr="00D76081" w:rsidRDefault="004813F4" w:rsidP="00D76081">
      <w:pPr>
        <w:pStyle w:val="2"/>
        <w:tabs>
          <w:tab w:val="clear" w:pos="1288"/>
          <w:tab w:val="num" w:pos="142"/>
        </w:tabs>
        <w:ind w:left="709" w:hanging="709"/>
      </w:pPr>
      <w:bookmarkStart w:id="152" w:name="_Toc176797245"/>
      <w:r>
        <w:t>Используемые термины и определения</w:t>
      </w:r>
      <w:bookmarkEnd w:id="152"/>
    </w:p>
    <w:p w14:paraId="5BFFC661" w14:textId="31AEC767"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15</w:t>
      </w:r>
      <w:r w:rsidRPr="004813F4">
        <w:rPr>
          <w:color w:val="auto"/>
          <w:sz w:val="22"/>
          <w:szCs w:val="22"/>
        </w:rPr>
        <w:fldChar w:fldCharType="end"/>
      </w:r>
      <w:r w:rsidRPr="004813F4">
        <w:rPr>
          <w:color w:val="auto"/>
          <w:sz w:val="22"/>
          <w:szCs w:val="22"/>
        </w:rPr>
        <w:t xml:space="preserve">. </w:t>
      </w:r>
      <w:r w:rsidRPr="004813F4">
        <w:rPr>
          <w:rFonts w:eastAsia="Calibri"/>
          <w:color w:val="auto"/>
          <w:sz w:val="22"/>
          <w:szCs w:val="22"/>
        </w:rPr>
        <w:t>Термины и определения согласно Федеральному стандарту оценки «Структура федеральных стандартов оценки и основные понятия, используемые в федеральных стандартах оценки (ФСО I)», утвержденному приказом Минэкономразвития России от 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F6C8744" w14:textId="77777777" w:rsidTr="004813F4">
        <w:trPr>
          <w:trHeight w:val="20"/>
          <w:jc w:val="center"/>
        </w:trPr>
        <w:tc>
          <w:tcPr>
            <w:tcW w:w="2038" w:type="dxa"/>
          </w:tcPr>
          <w:p w14:paraId="0E33CE41" w14:textId="77777777" w:rsidR="004813F4" w:rsidRPr="00CD4055" w:rsidRDefault="004813F4" w:rsidP="008D388F">
            <w:pPr>
              <w:pStyle w:val="Default"/>
              <w:rPr>
                <w:sz w:val="18"/>
                <w:szCs w:val="18"/>
              </w:rPr>
            </w:pPr>
            <w:r w:rsidRPr="00CD4055">
              <w:rPr>
                <w:sz w:val="18"/>
                <w:szCs w:val="18"/>
              </w:rPr>
              <w:t>Оценка стоимости</w:t>
            </w:r>
          </w:p>
        </w:tc>
        <w:tc>
          <w:tcPr>
            <w:tcW w:w="7073" w:type="dxa"/>
          </w:tcPr>
          <w:p w14:paraId="747C4B95" w14:textId="77777777" w:rsidR="004813F4" w:rsidRPr="00CD4055" w:rsidRDefault="004813F4" w:rsidP="008D388F">
            <w:pPr>
              <w:pStyle w:val="Default"/>
              <w:jc w:val="both"/>
              <w:rPr>
                <w:sz w:val="18"/>
                <w:szCs w:val="18"/>
              </w:rPr>
            </w:pPr>
            <w:r w:rsidRPr="00CD4055">
              <w:rPr>
                <w:sz w:val="18"/>
                <w:szCs w:val="18"/>
              </w:rPr>
              <w:t>Оценка стоимости представляет собой определение стоимости объекта оценки в соответствии с федеральными стандартами оценки.</w:t>
            </w:r>
          </w:p>
        </w:tc>
      </w:tr>
      <w:tr w:rsidR="004813F4" w:rsidRPr="00CD4055" w14:paraId="3B03E766" w14:textId="77777777" w:rsidTr="004813F4">
        <w:trPr>
          <w:trHeight w:val="20"/>
          <w:jc w:val="center"/>
        </w:trPr>
        <w:tc>
          <w:tcPr>
            <w:tcW w:w="2038" w:type="dxa"/>
          </w:tcPr>
          <w:p w14:paraId="618E2A85" w14:textId="77777777" w:rsidR="004813F4" w:rsidRPr="00CD4055" w:rsidRDefault="004813F4" w:rsidP="008D388F">
            <w:pPr>
              <w:pStyle w:val="Default"/>
              <w:rPr>
                <w:color w:val="auto"/>
                <w:sz w:val="18"/>
                <w:szCs w:val="18"/>
              </w:rPr>
            </w:pPr>
            <w:r w:rsidRPr="00CD4055">
              <w:rPr>
                <w:color w:val="auto"/>
                <w:sz w:val="18"/>
                <w:szCs w:val="18"/>
              </w:rPr>
              <w:t xml:space="preserve">Стоимость Объекта Оценки </w:t>
            </w:r>
          </w:p>
        </w:tc>
        <w:tc>
          <w:tcPr>
            <w:tcW w:w="7073" w:type="dxa"/>
          </w:tcPr>
          <w:p w14:paraId="260222F5" w14:textId="77777777" w:rsidR="004813F4" w:rsidRPr="00CD4055" w:rsidRDefault="004813F4" w:rsidP="008D388F">
            <w:pPr>
              <w:pStyle w:val="Default"/>
              <w:jc w:val="both"/>
              <w:rPr>
                <w:color w:val="auto"/>
                <w:sz w:val="18"/>
                <w:szCs w:val="18"/>
              </w:rPr>
            </w:pPr>
            <w:r w:rsidRPr="00CD4055">
              <w:rPr>
                <w:color w:val="auto"/>
                <w:sz w:val="18"/>
                <w:szCs w:val="18"/>
              </w:rPr>
              <w:t>Стоимость представляет собой меру ценности объекта для участников рынка или конкретных лиц, выраженную в виде денежной суммы, определенную на конкретную дату в соответствии с конкретным видом стоимости, установленным федеральными стандартами оценки.</w:t>
            </w:r>
          </w:p>
        </w:tc>
      </w:tr>
      <w:tr w:rsidR="004813F4" w:rsidRPr="00CD4055" w14:paraId="250B287E" w14:textId="77777777" w:rsidTr="004813F4">
        <w:trPr>
          <w:trHeight w:val="20"/>
          <w:jc w:val="center"/>
        </w:trPr>
        <w:tc>
          <w:tcPr>
            <w:tcW w:w="2038" w:type="dxa"/>
          </w:tcPr>
          <w:p w14:paraId="1FD0F818" w14:textId="77777777" w:rsidR="004813F4" w:rsidRPr="00CD4055" w:rsidRDefault="004813F4" w:rsidP="008D388F">
            <w:pPr>
              <w:pStyle w:val="Default"/>
              <w:rPr>
                <w:color w:val="auto"/>
                <w:sz w:val="18"/>
                <w:szCs w:val="18"/>
              </w:rPr>
            </w:pPr>
            <w:r w:rsidRPr="00CD4055">
              <w:rPr>
                <w:color w:val="auto"/>
                <w:sz w:val="18"/>
                <w:szCs w:val="18"/>
              </w:rPr>
              <w:t xml:space="preserve">Цена </w:t>
            </w:r>
          </w:p>
        </w:tc>
        <w:tc>
          <w:tcPr>
            <w:tcW w:w="7073" w:type="dxa"/>
          </w:tcPr>
          <w:p w14:paraId="2ECA6180" w14:textId="77777777" w:rsidR="004813F4" w:rsidRPr="00CD4055" w:rsidRDefault="004813F4" w:rsidP="008D388F">
            <w:pPr>
              <w:pStyle w:val="Default"/>
              <w:jc w:val="both"/>
              <w:rPr>
                <w:color w:val="auto"/>
                <w:sz w:val="18"/>
                <w:szCs w:val="18"/>
              </w:rPr>
            </w:pPr>
            <w:r w:rsidRPr="00CD4055">
              <w:rPr>
                <w:color w:val="auto"/>
                <w:sz w:val="18"/>
                <w:szCs w:val="18"/>
              </w:rPr>
              <w:t>Цена представляет собой денежную сумму, запрашиваемую, предлагаемую или уплачиваемую участниками в результате совершенной или предполагаемой сделки.</w:t>
            </w:r>
          </w:p>
        </w:tc>
      </w:tr>
      <w:tr w:rsidR="004813F4" w:rsidRPr="00CD4055" w14:paraId="2281F03D" w14:textId="77777777" w:rsidTr="004813F4">
        <w:trPr>
          <w:trHeight w:val="20"/>
          <w:jc w:val="center"/>
        </w:trPr>
        <w:tc>
          <w:tcPr>
            <w:tcW w:w="2038" w:type="dxa"/>
          </w:tcPr>
          <w:p w14:paraId="381D3E12" w14:textId="77777777" w:rsidR="004813F4" w:rsidRPr="00CD4055" w:rsidRDefault="004813F4" w:rsidP="008D388F">
            <w:pPr>
              <w:pStyle w:val="Default"/>
              <w:rPr>
                <w:color w:val="auto"/>
                <w:sz w:val="18"/>
                <w:szCs w:val="18"/>
              </w:rPr>
            </w:pPr>
            <w:r w:rsidRPr="00CD4055">
              <w:rPr>
                <w:color w:val="auto"/>
                <w:sz w:val="18"/>
                <w:szCs w:val="18"/>
              </w:rPr>
              <w:t>Цель оценки</w:t>
            </w:r>
          </w:p>
        </w:tc>
        <w:tc>
          <w:tcPr>
            <w:tcW w:w="7073" w:type="dxa"/>
          </w:tcPr>
          <w:p w14:paraId="54E2F947" w14:textId="77777777" w:rsidR="004813F4" w:rsidRPr="00CD4055" w:rsidRDefault="004813F4" w:rsidP="008D388F">
            <w:pPr>
              <w:pStyle w:val="Default"/>
              <w:jc w:val="both"/>
              <w:rPr>
                <w:color w:val="auto"/>
                <w:sz w:val="18"/>
                <w:szCs w:val="18"/>
              </w:rPr>
            </w:pPr>
            <w:r w:rsidRPr="00CD4055">
              <w:rPr>
                <w:color w:val="auto"/>
                <w:sz w:val="18"/>
                <w:szCs w:val="18"/>
              </w:rPr>
              <w:t>Цель оценки представляет собой предполагаемое использование результата оценки, отражающее случаи обязательной оценки, установленные законодательством Российской Федерации, и (или) иные причины, в связи с которыми возникла необходимость определения стоимости объекта оценки.</w:t>
            </w:r>
          </w:p>
        </w:tc>
      </w:tr>
      <w:tr w:rsidR="004813F4" w:rsidRPr="00CD4055" w14:paraId="3241825A" w14:textId="77777777" w:rsidTr="004813F4">
        <w:trPr>
          <w:trHeight w:val="20"/>
          <w:jc w:val="center"/>
        </w:trPr>
        <w:tc>
          <w:tcPr>
            <w:tcW w:w="2038" w:type="dxa"/>
          </w:tcPr>
          <w:p w14:paraId="6DEA06A9" w14:textId="77777777" w:rsidR="004813F4" w:rsidRPr="00CD4055" w:rsidRDefault="004813F4" w:rsidP="008D388F">
            <w:pPr>
              <w:pStyle w:val="Default"/>
              <w:rPr>
                <w:color w:val="auto"/>
                <w:sz w:val="18"/>
                <w:szCs w:val="18"/>
              </w:rPr>
            </w:pPr>
            <w:r w:rsidRPr="00CD4055">
              <w:rPr>
                <w:color w:val="auto"/>
                <w:sz w:val="18"/>
                <w:szCs w:val="18"/>
              </w:rPr>
              <w:t>Допущение</w:t>
            </w:r>
          </w:p>
        </w:tc>
        <w:tc>
          <w:tcPr>
            <w:tcW w:w="7073" w:type="dxa"/>
          </w:tcPr>
          <w:p w14:paraId="460E6B91" w14:textId="77777777" w:rsidR="004813F4" w:rsidRPr="00CD4055" w:rsidRDefault="004813F4" w:rsidP="008D388F">
            <w:pPr>
              <w:pStyle w:val="Default"/>
              <w:jc w:val="both"/>
              <w:rPr>
                <w:color w:val="auto"/>
                <w:sz w:val="18"/>
                <w:szCs w:val="18"/>
              </w:rPr>
            </w:pPr>
            <w:r w:rsidRPr="00CD4055">
              <w:rPr>
                <w:color w:val="auto"/>
                <w:sz w:val="18"/>
                <w:szCs w:val="18"/>
              </w:rPr>
              <w:t>Допущение представляет собой предположение, принимаемое как верное и касающееся фактов, условий или обстоятельств, связанных с объектом оценки, целью оценки, ограничениями оценки, используемой информацией или подходами (методами) к оценке.</w:t>
            </w:r>
          </w:p>
        </w:tc>
      </w:tr>
      <w:tr w:rsidR="004813F4" w:rsidRPr="00CD4055" w14:paraId="6685A553" w14:textId="77777777" w:rsidTr="004813F4">
        <w:trPr>
          <w:trHeight w:val="20"/>
          <w:jc w:val="center"/>
        </w:trPr>
        <w:tc>
          <w:tcPr>
            <w:tcW w:w="2038" w:type="dxa"/>
          </w:tcPr>
          <w:p w14:paraId="16328705" w14:textId="77777777" w:rsidR="004813F4" w:rsidRPr="00CD4055" w:rsidRDefault="004813F4" w:rsidP="008D388F">
            <w:pPr>
              <w:pStyle w:val="Default"/>
              <w:rPr>
                <w:color w:val="auto"/>
                <w:sz w:val="18"/>
                <w:szCs w:val="18"/>
              </w:rPr>
            </w:pPr>
            <w:r w:rsidRPr="00CD4055">
              <w:rPr>
                <w:color w:val="auto"/>
                <w:sz w:val="18"/>
                <w:szCs w:val="18"/>
              </w:rPr>
              <w:t xml:space="preserve">Подход к оценке </w:t>
            </w:r>
          </w:p>
        </w:tc>
        <w:tc>
          <w:tcPr>
            <w:tcW w:w="7073" w:type="dxa"/>
          </w:tcPr>
          <w:p w14:paraId="2B7299DE" w14:textId="77777777" w:rsidR="004813F4" w:rsidRPr="00CD4055" w:rsidRDefault="004813F4" w:rsidP="008D388F">
            <w:pPr>
              <w:pStyle w:val="Default"/>
              <w:jc w:val="both"/>
              <w:rPr>
                <w:color w:val="auto"/>
                <w:sz w:val="18"/>
                <w:szCs w:val="18"/>
              </w:rPr>
            </w:pPr>
            <w:r w:rsidRPr="00CD4055">
              <w:rPr>
                <w:color w:val="auto"/>
                <w:sz w:val="18"/>
                <w:szCs w:val="18"/>
              </w:rPr>
              <w:t>Подход к оценке представляет собой совокупность методов оценки, основанных на общей методологии.</w:t>
            </w:r>
          </w:p>
        </w:tc>
      </w:tr>
      <w:tr w:rsidR="004813F4" w:rsidRPr="00CD4055" w14:paraId="27B32EB8" w14:textId="77777777" w:rsidTr="004813F4">
        <w:trPr>
          <w:trHeight w:val="20"/>
          <w:jc w:val="center"/>
        </w:trPr>
        <w:tc>
          <w:tcPr>
            <w:tcW w:w="2038" w:type="dxa"/>
          </w:tcPr>
          <w:p w14:paraId="30244C87" w14:textId="77777777" w:rsidR="004813F4" w:rsidRPr="00CD4055" w:rsidRDefault="004813F4" w:rsidP="008D388F">
            <w:pPr>
              <w:pStyle w:val="Default"/>
              <w:rPr>
                <w:color w:val="auto"/>
                <w:sz w:val="18"/>
                <w:szCs w:val="18"/>
              </w:rPr>
            </w:pPr>
            <w:r w:rsidRPr="00CD4055">
              <w:rPr>
                <w:color w:val="auto"/>
                <w:sz w:val="18"/>
                <w:szCs w:val="18"/>
              </w:rPr>
              <w:t xml:space="preserve">Метод оценки </w:t>
            </w:r>
          </w:p>
        </w:tc>
        <w:tc>
          <w:tcPr>
            <w:tcW w:w="7073" w:type="dxa"/>
          </w:tcPr>
          <w:p w14:paraId="7B9895AE" w14:textId="77777777" w:rsidR="004813F4" w:rsidRPr="00CD4055" w:rsidRDefault="004813F4" w:rsidP="008D388F">
            <w:pPr>
              <w:pStyle w:val="Default"/>
              <w:jc w:val="both"/>
              <w:rPr>
                <w:color w:val="auto"/>
                <w:sz w:val="18"/>
                <w:szCs w:val="18"/>
              </w:rPr>
            </w:pPr>
            <w:r w:rsidRPr="00CD4055">
              <w:rPr>
                <w:color w:val="auto"/>
                <w:sz w:val="18"/>
                <w:szCs w:val="18"/>
              </w:rPr>
              <w:t>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tc>
      </w:tr>
      <w:tr w:rsidR="004813F4" w:rsidRPr="00CD4055" w14:paraId="3C9CAC27" w14:textId="77777777" w:rsidTr="004813F4">
        <w:trPr>
          <w:trHeight w:val="20"/>
          <w:jc w:val="center"/>
        </w:trPr>
        <w:tc>
          <w:tcPr>
            <w:tcW w:w="2038" w:type="dxa"/>
          </w:tcPr>
          <w:p w14:paraId="20142216" w14:textId="77777777" w:rsidR="004813F4" w:rsidRPr="00CD4055" w:rsidRDefault="004813F4" w:rsidP="008D388F">
            <w:pPr>
              <w:pStyle w:val="Default"/>
              <w:rPr>
                <w:color w:val="auto"/>
                <w:sz w:val="18"/>
                <w:szCs w:val="18"/>
              </w:rPr>
            </w:pPr>
            <w:r w:rsidRPr="00CD4055">
              <w:rPr>
                <w:color w:val="auto"/>
                <w:sz w:val="18"/>
                <w:szCs w:val="18"/>
              </w:rPr>
              <w:t>Методические рекомендации</w:t>
            </w:r>
          </w:p>
        </w:tc>
        <w:tc>
          <w:tcPr>
            <w:tcW w:w="7073" w:type="dxa"/>
          </w:tcPr>
          <w:p w14:paraId="3F6C6648" w14:textId="77777777" w:rsidR="004813F4" w:rsidRPr="00CD4055" w:rsidRDefault="004813F4" w:rsidP="008D388F">
            <w:pPr>
              <w:pStyle w:val="Default"/>
              <w:jc w:val="both"/>
              <w:rPr>
                <w:color w:val="auto"/>
                <w:sz w:val="18"/>
                <w:szCs w:val="18"/>
              </w:rPr>
            </w:pPr>
            <w:r w:rsidRPr="00CD4055">
              <w:rPr>
                <w:color w:val="auto"/>
                <w:sz w:val="18"/>
                <w:szCs w:val="18"/>
              </w:rPr>
              <w:t>Методические рекомендации по оценке представляют собой методические рекомендации по оценке, разработанные в целях развития положений утвержденных федеральных стандартов оценки и одобренные советом по оценочной деятельности при Минэкономразвития России.</w:t>
            </w:r>
          </w:p>
        </w:tc>
      </w:tr>
      <w:tr w:rsidR="004813F4" w:rsidRPr="00CD4055" w14:paraId="18387DC5" w14:textId="77777777" w:rsidTr="004813F4">
        <w:trPr>
          <w:trHeight w:val="20"/>
          <w:jc w:val="center"/>
        </w:trPr>
        <w:tc>
          <w:tcPr>
            <w:tcW w:w="2038" w:type="dxa"/>
          </w:tcPr>
          <w:p w14:paraId="61851F65" w14:textId="77777777" w:rsidR="004813F4" w:rsidRPr="00CD4055" w:rsidRDefault="004813F4" w:rsidP="008D388F">
            <w:pPr>
              <w:pStyle w:val="Default"/>
              <w:rPr>
                <w:color w:val="auto"/>
                <w:sz w:val="18"/>
                <w:szCs w:val="18"/>
              </w:rPr>
            </w:pPr>
            <w:r w:rsidRPr="00CD4055">
              <w:rPr>
                <w:color w:val="auto"/>
                <w:sz w:val="18"/>
                <w:szCs w:val="18"/>
              </w:rPr>
              <w:t xml:space="preserve">Итоговая стоимость Объекта Оценки </w:t>
            </w:r>
          </w:p>
        </w:tc>
        <w:tc>
          <w:tcPr>
            <w:tcW w:w="7073" w:type="dxa"/>
          </w:tcPr>
          <w:p w14:paraId="4B124D9E" w14:textId="77777777" w:rsidR="004813F4" w:rsidRPr="00CD4055" w:rsidRDefault="004813F4" w:rsidP="008D388F">
            <w:pPr>
              <w:pStyle w:val="Default"/>
              <w:jc w:val="both"/>
              <w:rPr>
                <w:color w:val="auto"/>
                <w:sz w:val="18"/>
                <w:szCs w:val="18"/>
              </w:rPr>
            </w:pPr>
            <w:r w:rsidRPr="00CD4055">
              <w:rPr>
                <w:color w:val="auto"/>
                <w:sz w:val="18"/>
                <w:szCs w:val="18"/>
              </w:rPr>
              <w:t>Результат оценки (итоговая стоимость объекта оценки) представляет собой стоимость объекта, определенную на основе профессионального суждения оценщика для конкретной цели оценки с учетом допущений и ограничений оценки. Результат оценки выражается в рублях или иной валюте в соответствии с заданием на оценку с указанием эквивалента в рублях. Результат оценки может быть представлен в виде числа и (или) интервала значений, являться результатом математического округления.</w:t>
            </w:r>
          </w:p>
        </w:tc>
      </w:tr>
      <w:tr w:rsidR="004813F4" w:rsidRPr="00CD4055" w14:paraId="14E80E1A" w14:textId="77777777" w:rsidTr="004813F4">
        <w:trPr>
          <w:trHeight w:val="20"/>
          <w:jc w:val="center"/>
        </w:trPr>
        <w:tc>
          <w:tcPr>
            <w:tcW w:w="2038" w:type="dxa"/>
          </w:tcPr>
          <w:p w14:paraId="4A3D9A19" w14:textId="77777777" w:rsidR="004813F4" w:rsidRPr="00CD4055" w:rsidRDefault="004813F4" w:rsidP="008D388F">
            <w:pPr>
              <w:pStyle w:val="Default"/>
              <w:rPr>
                <w:sz w:val="18"/>
                <w:szCs w:val="18"/>
              </w:rPr>
            </w:pPr>
            <w:r w:rsidRPr="00CD4055">
              <w:rPr>
                <w:sz w:val="18"/>
                <w:szCs w:val="18"/>
              </w:rPr>
              <w:t xml:space="preserve">Пользователи отчета </w:t>
            </w:r>
          </w:p>
        </w:tc>
        <w:tc>
          <w:tcPr>
            <w:tcW w:w="7073" w:type="dxa"/>
          </w:tcPr>
          <w:p w14:paraId="384D9F61" w14:textId="77777777" w:rsidR="004813F4" w:rsidRPr="00CD4055" w:rsidRDefault="004813F4" w:rsidP="008D388F">
            <w:pPr>
              <w:pStyle w:val="Default"/>
              <w:jc w:val="both"/>
              <w:rPr>
                <w:sz w:val="18"/>
                <w:szCs w:val="18"/>
              </w:rPr>
            </w:pPr>
            <w:r w:rsidRPr="00CD4055">
              <w:rPr>
                <w:sz w:val="18"/>
                <w:szCs w:val="18"/>
              </w:rPr>
              <w:t>Пользователями результата оценки, отчета об оценке могут являться заказчик оценки и иные лица в соответствии с целью оценки.</w:t>
            </w:r>
          </w:p>
        </w:tc>
      </w:tr>
      <w:tr w:rsidR="004813F4" w:rsidRPr="00CD4055" w14:paraId="4F8D591B" w14:textId="77777777" w:rsidTr="004813F4">
        <w:trPr>
          <w:trHeight w:val="20"/>
          <w:jc w:val="center"/>
        </w:trPr>
        <w:tc>
          <w:tcPr>
            <w:tcW w:w="2038" w:type="dxa"/>
          </w:tcPr>
          <w:p w14:paraId="2571C853" w14:textId="77777777" w:rsidR="004813F4" w:rsidRPr="00CD4055" w:rsidRDefault="004813F4" w:rsidP="008D388F">
            <w:pPr>
              <w:pStyle w:val="Default"/>
              <w:rPr>
                <w:sz w:val="18"/>
                <w:szCs w:val="18"/>
              </w:rPr>
            </w:pPr>
            <w:r w:rsidRPr="00CD4055">
              <w:rPr>
                <w:sz w:val="18"/>
                <w:szCs w:val="18"/>
              </w:rPr>
              <w:t>Существенность</w:t>
            </w:r>
          </w:p>
        </w:tc>
        <w:tc>
          <w:tcPr>
            <w:tcW w:w="7073" w:type="dxa"/>
          </w:tcPr>
          <w:p w14:paraId="191ED991" w14:textId="77777777" w:rsidR="004813F4" w:rsidRPr="00CD4055" w:rsidRDefault="004813F4" w:rsidP="008D388F">
            <w:pPr>
              <w:pStyle w:val="Default"/>
              <w:jc w:val="both"/>
              <w:rPr>
                <w:sz w:val="18"/>
                <w:szCs w:val="18"/>
              </w:rPr>
            </w:pPr>
            <w:r w:rsidRPr="00CD4055">
              <w:rPr>
                <w:sz w:val="18"/>
                <w:szCs w:val="18"/>
              </w:rPr>
              <w:t>Существенность представляет собой степень влияния информации, допущений, ограничений оценки и проведенных расчетов на результат оценки. Существенность может не иметь количественного измерения. Для определения уровня существенности требуется профессиональное суждение в области оценочной деятельности.</w:t>
            </w:r>
          </w:p>
        </w:tc>
      </w:tr>
      <w:tr w:rsidR="004813F4" w:rsidRPr="00CD4055" w14:paraId="058D2B7C" w14:textId="77777777" w:rsidTr="004813F4">
        <w:trPr>
          <w:trHeight w:val="20"/>
          <w:jc w:val="center"/>
        </w:trPr>
        <w:tc>
          <w:tcPr>
            <w:tcW w:w="2038" w:type="dxa"/>
          </w:tcPr>
          <w:p w14:paraId="7CA03AF2" w14:textId="77777777" w:rsidR="004813F4" w:rsidRPr="00CD4055" w:rsidRDefault="004813F4" w:rsidP="008D388F">
            <w:pPr>
              <w:pStyle w:val="Default"/>
              <w:rPr>
                <w:sz w:val="18"/>
                <w:szCs w:val="18"/>
              </w:rPr>
            </w:pPr>
            <w:r w:rsidRPr="00CD4055">
              <w:rPr>
                <w:sz w:val="18"/>
                <w:szCs w:val="18"/>
              </w:rPr>
              <w:t>Понятия "должен", "следует", "может"</w:t>
            </w:r>
          </w:p>
        </w:tc>
        <w:tc>
          <w:tcPr>
            <w:tcW w:w="7073" w:type="dxa"/>
          </w:tcPr>
          <w:p w14:paraId="2A024376" w14:textId="77777777" w:rsidR="004813F4" w:rsidRPr="00CD4055" w:rsidRDefault="004813F4" w:rsidP="008D388F">
            <w:pPr>
              <w:pStyle w:val="Default"/>
              <w:jc w:val="both"/>
              <w:rPr>
                <w:sz w:val="18"/>
                <w:szCs w:val="18"/>
              </w:rPr>
            </w:pPr>
            <w:r w:rsidRPr="00CD4055">
              <w:rPr>
                <w:sz w:val="18"/>
                <w:szCs w:val="18"/>
              </w:rPr>
              <w:t>1) понятие "должен" указывает на безусловную обязанность оценщика выполнить то или иное действие. Оценщик должен выполнять требование в каждом случае, когда имеет место такое указание в федеральных стандартах оценки;</w:t>
            </w:r>
          </w:p>
          <w:p w14:paraId="33E2CEEC" w14:textId="77777777" w:rsidR="004813F4" w:rsidRPr="00CD4055" w:rsidRDefault="004813F4" w:rsidP="008D388F">
            <w:pPr>
              <w:pStyle w:val="Default"/>
              <w:jc w:val="both"/>
              <w:rPr>
                <w:sz w:val="18"/>
                <w:szCs w:val="18"/>
              </w:rPr>
            </w:pPr>
            <w:r w:rsidRPr="00CD4055">
              <w:rPr>
                <w:sz w:val="18"/>
                <w:szCs w:val="18"/>
              </w:rPr>
              <w:t>2) понятие "следует" указывает на предпочтительные действия оценщика. В каждом случае оценщик рассматривает возможность и целесообразность выполнения требования и при наличии оснований вправе отказаться от его выполнения;</w:t>
            </w:r>
          </w:p>
          <w:p w14:paraId="1F291166" w14:textId="77777777" w:rsidR="004813F4" w:rsidRPr="00CD4055" w:rsidRDefault="004813F4" w:rsidP="008D388F">
            <w:pPr>
              <w:pStyle w:val="Default"/>
              <w:jc w:val="both"/>
              <w:rPr>
                <w:sz w:val="18"/>
                <w:szCs w:val="18"/>
              </w:rPr>
            </w:pPr>
            <w:r w:rsidRPr="00CD4055">
              <w:rPr>
                <w:sz w:val="18"/>
                <w:szCs w:val="18"/>
              </w:rPr>
              <w:t>3) понятие "может" указывает на действия, которые не являются обязательными. В этой области реализуется профессиональное суждение оценщика использовать либо не использовать ту или иную возможность.</w:t>
            </w:r>
          </w:p>
        </w:tc>
      </w:tr>
    </w:tbl>
    <w:p w14:paraId="714841F3" w14:textId="739EF5B2"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16</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«Виды стоимости (ФСО II)»,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6893F9B2" w14:textId="77777777" w:rsidTr="00CD4055">
        <w:trPr>
          <w:trHeight w:val="20"/>
          <w:jc w:val="center"/>
        </w:trPr>
        <w:tc>
          <w:tcPr>
            <w:tcW w:w="2038" w:type="dxa"/>
          </w:tcPr>
          <w:p w14:paraId="40F251D0" w14:textId="77777777" w:rsidR="004813F4" w:rsidRPr="00CD4055" w:rsidRDefault="004813F4" w:rsidP="008D388F">
            <w:pPr>
              <w:pStyle w:val="Default"/>
              <w:rPr>
                <w:sz w:val="18"/>
                <w:szCs w:val="18"/>
              </w:rPr>
            </w:pPr>
            <w:r w:rsidRPr="00CD4055">
              <w:rPr>
                <w:sz w:val="18"/>
                <w:szCs w:val="18"/>
              </w:rPr>
              <w:t xml:space="preserve">Виды стоимости </w:t>
            </w:r>
          </w:p>
        </w:tc>
        <w:tc>
          <w:tcPr>
            <w:tcW w:w="7073" w:type="dxa"/>
          </w:tcPr>
          <w:p w14:paraId="2B397088" w14:textId="77777777" w:rsidR="004813F4" w:rsidRPr="00CD4055" w:rsidRDefault="004813F4" w:rsidP="008D388F">
            <w:pPr>
              <w:pStyle w:val="Default"/>
              <w:jc w:val="both"/>
              <w:rPr>
                <w:sz w:val="18"/>
                <w:szCs w:val="18"/>
              </w:rPr>
            </w:pPr>
            <w:r w:rsidRPr="00CD4055">
              <w:rPr>
                <w:sz w:val="18"/>
                <w:szCs w:val="18"/>
              </w:rPr>
              <w:t xml:space="preserve">При осуществлении оценочной деятельности используются следующие виды стоимости Объекта Оценки: </w:t>
            </w:r>
          </w:p>
          <w:p w14:paraId="559ECE52" w14:textId="77777777" w:rsidR="004813F4" w:rsidRPr="00CD4055" w:rsidRDefault="004813F4" w:rsidP="008D388F">
            <w:pPr>
              <w:pStyle w:val="Default"/>
              <w:rPr>
                <w:sz w:val="18"/>
                <w:szCs w:val="18"/>
              </w:rPr>
            </w:pPr>
            <w:r w:rsidRPr="00CD4055">
              <w:rPr>
                <w:sz w:val="18"/>
                <w:szCs w:val="18"/>
              </w:rPr>
              <w:t>1) рыночная стоимость;</w:t>
            </w:r>
          </w:p>
          <w:p w14:paraId="485E137A" w14:textId="77777777" w:rsidR="004813F4" w:rsidRPr="00CD4055" w:rsidRDefault="004813F4" w:rsidP="008D388F">
            <w:pPr>
              <w:pStyle w:val="Default"/>
              <w:rPr>
                <w:sz w:val="18"/>
                <w:szCs w:val="18"/>
              </w:rPr>
            </w:pPr>
            <w:r w:rsidRPr="00CD4055">
              <w:rPr>
                <w:sz w:val="18"/>
                <w:szCs w:val="18"/>
              </w:rPr>
              <w:t>2) равновесная стоимость;</w:t>
            </w:r>
          </w:p>
          <w:p w14:paraId="5C1E1A8B" w14:textId="77777777" w:rsidR="004813F4" w:rsidRPr="00CD4055" w:rsidRDefault="004813F4" w:rsidP="008D388F">
            <w:pPr>
              <w:pStyle w:val="Default"/>
              <w:rPr>
                <w:sz w:val="18"/>
                <w:szCs w:val="18"/>
              </w:rPr>
            </w:pPr>
            <w:r w:rsidRPr="00CD4055">
              <w:rPr>
                <w:sz w:val="18"/>
                <w:szCs w:val="18"/>
              </w:rPr>
              <w:t>3) инвестиционная стоимость;</w:t>
            </w:r>
          </w:p>
          <w:p w14:paraId="09ED1D91" w14:textId="77777777" w:rsidR="004813F4" w:rsidRPr="00CD4055" w:rsidRDefault="004813F4" w:rsidP="008D388F">
            <w:pPr>
              <w:pStyle w:val="Default"/>
              <w:jc w:val="both"/>
              <w:rPr>
                <w:sz w:val="18"/>
                <w:szCs w:val="18"/>
              </w:rPr>
            </w:pPr>
            <w:r w:rsidRPr="00CD4055">
              <w:rPr>
                <w:sz w:val="18"/>
                <w:szCs w:val="18"/>
              </w:rPr>
              <w:t>4) иные виды стоимости, предусмотренные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tc>
      </w:tr>
      <w:tr w:rsidR="004813F4" w:rsidRPr="00CD4055" w14:paraId="48774455" w14:textId="77777777" w:rsidTr="00CD4055">
        <w:trPr>
          <w:trHeight w:val="20"/>
          <w:jc w:val="center"/>
        </w:trPr>
        <w:tc>
          <w:tcPr>
            <w:tcW w:w="2038" w:type="dxa"/>
          </w:tcPr>
          <w:p w14:paraId="0FDF2072" w14:textId="77777777" w:rsidR="004813F4" w:rsidRPr="00CD4055" w:rsidRDefault="004813F4" w:rsidP="008D388F">
            <w:pPr>
              <w:pStyle w:val="Default"/>
              <w:rPr>
                <w:sz w:val="18"/>
                <w:szCs w:val="18"/>
              </w:rPr>
            </w:pPr>
            <w:r w:rsidRPr="00CD4055">
              <w:rPr>
                <w:sz w:val="18"/>
                <w:szCs w:val="18"/>
              </w:rPr>
              <w:t>Рыночная стоимость</w:t>
            </w:r>
          </w:p>
        </w:tc>
        <w:tc>
          <w:tcPr>
            <w:tcW w:w="7073" w:type="dxa"/>
          </w:tcPr>
          <w:p w14:paraId="7DEC75C6" w14:textId="77777777" w:rsidR="004813F4" w:rsidRPr="00CD4055" w:rsidRDefault="004813F4" w:rsidP="008D388F">
            <w:pPr>
              <w:pStyle w:val="Default"/>
              <w:jc w:val="both"/>
              <w:rPr>
                <w:sz w:val="18"/>
                <w:szCs w:val="18"/>
              </w:rPr>
            </w:pPr>
            <w:r w:rsidRPr="00CD4055">
              <w:rPr>
                <w:sz w:val="18"/>
                <w:szCs w:val="18"/>
              </w:rPr>
              <w:t xml:space="preserve">Рыночной стоимостью объекта оценки понимается наиболее вероятная цена, по которой данный объект оценки может быть отчужден на открытом рынке в условиях конкуренции, когда стороны сделки действуют разумно, располагая всей необходимой информацией, а на величине цены сделки не отражаются какие-либо чрезвычайные обстоятельства, то есть когда: </w:t>
            </w:r>
          </w:p>
          <w:p w14:paraId="736F2E41" w14:textId="77777777" w:rsidR="004813F4" w:rsidRPr="00CD4055" w:rsidRDefault="004813F4" w:rsidP="008D388F">
            <w:pPr>
              <w:pStyle w:val="Default"/>
              <w:rPr>
                <w:sz w:val="18"/>
                <w:szCs w:val="18"/>
              </w:rPr>
            </w:pPr>
            <w:r w:rsidRPr="00CD4055">
              <w:rPr>
                <w:sz w:val="18"/>
                <w:szCs w:val="18"/>
              </w:rPr>
              <w:t xml:space="preserve">- одна из сторон сделки не обязана отчуждать объект оценки, а другая сторона не обязана принимать исполнение; </w:t>
            </w:r>
          </w:p>
          <w:p w14:paraId="0B4E613D" w14:textId="77777777" w:rsidR="004813F4" w:rsidRPr="00CD4055" w:rsidRDefault="004813F4" w:rsidP="008D388F">
            <w:pPr>
              <w:pStyle w:val="Default"/>
              <w:jc w:val="both"/>
              <w:rPr>
                <w:sz w:val="18"/>
                <w:szCs w:val="18"/>
              </w:rPr>
            </w:pPr>
            <w:r w:rsidRPr="00CD4055">
              <w:rPr>
                <w:sz w:val="18"/>
                <w:szCs w:val="18"/>
              </w:rPr>
              <w:t xml:space="preserve">- стороны сделки хорошо осведомлены о предмете сделки и действуют в своих интересах; </w:t>
            </w:r>
          </w:p>
          <w:p w14:paraId="58F50ABF" w14:textId="77777777" w:rsidR="004813F4" w:rsidRPr="00CD4055" w:rsidRDefault="004813F4" w:rsidP="008D388F">
            <w:pPr>
              <w:pStyle w:val="Default"/>
              <w:jc w:val="both"/>
              <w:rPr>
                <w:sz w:val="18"/>
                <w:szCs w:val="18"/>
              </w:rPr>
            </w:pPr>
            <w:r w:rsidRPr="00CD4055">
              <w:rPr>
                <w:sz w:val="18"/>
                <w:szCs w:val="18"/>
              </w:rPr>
              <w:t>- объект оценки представлен на открытом рынке посредством публичной оферты, типичной для аналогичных объектов оценки;</w:t>
            </w:r>
          </w:p>
          <w:p w14:paraId="4BAA13F5" w14:textId="77777777" w:rsidR="004813F4" w:rsidRPr="00CD4055" w:rsidRDefault="004813F4" w:rsidP="008D388F">
            <w:pPr>
              <w:pStyle w:val="Default"/>
              <w:jc w:val="both"/>
              <w:rPr>
                <w:sz w:val="18"/>
                <w:szCs w:val="18"/>
              </w:rPr>
            </w:pPr>
            <w:r w:rsidRPr="00CD4055">
              <w:rPr>
                <w:sz w:val="18"/>
                <w:szCs w:val="18"/>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56CC7E49" w14:textId="77777777" w:rsidR="004813F4" w:rsidRPr="00CD4055" w:rsidRDefault="004813F4" w:rsidP="008D388F">
            <w:pPr>
              <w:pStyle w:val="Default"/>
              <w:jc w:val="both"/>
              <w:rPr>
                <w:sz w:val="18"/>
                <w:szCs w:val="18"/>
              </w:rPr>
            </w:pPr>
            <w:r w:rsidRPr="00CD4055">
              <w:rPr>
                <w:sz w:val="18"/>
                <w:szCs w:val="18"/>
              </w:rPr>
              <w:t>- платеж за объект оценки выражен в денежной форме.</w:t>
            </w:r>
          </w:p>
          <w:p w14:paraId="7E15A004" w14:textId="77777777" w:rsidR="004813F4" w:rsidRPr="00CD4055" w:rsidRDefault="004813F4" w:rsidP="008D388F">
            <w:pPr>
              <w:pStyle w:val="Default"/>
              <w:jc w:val="both"/>
              <w:rPr>
                <w:sz w:val="18"/>
                <w:szCs w:val="18"/>
              </w:rPr>
            </w:pPr>
            <w:r w:rsidRPr="00CD4055">
              <w:rPr>
                <w:sz w:val="18"/>
                <w:szCs w:val="18"/>
              </w:rPr>
              <w:t>Рыночная стоимость основана на предпосылках о сделке, совершаемой с объектом на рынке между гипотетическими участниками без влияния факторов вынужденной продажи после выставления объекта в течение рыночного срока экспозиции типичными для подобных объектов способами. Рыночная стоимость отражает потенциал наиболее эффективного использования объекта для участников рынка.</w:t>
            </w:r>
          </w:p>
          <w:p w14:paraId="1EA8B011" w14:textId="77777777" w:rsidR="004813F4" w:rsidRPr="00CD4055" w:rsidRDefault="004813F4" w:rsidP="008D388F">
            <w:pPr>
              <w:pStyle w:val="Default"/>
              <w:jc w:val="both"/>
              <w:rPr>
                <w:sz w:val="18"/>
                <w:szCs w:val="18"/>
              </w:rPr>
            </w:pPr>
            <w:r w:rsidRPr="00CD4055">
              <w:rPr>
                <w:sz w:val="18"/>
                <w:szCs w:val="18"/>
              </w:rPr>
              <w:t xml:space="preserve">При определении рыночной стоимости не учитываются условия, специфические для конкретных сторон сделки, если они не доступны другим участникам рынка. К таким условиям могут относиться, например, синергии с другими активами, мотивация конкретного стратегического или портфельного инвестора, льготные налоговые или кредитные условия. </w:t>
            </w:r>
          </w:p>
        </w:tc>
      </w:tr>
      <w:tr w:rsidR="004813F4" w:rsidRPr="00CD4055" w14:paraId="06A719D4" w14:textId="77777777" w:rsidTr="00CD4055">
        <w:trPr>
          <w:trHeight w:val="20"/>
          <w:jc w:val="center"/>
        </w:trPr>
        <w:tc>
          <w:tcPr>
            <w:tcW w:w="2038" w:type="dxa"/>
          </w:tcPr>
          <w:p w14:paraId="228547A6" w14:textId="77777777" w:rsidR="004813F4" w:rsidRPr="00CD4055" w:rsidRDefault="004813F4" w:rsidP="008D388F">
            <w:pPr>
              <w:pStyle w:val="Default"/>
              <w:rPr>
                <w:sz w:val="18"/>
                <w:szCs w:val="18"/>
              </w:rPr>
            </w:pPr>
            <w:r w:rsidRPr="00CD4055">
              <w:rPr>
                <w:sz w:val="18"/>
                <w:szCs w:val="18"/>
              </w:rPr>
              <w:t>Равновесная стоимость</w:t>
            </w:r>
          </w:p>
        </w:tc>
        <w:tc>
          <w:tcPr>
            <w:tcW w:w="7073" w:type="dxa"/>
          </w:tcPr>
          <w:p w14:paraId="6E1A6BD1" w14:textId="77777777" w:rsidR="004813F4" w:rsidRPr="00CD4055" w:rsidRDefault="004813F4" w:rsidP="008D388F">
            <w:pPr>
              <w:pStyle w:val="Default"/>
              <w:jc w:val="both"/>
              <w:rPr>
                <w:sz w:val="18"/>
                <w:szCs w:val="18"/>
              </w:rPr>
            </w:pPr>
            <w:r w:rsidRPr="00CD4055">
              <w:rPr>
                <w:sz w:val="18"/>
                <w:szCs w:val="18"/>
              </w:rPr>
              <w:t>Равновесная стоимость представляет собой денежную сумму, за которую предположительно состоялся бы обмен объекта между конкретными, хорошо осведомленными и готовыми к сделке сторонами на дату оценки, отражающая интересы этих сторон. Равновесная стоимость, в отличие от рыночной, отражает условия совершения сделки для каждой из сторон, включая преимущества и недостатки, которые каждая из сторон получит в результате сделки. Поэтому при определении равновесной стоимости необходимо учитывать предполагаемое сторонами сделки использование объекта и иные условия, относящиеся к обстоятельствам конкретных сторон сделки.</w:t>
            </w:r>
          </w:p>
        </w:tc>
      </w:tr>
      <w:tr w:rsidR="004813F4" w:rsidRPr="00CD4055" w14:paraId="1E508A30" w14:textId="77777777" w:rsidTr="00CD4055">
        <w:trPr>
          <w:trHeight w:val="20"/>
          <w:jc w:val="center"/>
        </w:trPr>
        <w:tc>
          <w:tcPr>
            <w:tcW w:w="2038" w:type="dxa"/>
          </w:tcPr>
          <w:p w14:paraId="539698E1" w14:textId="77777777" w:rsidR="004813F4" w:rsidRPr="00CD4055" w:rsidRDefault="004813F4" w:rsidP="008D388F">
            <w:pPr>
              <w:pStyle w:val="Default"/>
              <w:rPr>
                <w:sz w:val="18"/>
                <w:szCs w:val="18"/>
              </w:rPr>
            </w:pPr>
            <w:r w:rsidRPr="00CD4055">
              <w:rPr>
                <w:sz w:val="18"/>
                <w:szCs w:val="18"/>
              </w:rPr>
              <w:t>Инвестиционная стоимость</w:t>
            </w:r>
          </w:p>
        </w:tc>
        <w:tc>
          <w:tcPr>
            <w:tcW w:w="7073" w:type="dxa"/>
          </w:tcPr>
          <w:p w14:paraId="5373D8C9" w14:textId="77777777" w:rsidR="004813F4" w:rsidRPr="00CD4055" w:rsidRDefault="004813F4" w:rsidP="008D388F">
            <w:pPr>
              <w:pStyle w:val="Default"/>
              <w:jc w:val="both"/>
              <w:rPr>
                <w:sz w:val="18"/>
                <w:szCs w:val="18"/>
              </w:rPr>
            </w:pPr>
            <w:r w:rsidRPr="00CD4055">
              <w:rPr>
                <w:sz w:val="18"/>
                <w:szCs w:val="18"/>
              </w:rPr>
              <w:t>Инвестиционная стоимость - стоимость объекта оценки для конкретного лица или группы лиц при установленных данным лицом (лицами) инвестиционных целях использования объекта оценки. Инвестиционная стоимость не предполагает совершения сделки с объектом оценки и отражает выгоды от владения объектом. При определении инвестиционной стоимости необходимо учитывать предполагаемое текущим или потенциальным владельцем использование объекта, синергии и предполагаемый полезный эффект от использования объекта оценки, ожидаемую доходность, иные условия, относящиеся к обстоятельствам конкретного владельца.</w:t>
            </w:r>
          </w:p>
        </w:tc>
      </w:tr>
    </w:tbl>
    <w:p w14:paraId="4EE823A6" w14:textId="4F32A7FB"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17</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«Подходы и методы оценки (ФСО V)»,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7455108" w14:textId="77777777" w:rsidTr="00CD4055">
        <w:trPr>
          <w:jc w:val="center"/>
        </w:trPr>
        <w:tc>
          <w:tcPr>
            <w:tcW w:w="2037" w:type="dxa"/>
          </w:tcPr>
          <w:p w14:paraId="1F6B64A8" w14:textId="77777777" w:rsidR="004813F4" w:rsidRPr="00CD4055" w:rsidRDefault="004813F4" w:rsidP="008D388F">
            <w:pPr>
              <w:pStyle w:val="Default"/>
              <w:rPr>
                <w:sz w:val="18"/>
                <w:szCs w:val="18"/>
              </w:rPr>
            </w:pPr>
            <w:r w:rsidRPr="00CD4055">
              <w:rPr>
                <w:sz w:val="18"/>
                <w:szCs w:val="18"/>
              </w:rPr>
              <w:t xml:space="preserve">Сравнительный подход </w:t>
            </w:r>
          </w:p>
        </w:tc>
        <w:tc>
          <w:tcPr>
            <w:tcW w:w="7074" w:type="dxa"/>
          </w:tcPr>
          <w:p w14:paraId="7601346E" w14:textId="77777777" w:rsidR="004813F4" w:rsidRPr="00CD4055" w:rsidRDefault="004813F4" w:rsidP="008D388F">
            <w:pPr>
              <w:pStyle w:val="Default"/>
              <w:jc w:val="both"/>
              <w:rPr>
                <w:sz w:val="18"/>
                <w:szCs w:val="18"/>
              </w:rPr>
            </w:pPr>
            <w:r w:rsidRPr="00CD4055">
              <w:rPr>
                <w:sz w:val="18"/>
                <w:szCs w:val="18"/>
              </w:rPr>
              <w:t xml:space="preserve">Сравнительный подход 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 </w:t>
            </w:r>
          </w:p>
        </w:tc>
      </w:tr>
      <w:tr w:rsidR="004813F4" w:rsidRPr="00CD4055" w14:paraId="5C560D5A" w14:textId="77777777" w:rsidTr="00CD4055">
        <w:trPr>
          <w:jc w:val="center"/>
        </w:trPr>
        <w:tc>
          <w:tcPr>
            <w:tcW w:w="2037" w:type="dxa"/>
          </w:tcPr>
          <w:p w14:paraId="29425721" w14:textId="77777777" w:rsidR="004813F4" w:rsidRPr="00CD4055" w:rsidRDefault="004813F4" w:rsidP="008D388F">
            <w:pPr>
              <w:pStyle w:val="Default"/>
              <w:rPr>
                <w:sz w:val="18"/>
                <w:szCs w:val="18"/>
              </w:rPr>
            </w:pPr>
            <w:r w:rsidRPr="00CD4055">
              <w:rPr>
                <w:sz w:val="18"/>
                <w:szCs w:val="18"/>
              </w:rPr>
              <w:t>Доходный подход</w:t>
            </w:r>
          </w:p>
        </w:tc>
        <w:tc>
          <w:tcPr>
            <w:tcW w:w="7074" w:type="dxa"/>
          </w:tcPr>
          <w:p w14:paraId="711561CE" w14:textId="77777777" w:rsidR="004813F4" w:rsidRPr="00CD4055" w:rsidRDefault="004813F4" w:rsidP="008D388F">
            <w:pPr>
              <w:pStyle w:val="Default"/>
              <w:jc w:val="both"/>
              <w:rPr>
                <w:sz w:val="18"/>
                <w:szCs w:val="18"/>
              </w:rPr>
            </w:pPr>
            <w:r w:rsidRPr="00CD4055">
              <w:rPr>
                <w:sz w:val="18"/>
                <w:szCs w:val="18"/>
              </w:rPr>
              <w:t>Доходный подход 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 Доходный подход основан на принципе ожидания выгод.</w:t>
            </w:r>
          </w:p>
        </w:tc>
      </w:tr>
      <w:tr w:rsidR="004813F4" w:rsidRPr="00CD4055" w14:paraId="65DA9A17" w14:textId="77777777" w:rsidTr="00CD4055">
        <w:trPr>
          <w:jc w:val="center"/>
        </w:trPr>
        <w:tc>
          <w:tcPr>
            <w:tcW w:w="2037" w:type="dxa"/>
          </w:tcPr>
          <w:p w14:paraId="6C4B16BA" w14:textId="77777777" w:rsidR="004813F4" w:rsidRPr="00CD4055" w:rsidRDefault="004813F4" w:rsidP="008D388F">
            <w:pPr>
              <w:pStyle w:val="Default"/>
              <w:rPr>
                <w:sz w:val="18"/>
                <w:szCs w:val="18"/>
              </w:rPr>
            </w:pPr>
            <w:r w:rsidRPr="00CD4055">
              <w:rPr>
                <w:sz w:val="18"/>
                <w:szCs w:val="18"/>
              </w:rPr>
              <w:t>Затратный подход</w:t>
            </w:r>
          </w:p>
        </w:tc>
        <w:tc>
          <w:tcPr>
            <w:tcW w:w="7074" w:type="dxa"/>
          </w:tcPr>
          <w:p w14:paraId="17B3C007" w14:textId="77777777" w:rsidR="004813F4" w:rsidRPr="00CD4055" w:rsidRDefault="004813F4" w:rsidP="008D388F">
            <w:pPr>
              <w:pStyle w:val="Default"/>
              <w:jc w:val="both"/>
              <w:rPr>
                <w:sz w:val="18"/>
                <w:szCs w:val="18"/>
              </w:rPr>
            </w:pPr>
            <w:r w:rsidRPr="00CD4055">
              <w:rPr>
                <w:sz w:val="18"/>
                <w:szCs w:val="18"/>
              </w:rPr>
              <w:t>Затратный подход 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 Затратный подход основан на принципе замещения.</w:t>
            </w:r>
          </w:p>
        </w:tc>
      </w:tr>
    </w:tbl>
    <w:p w14:paraId="53DD9C7C" w14:textId="23349E9F"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18</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«Отчет об оценке (ФСО VI)»,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EFD9A31" w14:textId="77777777" w:rsidTr="00CD4055">
        <w:trPr>
          <w:jc w:val="center"/>
        </w:trPr>
        <w:tc>
          <w:tcPr>
            <w:tcW w:w="2037" w:type="dxa"/>
          </w:tcPr>
          <w:p w14:paraId="2359B3C1" w14:textId="77777777" w:rsidR="004813F4" w:rsidRPr="00CD4055" w:rsidRDefault="004813F4" w:rsidP="008D388F">
            <w:pPr>
              <w:pStyle w:val="Default"/>
              <w:rPr>
                <w:sz w:val="18"/>
                <w:szCs w:val="18"/>
              </w:rPr>
            </w:pPr>
            <w:r w:rsidRPr="00CD4055">
              <w:rPr>
                <w:sz w:val="18"/>
                <w:szCs w:val="18"/>
              </w:rPr>
              <w:t xml:space="preserve">Отчет об оценке </w:t>
            </w:r>
          </w:p>
        </w:tc>
        <w:tc>
          <w:tcPr>
            <w:tcW w:w="7074" w:type="dxa"/>
          </w:tcPr>
          <w:p w14:paraId="4351AA43" w14:textId="77777777" w:rsidR="004813F4" w:rsidRPr="00CD4055" w:rsidRDefault="004813F4" w:rsidP="008D388F">
            <w:pPr>
              <w:pStyle w:val="Default"/>
              <w:jc w:val="both"/>
              <w:rPr>
                <w:sz w:val="18"/>
                <w:szCs w:val="18"/>
              </w:rPr>
            </w:pPr>
            <w:r w:rsidRPr="00CD4055">
              <w:rPr>
                <w:sz w:val="18"/>
                <w:szCs w:val="18"/>
              </w:rPr>
              <w:t xml:space="preserve">Отчет об оценке объекта оценки (далее - отчет об оценке) представляет собой документ, содержащий профессиональное суждение оценщика относительно итоговой стоимости объекта оценки, сформулированное на основе собранной информации, проведенного анализа и расчетов в соответствии с заданием на оценку. </w:t>
            </w:r>
          </w:p>
        </w:tc>
      </w:tr>
    </w:tbl>
    <w:p w14:paraId="67054E01" w14:textId="786D2D96" w:rsidR="004813F4" w:rsidRPr="004813F4" w:rsidRDefault="004813F4" w:rsidP="00CD4055">
      <w:pPr>
        <w:pStyle w:val="a4"/>
        <w:keepNext/>
        <w:suppressAutoHyphens/>
        <w:spacing w:before="120"/>
        <w:ind w:firstLine="0"/>
        <w:jc w:val="left"/>
        <w:rPr>
          <w:i/>
          <w:iCs/>
          <w:sz w:val="22"/>
          <w:szCs w:val="22"/>
        </w:rPr>
      </w:pPr>
      <w:r w:rsidRPr="004813F4">
        <w:rPr>
          <w:i/>
          <w:iCs/>
          <w:sz w:val="22"/>
          <w:szCs w:val="22"/>
        </w:rPr>
        <w:t xml:space="preserve">Таблица </w:t>
      </w:r>
      <w:r w:rsidRPr="004813F4">
        <w:rPr>
          <w:i/>
          <w:iCs/>
          <w:sz w:val="22"/>
          <w:szCs w:val="22"/>
        </w:rPr>
        <w:fldChar w:fldCharType="begin"/>
      </w:r>
      <w:r w:rsidRPr="004813F4">
        <w:rPr>
          <w:i/>
          <w:iCs/>
          <w:sz w:val="22"/>
          <w:szCs w:val="22"/>
        </w:rPr>
        <w:instrText xml:space="preserve"> SEQ Таблица \* ARABIC </w:instrText>
      </w:r>
      <w:r w:rsidRPr="004813F4">
        <w:rPr>
          <w:i/>
          <w:iCs/>
          <w:sz w:val="22"/>
          <w:szCs w:val="22"/>
        </w:rPr>
        <w:fldChar w:fldCharType="separate"/>
      </w:r>
      <w:r w:rsidR="00876EE9">
        <w:rPr>
          <w:i/>
          <w:iCs/>
          <w:noProof/>
          <w:sz w:val="22"/>
          <w:szCs w:val="22"/>
        </w:rPr>
        <w:t>19</w:t>
      </w:r>
      <w:r w:rsidRPr="004813F4">
        <w:rPr>
          <w:i/>
          <w:iCs/>
          <w:sz w:val="22"/>
          <w:szCs w:val="22"/>
        </w:rPr>
        <w:fldChar w:fldCharType="end"/>
      </w:r>
      <w:r w:rsidRPr="004813F4">
        <w:rPr>
          <w:i/>
          <w:iCs/>
          <w:sz w:val="22"/>
          <w:szCs w:val="22"/>
        </w:rPr>
        <w:t>. Термины и определения в соответствии с Федеральным законом № 135-Ф3 от 29.07.1998 г. «Об оценочной деятельности в Российской Федерации»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137EE137" w14:textId="77777777" w:rsidTr="00CD4055">
        <w:trPr>
          <w:cantSplit/>
          <w:jc w:val="center"/>
        </w:trPr>
        <w:tc>
          <w:tcPr>
            <w:tcW w:w="2038" w:type="dxa"/>
          </w:tcPr>
          <w:p w14:paraId="74FBCE7B" w14:textId="77777777" w:rsidR="004813F4" w:rsidRPr="00CD4055" w:rsidRDefault="004813F4" w:rsidP="008D388F">
            <w:pPr>
              <w:pStyle w:val="Default"/>
              <w:rPr>
                <w:sz w:val="18"/>
                <w:szCs w:val="18"/>
              </w:rPr>
            </w:pPr>
            <w:r w:rsidRPr="00CD4055">
              <w:rPr>
                <w:sz w:val="18"/>
                <w:szCs w:val="18"/>
              </w:rPr>
              <w:t xml:space="preserve">Объект Оценки </w:t>
            </w:r>
          </w:p>
        </w:tc>
        <w:tc>
          <w:tcPr>
            <w:tcW w:w="7073" w:type="dxa"/>
          </w:tcPr>
          <w:p w14:paraId="7B2D4A0D" w14:textId="77777777" w:rsidR="004813F4" w:rsidRPr="00CD4055" w:rsidRDefault="004813F4" w:rsidP="008D388F">
            <w:pPr>
              <w:pStyle w:val="Default"/>
              <w:jc w:val="both"/>
              <w:rPr>
                <w:sz w:val="18"/>
                <w:szCs w:val="18"/>
              </w:rPr>
            </w:pPr>
            <w:r w:rsidRPr="00CD4055">
              <w:rPr>
                <w:sz w:val="18"/>
                <w:szCs w:val="18"/>
              </w:rPr>
              <w:t>К объектам оценки относятся: отдельные материальные объекты (вещи); совокупность вещей, составляющих имущество лица, в том числе имущество определенного вида (движимое или недвижимое, в том числе предприятия); право собственности и иные вещные права на имущество или отдельные вещи из состава имущества; права требования, обязательства (долги); работы, услуги, информация; иные объекты гражданских прав, в отношении которых законодательством Российской Федерации установлена возможность их участия в гражданском обороте.</w:t>
            </w:r>
          </w:p>
        </w:tc>
      </w:tr>
    </w:tbl>
    <w:p w14:paraId="5F30056C" w14:textId="2A15F244" w:rsidR="000876BD" w:rsidRPr="000876BD" w:rsidRDefault="000876BD" w:rsidP="00CD4055">
      <w:pPr>
        <w:pStyle w:val="a4"/>
        <w:suppressAutoHyphens/>
        <w:spacing w:before="120"/>
        <w:ind w:firstLine="0"/>
        <w:rPr>
          <w:i/>
          <w:iCs/>
          <w:sz w:val="22"/>
          <w:szCs w:val="22"/>
        </w:rPr>
      </w:pPr>
      <w:r w:rsidRPr="000876BD">
        <w:rPr>
          <w:i/>
          <w:iCs/>
          <w:sz w:val="22"/>
          <w:szCs w:val="22"/>
        </w:rPr>
        <w:t xml:space="preserve">Таблица </w:t>
      </w:r>
      <w:r w:rsidRPr="000876BD">
        <w:rPr>
          <w:i/>
          <w:iCs/>
          <w:sz w:val="22"/>
          <w:szCs w:val="22"/>
        </w:rPr>
        <w:fldChar w:fldCharType="begin"/>
      </w:r>
      <w:r w:rsidRPr="000876BD">
        <w:rPr>
          <w:i/>
          <w:iCs/>
          <w:sz w:val="22"/>
          <w:szCs w:val="22"/>
        </w:rPr>
        <w:instrText xml:space="preserve"> SEQ Таблица \* ARABIC </w:instrText>
      </w:r>
      <w:r w:rsidRPr="000876BD">
        <w:rPr>
          <w:i/>
          <w:iCs/>
          <w:sz w:val="22"/>
          <w:szCs w:val="22"/>
        </w:rPr>
        <w:fldChar w:fldCharType="separate"/>
      </w:r>
      <w:r w:rsidR="00876EE9">
        <w:rPr>
          <w:i/>
          <w:iCs/>
          <w:noProof/>
          <w:sz w:val="22"/>
          <w:szCs w:val="22"/>
        </w:rPr>
        <w:t>20</w:t>
      </w:r>
      <w:r w:rsidRPr="000876BD">
        <w:rPr>
          <w:i/>
          <w:iCs/>
          <w:sz w:val="22"/>
          <w:szCs w:val="22"/>
        </w:rPr>
        <w:fldChar w:fldCharType="end"/>
      </w:r>
      <w:r w:rsidRPr="000876BD">
        <w:rPr>
          <w:i/>
          <w:iCs/>
          <w:sz w:val="22"/>
          <w:szCs w:val="22"/>
        </w:rPr>
        <w:t>. Термины и определения в соответствии с Гражданским Кодексом РФ</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C5ED470" w14:textId="77777777" w:rsidTr="000876BD">
        <w:trPr>
          <w:cantSplit/>
          <w:trHeight w:val="993"/>
          <w:jc w:val="center"/>
        </w:trPr>
        <w:tc>
          <w:tcPr>
            <w:tcW w:w="2038" w:type="dxa"/>
          </w:tcPr>
          <w:p w14:paraId="6A8E69E5" w14:textId="77777777" w:rsidR="004813F4" w:rsidRPr="00CD4055" w:rsidRDefault="004813F4" w:rsidP="008D388F">
            <w:pPr>
              <w:pStyle w:val="Default"/>
              <w:rPr>
                <w:sz w:val="18"/>
                <w:szCs w:val="18"/>
              </w:rPr>
            </w:pPr>
            <w:r w:rsidRPr="00CD4055">
              <w:rPr>
                <w:sz w:val="18"/>
                <w:szCs w:val="18"/>
              </w:rPr>
              <w:t xml:space="preserve">Право собственности </w:t>
            </w:r>
          </w:p>
        </w:tc>
        <w:tc>
          <w:tcPr>
            <w:tcW w:w="7073" w:type="dxa"/>
          </w:tcPr>
          <w:p w14:paraId="7481575F" w14:textId="77777777" w:rsidR="004813F4" w:rsidRPr="00CD4055" w:rsidRDefault="004813F4" w:rsidP="008D388F">
            <w:pPr>
              <w:pStyle w:val="Default"/>
              <w:jc w:val="both"/>
              <w:rPr>
                <w:sz w:val="18"/>
                <w:szCs w:val="18"/>
              </w:rPr>
            </w:pPr>
            <w:r w:rsidRPr="00CD4055">
              <w:rPr>
                <w:sz w:val="18"/>
                <w:szCs w:val="18"/>
              </w:rPr>
              <w:t xml:space="preserve">Согласно гражданскому кодексу РФ, часть 1 (ст. 209), включает право владения, пользования и распоряжения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 </w:t>
            </w:r>
          </w:p>
          <w:p w14:paraId="2101C7E8" w14:textId="77777777" w:rsidR="004813F4" w:rsidRPr="00CD4055" w:rsidRDefault="004813F4" w:rsidP="008D388F">
            <w:pPr>
              <w:pStyle w:val="Default"/>
              <w:jc w:val="both"/>
              <w:rPr>
                <w:sz w:val="18"/>
                <w:szCs w:val="18"/>
              </w:rPr>
            </w:pPr>
            <w:r w:rsidRPr="00CD4055">
              <w:rPr>
                <w:sz w:val="18"/>
                <w:szCs w:val="18"/>
              </w:rPr>
              <w:t xml:space="preserve">В соответствии со статьей 260 ГК РФ, лица, имеющие в собственности земельный участок, вправе продавать его, дарить, отдавать в залог или сдавать в аренду и распоряжаться им иным образом (статья 209) постольку, поскольку соответствующие земли на основании закона не исключены из оборота или не ограничены в обороте. </w:t>
            </w:r>
          </w:p>
        </w:tc>
      </w:tr>
    </w:tbl>
    <w:p w14:paraId="375A96DD" w14:textId="161C00BC" w:rsidR="00F646D0" w:rsidRPr="00D76081" w:rsidRDefault="000876BD" w:rsidP="00D76081">
      <w:pPr>
        <w:pStyle w:val="2"/>
        <w:tabs>
          <w:tab w:val="clear" w:pos="1288"/>
          <w:tab w:val="num" w:pos="142"/>
        </w:tabs>
        <w:ind w:left="709" w:hanging="709"/>
      </w:pPr>
      <w:bookmarkStart w:id="153" w:name="_Toc176797246"/>
      <w:r>
        <w:t>Этапы процесса оценки</w:t>
      </w:r>
      <w:bookmarkEnd w:id="153"/>
    </w:p>
    <w:p w14:paraId="6335B68E" w14:textId="77777777" w:rsidR="000876BD" w:rsidRPr="004C617D" w:rsidRDefault="000876BD" w:rsidP="000876BD">
      <w:pPr>
        <w:pStyle w:val="a4"/>
        <w:suppressAutoHyphens/>
        <w:spacing w:before="120"/>
        <w:ind w:firstLine="601"/>
        <w:rPr>
          <w:szCs w:val="24"/>
        </w:rPr>
      </w:pPr>
      <w:r w:rsidRPr="004C617D">
        <w:rPr>
          <w:szCs w:val="24"/>
        </w:rPr>
        <w:t>Процесс оценки – это документально, и логически обоснованная процедура исследования ценностных характеристик оцениваемого объекта, основанная на общепринятых методах и подходах к оценке. Задача Оценщика –определение и количественная интерпретация степени полезности оцениваемого имущества. Суммарное действие всех рыночных факторов, влияющих на стоимость объекта, резюмируемого в итоговом суждении.</w:t>
      </w:r>
    </w:p>
    <w:p w14:paraId="1EA95768" w14:textId="77777777" w:rsidR="000876BD" w:rsidRPr="004C617D" w:rsidRDefault="000876BD" w:rsidP="000876BD">
      <w:pPr>
        <w:pStyle w:val="a4"/>
        <w:suppressAutoHyphens/>
        <w:spacing w:before="120"/>
        <w:ind w:firstLine="601"/>
        <w:rPr>
          <w:szCs w:val="24"/>
        </w:rPr>
      </w:pPr>
      <w:r w:rsidRPr="004C617D">
        <w:rPr>
          <w:szCs w:val="24"/>
        </w:rPr>
        <w:t>Согласно Федеральному стандарту оценки «Процесс оценки (ФСО III)», утвержденному приказом Минэкономразвития России от 14.04.2022 г. №200, проведение оценки объекта включает в себя следующие этапы:</w:t>
      </w:r>
    </w:p>
    <w:p w14:paraId="618AE0E2" w14:textId="77777777" w:rsidR="000876BD" w:rsidRPr="004C617D" w:rsidRDefault="000876BD" w:rsidP="000876BD">
      <w:pPr>
        <w:pStyle w:val="a4"/>
        <w:suppressAutoHyphens/>
        <w:ind w:firstLine="600"/>
        <w:rPr>
          <w:szCs w:val="24"/>
        </w:rPr>
      </w:pPr>
      <w:r w:rsidRPr="004C617D">
        <w:rPr>
          <w:szCs w:val="24"/>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p w14:paraId="27E22F78" w14:textId="77777777" w:rsidR="000876BD" w:rsidRPr="004C617D" w:rsidRDefault="000876BD" w:rsidP="000876BD">
      <w:pPr>
        <w:pStyle w:val="a4"/>
        <w:suppressAutoHyphens/>
        <w:ind w:firstLine="600"/>
        <w:rPr>
          <w:szCs w:val="24"/>
        </w:rPr>
      </w:pPr>
      <w:r w:rsidRPr="004C617D">
        <w:rPr>
          <w:szCs w:val="24"/>
        </w:rPr>
        <w:t>2. Сбор и анализ информации, необходимой для проведения оценки.</w:t>
      </w:r>
    </w:p>
    <w:p w14:paraId="2B43E19E" w14:textId="77777777" w:rsidR="000876BD" w:rsidRPr="004C617D" w:rsidRDefault="000876BD" w:rsidP="000876BD">
      <w:pPr>
        <w:pStyle w:val="a4"/>
        <w:suppressAutoHyphens/>
        <w:ind w:firstLine="0"/>
        <w:rPr>
          <w:szCs w:val="24"/>
        </w:rPr>
      </w:pPr>
      <w:r w:rsidRPr="004C617D">
        <w:rPr>
          <w:szCs w:val="24"/>
        </w:rPr>
        <w:t>На этом этапе осуществляется:</w:t>
      </w:r>
    </w:p>
    <w:p w14:paraId="663327C3" w14:textId="77777777" w:rsidR="000876BD" w:rsidRPr="004C617D" w:rsidRDefault="000876BD" w:rsidP="007806F2">
      <w:pPr>
        <w:numPr>
          <w:ilvl w:val="0"/>
          <w:numId w:val="6"/>
        </w:numPr>
        <w:ind w:left="993" w:hanging="284"/>
        <w:contextualSpacing/>
        <w:jc w:val="both"/>
        <w:rPr>
          <w:rFonts w:eastAsia="Calibri"/>
          <w:lang w:eastAsia="en-US"/>
        </w:rPr>
      </w:pPr>
      <w:r w:rsidRPr="004C617D">
        <w:rPr>
          <w:rFonts w:eastAsia="Calibri"/>
          <w:lang w:eastAsia="en-US"/>
        </w:rPr>
        <w:t>осмотр объекта оценки: на данном этапе оценщик осматривает и фотографирует объект оценки (по необходимости).</w:t>
      </w:r>
    </w:p>
    <w:p w14:paraId="53895AFA"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общих данных и их анализ: на этом этапе были собраны и проанализированы данные, характеризующие экономические, технические и другие факторы, влияющие на рыночную стоимость объекта оценки.</w:t>
      </w:r>
    </w:p>
    <w:p w14:paraId="5773FB51"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lastRenderedPageBreak/>
        <w:t>анализ наиболее эффективного использования объекта оценки.</w:t>
      </w:r>
    </w:p>
    <w:p w14:paraId="177D2BBE"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специальных данных и их анализ: на данном этапе была собрана более детальная информация, относящаяся как к оцениваемому объекту, так и к сопоставимыми с ними другими объектами. Сбор данных осуществлялся путем изучения соответствующей документации, публикаций в специализированных изданиях, публикациях.</w:t>
      </w:r>
    </w:p>
    <w:p w14:paraId="3803DF48" w14:textId="77777777" w:rsidR="000876BD" w:rsidRPr="002705C5" w:rsidRDefault="000876BD" w:rsidP="000876BD">
      <w:pPr>
        <w:pStyle w:val="a4"/>
        <w:suppressAutoHyphens/>
        <w:ind w:firstLine="600"/>
        <w:rPr>
          <w:szCs w:val="24"/>
        </w:rPr>
      </w:pPr>
      <w:r w:rsidRPr="002705C5">
        <w:rPr>
          <w:szCs w:val="24"/>
        </w:rPr>
        <w:t>3. Применение подходов к оценке объекта оценки, включая выбор методов оценки и осуществление необходимых расчетов. Для оценки рыночной стоимости объектов рассматриваются три классических подхода: затратный, сравнительный и доходный. В случае использования не всех подходов приводятся обоснованные доводы об отказе от расчета тем или иным подходом.</w:t>
      </w:r>
    </w:p>
    <w:p w14:paraId="07999D09" w14:textId="77777777" w:rsidR="000876BD" w:rsidRPr="002705C5" w:rsidRDefault="000876BD" w:rsidP="000876BD">
      <w:pPr>
        <w:pStyle w:val="a4"/>
        <w:suppressAutoHyphens/>
        <w:ind w:firstLine="600"/>
        <w:rPr>
          <w:szCs w:val="24"/>
        </w:rPr>
      </w:pPr>
      <w:r w:rsidRPr="002705C5">
        <w:rPr>
          <w:szCs w:val="24"/>
        </w:rPr>
        <w:t>Использование разных подходов приводит к получению различных величин стоимости одного и того же объекта.</w:t>
      </w:r>
    </w:p>
    <w:p w14:paraId="2B2A0783" w14:textId="77777777" w:rsidR="000876BD" w:rsidRPr="002705C5" w:rsidRDefault="000876BD" w:rsidP="000876BD">
      <w:pPr>
        <w:pStyle w:val="a4"/>
        <w:suppressAutoHyphens/>
        <w:ind w:firstLine="600"/>
        <w:rPr>
          <w:szCs w:val="24"/>
        </w:rPr>
      </w:pPr>
      <w:r w:rsidRPr="002705C5">
        <w:rPr>
          <w:szCs w:val="24"/>
        </w:rPr>
        <w:t>4. Согласование промежуточных результатов, полученных в рамках применения различных подходов к оценке (в случае необходимости), и определение итоговой стоимости объекта оценки. На этом этапе после анализа результатов, полученных разными подходами, оценщик взвешивает достоинства и недостатки каждого и устанавливает окончательную стоимость объекта на основании результатов всех подходов и выбранных для каждого из них весовых коэффициентов.</w:t>
      </w:r>
    </w:p>
    <w:p w14:paraId="066EEAA2" w14:textId="77777777" w:rsidR="000876BD" w:rsidRPr="002705C5" w:rsidRDefault="000876BD" w:rsidP="000876BD">
      <w:pPr>
        <w:pStyle w:val="a4"/>
        <w:suppressAutoHyphens/>
        <w:ind w:firstLine="600"/>
        <w:rPr>
          <w:szCs w:val="24"/>
        </w:rPr>
      </w:pPr>
      <w:r w:rsidRPr="002705C5">
        <w:rPr>
          <w:szCs w:val="24"/>
        </w:rPr>
        <w:t>5. Составление отчета об оценке объекта оценки. На данном этапе аналитически согласовываются все результаты, полученные на предыдущих этапах, и обобщенно излагаются в виде письменного отчета.</w:t>
      </w:r>
    </w:p>
    <w:p w14:paraId="371F9429" w14:textId="704FBFD9" w:rsidR="006C6378" w:rsidRDefault="000876BD" w:rsidP="00D76081">
      <w:pPr>
        <w:pStyle w:val="2"/>
        <w:tabs>
          <w:tab w:val="clear" w:pos="1288"/>
          <w:tab w:val="num" w:pos="142"/>
        </w:tabs>
        <w:ind w:left="709" w:hanging="709"/>
      </w:pPr>
      <w:bookmarkStart w:id="154" w:name="_Toc146643997"/>
      <w:bookmarkStart w:id="155" w:name="_Toc146727930"/>
      <w:bookmarkStart w:id="156" w:name="_Toc147406791"/>
      <w:bookmarkStart w:id="157" w:name="_Toc176797247"/>
      <w:bookmarkStart w:id="158" w:name="_Toc429038902"/>
      <w:bookmarkStart w:id="159" w:name="_Toc451440662"/>
      <w:bookmarkStart w:id="160" w:name="_Toc451511278"/>
      <w:bookmarkStart w:id="161" w:name="_Toc57577399"/>
      <w:r>
        <w:t>Описание подходов к оценке</w:t>
      </w:r>
      <w:bookmarkEnd w:id="154"/>
      <w:bookmarkEnd w:id="155"/>
      <w:bookmarkEnd w:id="156"/>
      <w:bookmarkEnd w:id="157"/>
    </w:p>
    <w:p w14:paraId="17484A4F" w14:textId="77777777" w:rsidR="000876BD" w:rsidRPr="002705C5" w:rsidRDefault="000876BD" w:rsidP="000876BD">
      <w:pPr>
        <w:pStyle w:val="a4"/>
        <w:suppressAutoHyphens/>
        <w:ind w:firstLine="601"/>
        <w:rPr>
          <w:szCs w:val="24"/>
        </w:rPr>
      </w:pPr>
      <w:r w:rsidRPr="002705C5">
        <w:rPr>
          <w:szCs w:val="24"/>
        </w:rPr>
        <w:t>В соответствии с п. 1 раздела I федерального стандарта оценки "Подходы и методы оценки (ФСО V)" основными подходами, используемыми при проведении оценки, являются сравнительный, доходный и затратный подходы. При выборе используемых при проведении оценки подходов следует учитывать не только возможность применения каждого из подходов, но и цели и задачи оценки, предполагаемое использование результатов оценки, допущения, полноту и достоверность исходной информации. На основе анализа указанных факторов обосновывается выбор подходов, используемых оценщиком.</w:t>
      </w:r>
    </w:p>
    <w:p w14:paraId="4B576BBA" w14:textId="77777777" w:rsidR="000876BD" w:rsidRPr="002705C5" w:rsidRDefault="000876BD" w:rsidP="000876BD">
      <w:pPr>
        <w:pStyle w:val="a4"/>
        <w:suppressAutoHyphens/>
        <w:ind w:firstLine="601"/>
        <w:rPr>
          <w:szCs w:val="24"/>
        </w:rPr>
      </w:pPr>
      <w:r w:rsidRPr="002705C5">
        <w:rPr>
          <w:szCs w:val="24"/>
        </w:rPr>
        <w:t>В соответствии с п. 2 раздела I федерального стандарта оценки "Подходы и методы оценки (ФСО V)" оценщик может использовать один подход и метод оценки, если применение данного подхода и метода оценки приводит к наиболее достоверному результату оценки с учетом доступной информации, допущений и ограничений проводимой оценки. В процессе оценки оценщик рассматривает возможность применения всех подходов к оценке, в том числе для подтверждения выводов, полученных при применении других подходов. При выборе подходов и методов оценки оценщику необходимо учитывать специфику объекта оценки, цели оценки, вид стоимости, достаточность и достоверность исходной информации, допущения и ограничения оценки.</w:t>
      </w:r>
    </w:p>
    <w:p w14:paraId="560D6329" w14:textId="77777777" w:rsidR="009C2BEA" w:rsidRDefault="009C2BEA" w:rsidP="00230674">
      <w:pPr>
        <w:pStyle w:val="3"/>
      </w:pPr>
      <w:bookmarkStart w:id="162" w:name="_Toc145688603"/>
      <w:bookmarkStart w:id="163" w:name="_Toc147406792"/>
      <w:bookmarkStart w:id="164" w:name="_Toc176797248"/>
      <w:bookmarkEnd w:id="158"/>
      <w:bookmarkEnd w:id="159"/>
      <w:bookmarkEnd w:id="160"/>
      <w:bookmarkEnd w:id="161"/>
      <w:r w:rsidRPr="003275B4">
        <w:t>Доходный подход</w:t>
      </w:r>
      <w:bookmarkEnd w:id="162"/>
      <w:bookmarkEnd w:id="163"/>
      <w:bookmarkEnd w:id="164"/>
    </w:p>
    <w:p w14:paraId="76A1AEE8" w14:textId="77777777" w:rsidR="000876BD" w:rsidRPr="002705C5" w:rsidRDefault="000876BD" w:rsidP="002705C5">
      <w:pPr>
        <w:pStyle w:val="a4"/>
        <w:suppressAutoHyphens/>
        <w:ind w:firstLine="567"/>
        <w:rPr>
          <w:szCs w:val="24"/>
        </w:rPr>
      </w:pPr>
      <w:r w:rsidRPr="002705C5">
        <w:rPr>
          <w:szCs w:val="24"/>
        </w:rPr>
        <w:t xml:space="preserve">При использовании доходного подхода стоимость объекта оценки определяется на основе ожидаемых будущих доходов, которые может принести оцениваемый объект в процессе эксплуатации. </w:t>
      </w:r>
    </w:p>
    <w:p w14:paraId="33C001E7" w14:textId="77777777" w:rsidR="000876BD" w:rsidRPr="002705C5" w:rsidRDefault="000876BD" w:rsidP="002705C5">
      <w:pPr>
        <w:pStyle w:val="a4"/>
        <w:suppressAutoHyphens/>
        <w:ind w:firstLine="567"/>
        <w:rPr>
          <w:szCs w:val="24"/>
        </w:rPr>
      </w:pPr>
      <w:r w:rsidRPr="002705C5">
        <w:rPr>
          <w:szCs w:val="24"/>
        </w:rPr>
        <w:t xml:space="preserve">Определение рыночной стоимости методами доходного подхода выполняется в последовательности: </w:t>
      </w:r>
    </w:p>
    <w:p w14:paraId="6815CC10" w14:textId="77777777" w:rsidR="000876BD" w:rsidRPr="002705C5" w:rsidRDefault="000876BD" w:rsidP="007806F2">
      <w:pPr>
        <w:pStyle w:val="ae"/>
        <w:numPr>
          <w:ilvl w:val="0"/>
          <w:numId w:val="7"/>
        </w:numPr>
        <w:tabs>
          <w:tab w:val="clear" w:pos="1145"/>
        </w:tabs>
        <w:ind w:left="993" w:firstLine="567"/>
        <w:jc w:val="both"/>
      </w:pPr>
      <w:r w:rsidRPr="002705C5">
        <w:t xml:space="preserve">прогнозирование будущих чистых операционных доходов (ЧОД) от бизнес-системы, соответствующих наилучшему и наиболее эффективному использованию имущества; </w:t>
      </w:r>
    </w:p>
    <w:p w14:paraId="27427727" w14:textId="77777777" w:rsidR="000876BD" w:rsidRPr="002705C5" w:rsidRDefault="000876BD" w:rsidP="007806F2">
      <w:pPr>
        <w:pStyle w:val="ae"/>
        <w:numPr>
          <w:ilvl w:val="0"/>
          <w:numId w:val="7"/>
        </w:numPr>
        <w:tabs>
          <w:tab w:val="clear" w:pos="1145"/>
        </w:tabs>
        <w:ind w:left="993" w:firstLine="567"/>
        <w:jc w:val="both"/>
      </w:pPr>
      <w:r w:rsidRPr="002705C5">
        <w:lastRenderedPageBreak/>
        <w:t>определение части ЧОД, относимой к машинному комплексу, вычитанием из общего ЧОД от системы части ЧОД, относимой к недвижимости;</w:t>
      </w:r>
    </w:p>
    <w:p w14:paraId="3BE1D7E1" w14:textId="77777777" w:rsidR="000876BD" w:rsidRPr="002705C5" w:rsidRDefault="000876BD" w:rsidP="007806F2">
      <w:pPr>
        <w:pStyle w:val="ae"/>
        <w:numPr>
          <w:ilvl w:val="0"/>
          <w:numId w:val="7"/>
        </w:numPr>
        <w:tabs>
          <w:tab w:val="clear" w:pos="1145"/>
        </w:tabs>
        <w:ind w:left="993" w:firstLine="567"/>
        <w:jc w:val="both"/>
      </w:pPr>
      <w:r w:rsidRPr="002705C5">
        <w:t>выбор метода оценки;</w:t>
      </w:r>
    </w:p>
    <w:p w14:paraId="62239BDE" w14:textId="77777777" w:rsidR="000876BD" w:rsidRPr="002705C5" w:rsidRDefault="000876BD" w:rsidP="007806F2">
      <w:pPr>
        <w:pStyle w:val="ae"/>
        <w:numPr>
          <w:ilvl w:val="0"/>
          <w:numId w:val="7"/>
        </w:numPr>
        <w:tabs>
          <w:tab w:val="clear" w:pos="1145"/>
        </w:tabs>
        <w:ind w:left="993" w:firstLine="567"/>
        <w:jc w:val="both"/>
      </w:pPr>
      <w:r w:rsidRPr="002705C5">
        <w:t>конвертация ЧОД от машинного комплекса в текущую стоимость машинного комплекса с помощью выбранного метода;</w:t>
      </w:r>
    </w:p>
    <w:p w14:paraId="0B1F7848" w14:textId="77777777" w:rsidR="000876BD" w:rsidRPr="002705C5" w:rsidRDefault="000876BD" w:rsidP="007806F2">
      <w:pPr>
        <w:pStyle w:val="ae"/>
        <w:numPr>
          <w:ilvl w:val="0"/>
          <w:numId w:val="7"/>
        </w:numPr>
        <w:tabs>
          <w:tab w:val="clear" w:pos="1145"/>
        </w:tabs>
        <w:ind w:left="993" w:firstLine="567"/>
        <w:jc w:val="both"/>
      </w:pPr>
      <w:r w:rsidRPr="002705C5">
        <w:t>выделение из стоимости машинного комплекса стоимости объекта оценки, входящего в данный машинный комплекс.</w:t>
      </w:r>
    </w:p>
    <w:p w14:paraId="51561375" w14:textId="77777777" w:rsidR="000876BD" w:rsidRPr="002705C5" w:rsidRDefault="000876BD" w:rsidP="002705C5">
      <w:pPr>
        <w:spacing w:before="60"/>
        <w:ind w:firstLine="567"/>
        <w:jc w:val="both"/>
        <w:rPr>
          <w:rFonts w:eastAsia="Calibri"/>
        </w:rPr>
      </w:pPr>
      <w:r w:rsidRPr="002705C5">
        <w:rPr>
          <w:rFonts w:eastAsia="Calibri"/>
        </w:rPr>
        <w:t xml:space="preserve">Доходный подход реализуется в следующих методах: 1) чистых дисконтированных доходов, 2) прямой капитализации дохода и 3) </w:t>
      </w:r>
      <w:proofErr w:type="spellStart"/>
      <w:r w:rsidRPr="002705C5">
        <w:rPr>
          <w:rFonts w:eastAsia="Calibri"/>
        </w:rPr>
        <w:t>равноэффективного</w:t>
      </w:r>
      <w:proofErr w:type="spellEnd"/>
      <w:r w:rsidRPr="002705C5">
        <w:rPr>
          <w:rFonts w:eastAsia="Calibri"/>
        </w:rPr>
        <w:t xml:space="preserve"> функционального аналога.</w:t>
      </w:r>
    </w:p>
    <w:p w14:paraId="6E355D45" w14:textId="77777777" w:rsidR="000876BD" w:rsidRPr="002705C5" w:rsidRDefault="000876BD" w:rsidP="002705C5">
      <w:pPr>
        <w:ind w:firstLine="567"/>
        <w:jc w:val="both"/>
        <w:rPr>
          <w:rFonts w:eastAsia="Calibri"/>
        </w:rPr>
      </w:pPr>
      <w:r w:rsidRPr="002705C5">
        <w:rPr>
          <w:rFonts w:eastAsia="Calibri"/>
        </w:rPr>
        <w:t xml:space="preserve">Метод чистых дисконтированных доходов может предусматривать использование либо переменного ЧОД по годам срока полезного использования (динамический расчет), либо постоянного ЧОД, взятого на среднегодовом уровне. Модель динамического расчета построена на суммировании </w:t>
      </w:r>
      <w:proofErr w:type="spellStart"/>
      <w:r w:rsidRPr="002705C5">
        <w:rPr>
          <w:rFonts w:eastAsia="Calibri"/>
        </w:rPr>
        <w:t>продисконтированных</w:t>
      </w:r>
      <w:proofErr w:type="spellEnd"/>
      <w:r w:rsidRPr="002705C5">
        <w:rPr>
          <w:rFonts w:eastAsia="Calibri"/>
        </w:rPr>
        <w:t xml:space="preserve"> годовых ЧОД за срок полезного использования либо за остающийся срок жизни объекта (машинного комплекса в целом). Модель статического расчета использует формулу суммарной стоимости годового аннуитета.</w:t>
      </w:r>
    </w:p>
    <w:p w14:paraId="1048243E" w14:textId="77777777" w:rsidR="000876BD" w:rsidRPr="002705C5" w:rsidRDefault="000876BD" w:rsidP="002705C5">
      <w:pPr>
        <w:ind w:firstLine="567"/>
        <w:jc w:val="both"/>
        <w:rPr>
          <w:rFonts w:eastAsia="Calibri"/>
        </w:rPr>
      </w:pPr>
      <w:r w:rsidRPr="002705C5">
        <w:rPr>
          <w:rFonts w:eastAsia="Calibri"/>
        </w:rPr>
        <w:t>Метод прямой капитализации дохода использует формулу пересчета ЧОД от машинного комплекса в его текущую полную стоимость с помощью коэффициента капитализации, при этом доход от утилизации не учитывается.</w:t>
      </w:r>
    </w:p>
    <w:p w14:paraId="3AA321E2" w14:textId="77777777" w:rsidR="000876BD" w:rsidRPr="002705C5" w:rsidRDefault="000876BD" w:rsidP="002705C5">
      <w:pPr>
        <w:ind w:firstLine="567"/>
        <w:jc w:val="both"/>
        <w:rPr>
          <w:rFonts w:eastAsia="Calibri"/>
        </w:rPr>
      </w:pPr>
      <w:r w:rsidRPr="002705C5">
        <w:rPr>
          <w:rFonts w:eastAsia="Calibri"/>
        </w:rPr>
        <w:t xml:space="preserve">Метод </w:t>
      </w:r>
      <w:proofErr w:type="spellStart"/>
      <w:r w:rsidRPr="002705C5">
        <w:rPr>
          <w:rFonts w:eastAsia="Calibri"/>
        </w:rPr>
        <w:t>равноэффективного</w:t>
      </w:r>
      <w:proofErr w:type="spellEnd"/>
      <w:r w:rsidRPr="002705C5">
        <w:rPr>
          <w:rFonts w:eastAsia="Calibri"/>
        </w:rPr>
        <w:t xml:space="preserve"> функционального аналога предполагает подбор функционального аналога (базисного объекта), который может выполнять одинаковые с оцениваемым объектом функции (операции, работы), но в то же время может отличаться от него по конструкции, производительности, сроку службы, качеству продукции (услуг) и другим показателям. Все эти различия, в конечном счете, выражаются в различии рассчитываемых результатов и затрат. Должна быть известна также стоимость (цена) базисного аналога на дату оценки. Термин «</w:t>
      </w:r>
      <w:proofErr w:type="spellStart"/>
      <w:r w:rsidRPr="002705C5">
        <w:rPr>
          <w:rFonts w:eastAsia="Calibri"/>
        </w:rPr>
        <w:t>равноэффективный</w:t>
      </w:r>
      <w:proofErr w:type="spellEnd"/>
      <w:r w:rsidRPr="002705C5">
        <w:rPr>
          <w:rFonts w:eastAsia="Calibri"/>
        </w:rPr>
        <w:t xml:space="preserve"> аналог» употребляется в том смысле, что издержки потребителя, связанные с приобретением и эксплуатацией объекта за жизненный цикл, для оцениваемого объекта и аналога при равном объеме выполняемой работы одинаковы. Если базисный и оцениваемый объекты привести к сопоставимому виду по производственной мощности и сроку службы, то разница в операционных затратах равна разнице в значении ЧОД. Стоимость оцениваемого объекта равна стоимости базисного объекта плюс совокупный </w:t>
      </w:r>
      <w:proofErr w:type="spellStart"/>
      <w:r w:rsidRPr="002705C5">
        <w:rPr>
          <w:rFonts w:eastAsia="Calibri"/>
        </w:rPr>
        <w:t>продисконтированный</w:t>
      </w:r>
      <w:proofErr w:type="spellEnd"/>
      <w:r w:rsidRPr="002705C5">
        <w:rPr>
          <w:rFonts w:eastAsia="Calibri"/>
        </w:rPr>
        <w:t xml:space="preserve"> прирост ЧОД (или минус при снижении ЧОД).</w:t>
      </w:r>
    </w:p>
    <w:p w14:paraId="1F57C042" w14:textId="77777777" w:rsidR="000876BD" w:rsidRPr="002705C5" w:rsidRDefault="000876BD" w:rsidP="002705C5">
      <w:pPr>
        <w:ind w:firstLine="567"/>
        <w:jc w:val="both"/>
        <w:rPr>
          <w:rFonts w:eastAsia="Calibri"/>
        </w:rPr>
      </w:pPr>
      <w:r w:rsidRPr="002705C5">
        <w:rPr>
          <w:rFonts w:eastAsia="Calibri"/>
        </w:rPr>
        <w:t>В моделях методов доходного подхода используются данные о возможных доходах и затратах при нормальном полноценном функционировании объекта оценки в месте его расположения, поэтому первоначальным итогом расчетов является полная стоимость пользования (ПСП) по месту расположения объекта в состоянии готовности к функционированию. Затем определяется степень износа, как правило, физического и за вычетом износа находят остаточную стоимость пользования (ОСП).</w:t>
      </w:r>
    </w:p>
    <w:p w14:paraId="04775FB3" w14:textId="77777777" w:rsidR="000876BD" w:rsidRPr="002705C5" w:rsidRDefault="000876BD" w:rsidP="002705C5">
      <w:pPr>
        <w:ind w:firstLine="567"/>
        <w:jc w:val="both"/>
        <w:rPr>
          <w:rFonts w:eastAsia="Calibri"/>
        </w:rPr>
      </w:pPr>
      <w:r w:rsidRPr="002705C5">
        <w:rPr>
          <w:rFonts w:eastAsia="Calibri"/>
        </w:rPr>
        <w:t>Если задача оценки состоит в определении рыночной стоимости объекта по месту его использования, то на этом оценочные операции заканчиваются. Если же стоит задача определить стоимость «в обмене», то необходимо оценить стоимость работ по демонтажу и предпродажной подготовке. Эту стоимость вычитают из ранее полученной стоимости по месту использования и получают, в конечном счете, рыночную стоимость объекта в состоянии готовности к продаже в том месте, где он находится.</w:t>
      </w:r>
    </w:p>
    <w:p w14:paraId="21E8EDB4" w14:textId="77777777" w:rsidR="00F55360" w:rsidRDefault="00F55360" w:rsidP="00230674">
      <w:pPr>
        <w:pStyle w:val="3"/>
      </w:pPr>
      <w:bookmarkStart w:id="165" w:name="_Toc145688604"/>
      <w:bookmarkStart w:id="166" w:name="_Toc147406793"/>
      <w:bookmarkStart w:id="167" w:name="_Toc176797249"/>
      <w:bookmarkStart w:id="168" w:name="_Toc429038903"/>
      <w:bookmarkStart w:id="169" w:name="_Toc451440663"/>
      <w:bookmarkStart w:id="170" w:name="_Toc451511279"/>
      <w:bookmarkStart w:id="171" w:name="_Toc57577400"/>
      <w:r w:rsidRPr="003275B4">
        <w:t>Сравнительный подход</w:t>
      </w:r>
      <w:bookmarkEnd w:id="165"/>
      <w:bookmarkEnd w:id="166"/>
      <w:bookmarkEnd w:id="167"/>
    </w:p>
    <w:p w14:paraId="53806D9D" w14:textId="77777777" w:rsidR="000B7D5A" w:rsidRPr="002705C5" w:rsidRDefault="000B7D5A" w:rsidP="002705C5">
      <w:pPr>
        <w:ind w:firstLine="567"/>
        <w:jc w:val="both"/>
        <w:rPr>
          <w:rFonts w:eastAsia="Calibri"/>
        </w:rPr>
      </w:pPr>
      <w:r w:rsidRPr="002705C5">
        <w:rPr>
          <w:rFonts w:eastAsia="Calibri"/>
        </w:rPr>
        <w:t xml:space="preserve">Сравнительный подход основан на использовании рыночных цен сделок (или предложений) с объектами-аналогами, т.е. сходными с оцениваемым объектом назначением, конструкцией и имеющими близкие значения основных параметров. </w:t>
      </w:r>
    </w:p>
    <w:p w14:paraId="00FA045E" w14:textId="77777777" w:rsidR="000B7D5A" w:rsidRPr="002705C5" w:rsidRDefault="000B7D5A" w:rsidP="002705C5">
      <w:pPr>
        <w:ind w:firstLine="567"/>
        <w:jc w:val="both"/>
        <w:rPr>
          <w:rFonts w:eastAsia="Calibri"/>
        </w:rPr>
      </w:pPr>
      <w:r w:rsidRPr="002705C5">
        <w:rPr>
          <w:rFonts w:eastAsia="Calibri"/>
        </w:rPr>
        <w:lastRenderedPageBreak/>
        <w:t>При определении рыночной стоимости Объекта оценки с использованием методов сравнительного подхода оценщик должен провести поэтапный анализ и расчеты согласно методологии оценки, в том числе:</w:t>
      </w:r>
    </w:p>
    <w:p w14:paraId="128645F2" w14:textId="77777777" w:rsidR="000B7D5A" w:rsidRPr="002705C5" w:rsidRDefault="000B7D5A" w:rsidP="007806F2">
      <w:pPr>
        <w:pStyle w:val="ae"/>
        <w:numPr>
          <w:ilvl w:val="0"/>
          <w:numId w:val="7"/>
        </w:numPr>
        <w:tabs>
          <w:tab w:val="clear" w:pos="1145"/>
        </w:tabs>
        <w:ind w:left="993" w:firstLine="567"/>
        <w:jc w:val="both"/>
      </w:pPr>
      <w:r w:rsidRPr="002705C5">
        <w:t xml:space="preserve">провести анализ рыночной ситуации для аналогичных объектов и отбор заслуживающей доверия ценовой и другой информации об объектах-аналогах для последующего анализа; </w:t>
      </w:r>
    </w:p>
    <w:p w14:paraId="44360671" w14:textId="77777777" w:rsidR="000B7D5A" w:rsidRPr="002705C5" w:rsidRDefault="000B7D5A" w:rsidP="007806F2">
      <w:pPr>
        <w:pStyle w:val="ae"/>
        <w:numPr>
          <w:ilvl w:val="0"/>
          <w:numId w:val="7"/>
        </w:numPr>
        <w:tabs>
          <w:tab w:val="clear" w:pos="1145"/>
        </w:tabs>
        <w:ind w:left="993" w:firstLine="567"/>
        <w:jc w:val="both"/>
      </w:pPr>
      <w:r w:rsidRPr="002705C5">
        <w:t>определить подходящие единицы и элементы сравнения;</w:t>
      </w:r>
    </w:p>
    <w:p w14:paraId="67A204DD" w14:textId="77777777" w:rsidR="000B7D5A" w:rsidRPr="002705C5" w:rsidRDefault="000B7D5A" w:rsidP="007806F2">
      <w:pPr>
        <w:pStyle w:val="ae"/>
        <w:numPr>
          <w:ilvl w:val="0"/>
          <w:numId w:val="7"/>
        </w:numPr>
        <w:tabs>
          <w:tab w:val="clear" w:pos="1145"/>
        </w:tabs>
        <w:ind w:left="993" w:firstLine="567"/>
        <w:jc w:val="both"/>
      </w:pPr>
      <w:r w:rsidRPr="002705C5">
        <w:t>определить содержание и порядок внесения «коммерческих» корректировок;</w:t>
      </w:r>
    </w:p>
    <w:p w14:paraId="4DA17258" w14:textId="77777777" w:rsidR="000B7D5A" w:rsidRPr="002705C5" w:rsidRDefault="000B7D5A" w:rsidP="007806F2">
      <w:pPr>
        <w:pStyle w:val="ae"/>
        <w:numPr>
          <w:ilvl w:val="0"/>
          <w:numId w:val="7"/>
        </w:numPr>
        <w:tabs>
          <w:tab w:val="clear" w:pos="1145"/>
        </w:tabs>
        <w:ind w:left="993" w:firstLine="567"/>
        <w:jc w:val="both"/>
      </w:pPr>
      <w:r w:rsidRPr="002705C5">
        <w:t xml:space="preserve">определить «цены» для единиц параметров, по которым выполняются корректировки; </w:t>
      </w:r>
    </w:p>
    <w:p w14:paraId="45AC6E90" w14:textId="77777777" w:rsidR="000B7D5A" w:rsidRPr="002705C5" w:rsidRDefault="000B7D5A" w:rsidP="007806F2">
      <w:pPr>
        <w:pStyle w:val="ae"/>
        <w:numPr>
          <w:ilvl w:val="0"/>
          <w:numId w:val="7"/>
        </w:numPr>
        <w:tabs>
          <w:tab w:val="clear" w:pos="1145"/>
        </w:tabs>
        <w:ind w:left="993" w:firstLine="567"/>
        <w:jc w:val="both"/>
      </w:pPr>
      <w:r w:rsidRPr="002705C5">
        <w:t>наметить порядок внесения корректировок на различие параметров у Объекта оценки и аналогов.</w:t>
      </w:r>
    </w:p>
    <w:p w14:paraId="031A66EE" w14:textId="77777777" w:rsidR="000B7D5A" w:rsidRPr="002705C5" w:rsidRDefault="000B7D5A" w:rsidP="002705C5">
      <w:pPr>
        <w:spacing w:before="60"/>
        <w:ind w:firstLine="567"/>
        <w:jc w:val="both"/>
        <w:rPr>
          <w:rFonts w:eastAsia="Calibri"/>
        </w:rPr>
      </w:pPr>
      <w:r w:rsidRPr="002705C5">
        <w:rPr>
          <w:rFonts w:eastAsia="Calibri"/>
        </w:rPr>
        <w:t xml:space="preserve">При этом критерием для выбора объектов сравнения является их принадлежность к одному классу продуктов (единство кода ОКОФ или кода по отраслевому классификатору). </w:t>
      </w:r>
    </w:p>
    <w:p w14:paraId="26EB590E" w14:textId="77777777" w:rsidR="000B7D5A" w:rsidRPr="002705C5" w:rsidRDefault="000B7D5A" w:rsidP="002705C5">
      <w:pPr>
        <w:ind w:firstLine="567"/>
        <w:jc w:val="both"/>
        <w:rPr>
          <w:rFonts w:eastAsia="Calibri"/>
        </w:rPr>
      </w:pPr>
      <w:r w:rsidRPr="002705C5">
        <w:rPr>
          <w:rFonts w:eastAsia="Calibri"/>
        </w:rPr>
        <w:t>К элементам сравнения относят характеристики (параметры) объектов и ценовые факторы, от которых зависят уровни цен (динамика цен, условия продаж, гарантийные сроки и др.).</w:t>
      </w:r>
    </w:p>
    <w:p w14:paraId="2DC44874" w14:textId="77777777" w:rsidR="000B7D5A" w:rsidRPr="002705C5" w:rsidRDefault="000B7D5A" w:rsidP="002705C5">
      <w:pPr>
        <w:ind w:firstLine="567"/>
        <w:jc w:val="both"/>
        <w:rPr>
          <w:rFonts w:eastAsia="Calibri"/>
        </w:rPr>
      </w:pPr>
      <w:r w:rsidRPr="002705C5">
        <w:rPr>
          <w:rFonts w:eastAsia="Calibri"/>
        </w:rPr>
        <w:t xml:space="preserve">К элементам, подлежащим обязательному учету, относят: </w:t>
      </w:r>
    </w:p>
    <w:p w14:paraId="5E1C56DE" w14:textId="77777777" w:rsidR="000B7D5A" w:rsidRPr="002705C5" w:rsidRDefault="000B7D5A" w:rsidP="002705C5">
      <w:pPr>
        <w:ind w:firstLine="567"/>
        <w:jc w:val="both"/>
      </w:pPr>
      <w:r w:rsidRPr="002705C5">
        <w:t>1) условия финансирования состоявшейся (или предполагаемой) сделки купли-продажи;</w:t>
      </w:r>
    </w:p>
    <w:p w14:paraId="003D5C7E" w14:textId="77777777" w:rsidR="000B7D5A" w:rsidRPr="002705C5" w:rsidRDefault="000B7D5A" w:rsidP="002705C5">
      <w:pPr>
        <w:ind w:firstLine="567"/>
        <w:jc w:val="both"/>
      </w:pPr>
      <w:r w:rsidRPr="002705C5">
        <w:t>2) условия продажи (предложения);</w:t>
      </w:r>
    </w:p>
    <w:p w14:paraId="4D11F915" w14:textId="77777777" w:rsidR="000B7D5A" w:rsidRPr="002705C5" w:rsidRDefault="000B7D5A" w:rsidP="002705C5">
      <w:pPr>
        <w:ind w:firstLine="567"/>
        <w:jc w:val="both"/>
      </w:pPr>
      <w:r w:rsidRPr="002705C5">
        <w:t>3) время продажи (предложения);</w:t>
      </w:r>
    </w:p>
    <w:p w14:paraId="458D7405" w14:textId="77777777" w:rsidR="000B7D5A" w:rsidRPr="002705C5" w:rsidRDefault="000B7D5A" w:rsidP="002705C5">
      <w:pPr>
        <w:ind w:firstLine="567"/>
        <w:jc w:val="both"/>
      </w:pPr>
      <w:r w:rsidRPr="002705C5">
        <w:t>4) месторасположение объекта;</w:t>
      </w:r>
    </w:p>
    <w:p w14:paraId="5EA8C06D" w14:textId="77777777" w:rsidR="000B7D5A" w:rsidRPr="002705C5" w:rsidRDefault="000B7D5A" w:rsidP="002705C5">
      <w:pPr>
        <w:ind w:firstLine="567"/>
        <w:jc w:val="both"/>
      </w:pPr>
      <w:r w:rsidRPr="002705C5">
        <w:t>5) технические характеристики объекта;</w:t>
      </w:r>
    </w:p>
    <w:p w14:paraId="0AEB02EC" w14:textId="77777777" w:rsidR="000B7D5A" w:rsidRPr="002705C5" w:rsidRDefault="000B7D5A" w:rsidP="002705C5">
      <w:pPr>
        <w:ind w:firstLine="567"/>
        <w:jc w:val="both"/>
      </w:pPr>
      <w:r w:rsidRPr="002705C5">
        <w:t>6) экономические характеристики объекта;</w:t>
      </w:r>
    </w:p>
    <w:p w14:paraId="74DBCBBB" w14:textId="77777777" w:rsidR="000B7D5A" w:rsidRPr="002705C5" w:rsidRDefault="000B7D5A" w:rsidP="002705C5">
      <w:pPr>
        <w:ind w:firstLine="567"/>
        <w:jc w:val="both"/>
      </w:pPr>
      <w:r w:rsidRPr="002705C5">
        <w:t>7) характер использования объекта;</w:t>
      </w:r>
    </w:p>
    <w:p w14:paraId="2F23C763" w14:textId="77777777" w:rsidR="000B7D5A" w:rsidRPr="002705C5" w:rsidRDefault="000B7D5A" w:rsidP="002705C5">
      <w:pPr>
        <w:ind w:firstLine="567"/>
        <w:jc w:val="both"/>
      </w:pPr>
      <w:r w:rsidRPr="002705C5">
        <w:t>8) стоимость сопутствующих работ (монтаж-демонтаж, подготовка к продаже, доставка к месту эксплуатации).</w:t>
      </w:r>
    </w:p>
    <w:p w14:paraId="0AA4DD96" w14:textId="77777777" w:rsidR="000B7D5A" w:rsidRPr="002705C5" w:rsidRDefault="000B7D5A" w:rsidP="002705C5">
      <w:pPr>
        <w:ind w:firstLine="567"/>
        <w:jc w:val="both"/>
        <w:rPr>
          <w:rFonts w:eastAsia="Calibri"/>
        </w:rPr>
      </w:pPr>
      <w:r w:rsidRPr="002705C5">
        <w:rPr>
          <w:rFonts w:eastAsia="Calibri"/>
        </w:rPr>
        <w:t>Сравнительный подход реализуется в следующих методах:</w:t>
      </w:r>
    </w:p>
    <w:p w14:paraId="71D574F1" w14:textId="77777777" w:rsidR="000B7D5A" w:rsidRPr="002705C5" w:rsidRDefault="000B7D5A" w:rsidP="007806F2">
      <w:pPr>
        <w:pStyle w:val="ae"/>
        <w:numPr>
          <w:ilvl w:val="0"/>
          <w:numId w:val="7"/>
        </w:numPr>
        <w:tabs>
          <w:tab w:val="clear" w:pos="1145"/>
        </w:tabs>
        <w:ind w:left="993" w:firstLine="567"/>
        <w:jc w:val="both"/>
      </w:pPr>
      <w:r w:rsidRPr="002705C5">
        <w:t>прямого сравнения с аналогичным объектом;</w:t>
      </w:r>
    </w:p>
    <w:p w14:paraId="24F43D42" w14:textId="77777777" w:rsidR="000B7D5A" w:rsidRPr="002705C5" w:rsidRDefault="000B7D5A" w:rsidP="007806F2">
      <w:pPr>
        <w:pStyle w:val="ae"/>
        <w:numPr>
          <w:ilvl w:val="0"/>
          <w:numId w:val="7"/>
        </w:numPr>
        <w:tabs>
          <w:tab w:val="clear" w:pos="1145"/>
        </w:tabs>
        <w:ind w:left="993" w:firstLine="567"/>
        <w:jc w:val="both"/>
      </w:pPr>
      <w:r w:rsidRPr="002705C5">
        <w:t>направленных качественных корректировок;</w:t>
      </w:r>
    </w:p>
    <w:p w14:paraId="48DEE29F" w14:textId="77777777" w:rsidR="000B7D5A" w:rsidRPr="002705C5" w:rsidRDefault="000B7D5A" w:rsidP="007806F2">
      <w:pPr>
        <w:pStyle w:val="ae"/>
        <w:numPr>
          <w:ilvl w:val="0"/>
          <w:numId w:val="7"/>
        </w:numPr>
        <w:tabs>
          <w:tab w:val="clear" w:pos="1145"/>
        </w:tabs>
        <w:ind w:left="993" w:firstLine="567"/>
        <w:jc w:val="both"/>
      </w:pPr>
      <w:r w:rsidRPr="002705C5">
        <w:t xml:space="preserve">расчета по корреляционно-регрессионным моделям </w:t>
      </w:r>
      <w:proofErr w:type="spellStart"/>
      <w:r w:rsidRPr="002705C5">
        <w:t>полезностного</w:t>
      </w:r>
      <w:proofErr w:type="spellEnd"/>
      <w:r w:rsidRPr="002705C5">
        <w:t xml:space="preserve"> типа.</w:t>
      </w:r>
    </w:p>
    <w:p w14:paraId="29A8B8D7" w14:textId="77777777" w:rsidR="000B7D5A" w:rsidRPr="002705C5" w:rsidRDefault="000B7D5A" w:rsidP="002705C5">
      <w:pPr>
        <w:spacing w:before="60"/>
        <w:ind w:firstLine="567"/>
        <w:jc w:val="both"/>
        <w:rPr>
          <w:rFonts w:eastAsia="Calibri"/>
        </w:rPr>
      </w:pPr>
      <w:r w:rsidRPr="002705C5">
        <w:rPr>
          <w:rFonts w:eastAsia="Calibri"/>
        </w:rPr>
        <w:t>Метод сравнения с аналогичным объектом включает два случая: сравнения с близким аналогом, не имеющим параметрических отличий от Объекта оценки, и сравнения с аналогом, имеющим параметрические и небольшие конструктивные отличия от Объекта оценки.</w:t>
      </w:r>
    </w:p>
    <w:p w14:paraId="48C7EA18" w14:textId="77777777" w:rsidR="000B7D5A" w:rsidRPr="002705C5" w:rsidRDefault="000B7D5A" w:rsidP="002705C5">
      <w:pPr>
        <w:ind w:firstLine="567"/>
        <w:jc w:val="both"/>
        <w:rPr>
          <w:rFonts w:eastAsia="Calibri"/>
        </w:rPr>
      </w:pPr>
      <w:r w:rsidRPr="002705C5">
        <w:rPr>
          <w:rFonts w:eastAsia="Calibri"/>
        </w:rPr>
        <w:t>При сравнении с близким аналогом в цену аналога вносят только «коммерческие» корректировки», которые подразделяются на три группы:</w:t>
      </w:r>
    </w:p>
    <w:p w14:paraId="386C7A54" w14:textId="77777777" w:rsidR="000B7D5A" w:rsidRPr="002705C5" w:rsidRDefault="000B7D5A" w:rsidP="002705C5">
      <w:pPr>
        <w:ind w:firstLine="567"/>
        <w:jc w:val="both"/>
      </w:pPr>
      <w:r w:rsidRPr="002705C5">
        <w:t>1) корректировки по фактору времени (индексация);</w:t>
      </w:r>
    </w:p>
    <w:p w14:paraId="349DB9AA" w14:textId="77777777" w:rsidR="000B7D5A" w:rsidRPr="002705C5" w:rsidRDefault="000B7D5A" w:rsidP="002705C5">
      <w:pPr>
        <w:ind w:firstLine="567"/>
        <w:jc w:val="both"/>
      </w:pPr>
      <w:r w:rsidRPr="002705C5">
        <w:t>2) корректировки, устраняющие нетипичные условия продажи;</w:t>
      </w:r>
    </w:p>
    <w:p w14:paraId="21E87DBC" w14:textId="77777777" w:rsidR="000B7D5A" w:rsidRPr="002705C5" w:rsidRDefault="000B7D5A" w:rsidP="002705C5">
      <w:pPr>
        <w:ind w:firstLine="567"/>
        <w:jc w:val="both"/>
      </w:pPr>
      <w:r w:rsidRPr="002705C5">
        <w:t>3) корректировки, связанные с учетом НДС.</w:t>
      </w:r>
    </w:p>
    <w:p w14:paraId="6F2C5A01" w14:textId="77777777" w:rsidR="000B7D5A" w:rsidRPr="002705C5" w:rsidRDefault="000B7D5A" w:rsidP="002705C5">
      <w:pPr>
        <w:spacing w:before="60"/>
        <w:ind w:firstLine="567"/>
        <w:jc w:val="both"/>
        <w:rPr>
          <w:rFonts w:eastAsia="Calibri"/>
        </w:rPr>
      </w:pPr>
      <w:r w:rsidRPr="002705C5">
        <w:rPr>
          <w:rFonts w:eastAsia="Calibri"/>
        </w:rPr>
        <w:t>«Коммерческие» корректировки чаще всего вносят с помощью соответствующих коэффициентов (индексов-дефляторов и др.). Последовательность их внесения практически не влияет на результат.</w:t>
      </w:r>
    </w:p>
    <w:p w14:paraId="1385C7DC" w14:textId="77777777" w:rsidR="000B7D5A" w:rsidRPr="002705C5" w:rsidRDefault="000B7D5A" w:rsidP="002705C5">
      <w:pPr>
        <w:ind w:firstLine="567"/>
        <w:jc w:val="both"/>
        <w:rPr>
          <w:rFonts w:eastAsia="Calibri"/>
        </w:rPr>
      </w:pPr>
      <w:r w:rsidRPr="002705C5">
        <w:rPr>
          <w:rFonts w:eastAsia="Calibri"/>
        </w:rPr>
        <w:t>При сравнении с аналогом, имеющим параметрические и другие отличия, в цену аналога вносят кроме «коммерческих» корректировок еще корректировки на параметрические различия.</w:t>
      </w:r>
    </w:p>
    <w:p w14:paraId="0E510131" w14:textId="77777777" w:rsidR="000B7D5A" w:rsidRPr="002705C5" w:rsidRDefault="000B7D5A" w:rsidP="002705C5">
      <w:pPr>
        <w:ind w:firstLine="567"/>
        <w:jc w:val="both"/>
        <w:rPr>
          <w:rFonts w:eastAsia="Calibri"/>
        </w:rPr>
      </w:pPr>
      <w:r w:rsidRPr="002705C5">
        <w:rPr>
          <w:rFonts w:eastAsia="Calibri"/>
        </w:rPr>
        <w:lastRenderedPageBreak/>
        <w:t>Параметрические корректировки по способу их внесения подразделяются на коэффициентные и поправочные. Коэффициентные корректировки наиболее распространены и применяются для учета различий по главным параметрам, изменение которых сопровождается изменением многих других параметров. Предполагается, что связь между данным параметром и ценой носит нелинейный характер. Поправочные корректировки применяются обычно для размерных параметров, изменение которых не вызывает существенного изменения других параметров. Допускается, что связь между параметром и ценой носит линейный характер. Поправочная корректировка применяется также для учета наличия или отсутствия дополнительных устройств у оцениваемого объекта и аналога.</w:t>
      </w:r>
    </w:p>
    <w:p w14:paraId="54A7661A" w14:textId="77777777" w:rsidR="000B7D5A" w:rsidRPr="002705C5" w:rsidRDefault="000B7D5A" w:rsidP="002705C5">
      <w:pPr>
        <w:spacing w:before="60"/>
        <w:ind w:firstLine="567"/>
        <w:jc w:val="both"/>
        <w:rPr>
          <w:rFonts w:eastAsia="Calibri"/>
        </w:rPr>
      </w:pPr>
      <w:r w:rsidRPr="002705C5">
        <w:rPr>
          <w:rFonts w:eastAsia="Calibri"/>
        </w:rPr>
        <w:t>Корректировки при методе прямого сравнения вносят в такой последовательности:</w:t>
      </w:r>
    </w:p>
    <w:p w14:paraId="3504E13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Вначале вносят «коммерческие» корректировки с целью приведения цены аналога к условиям оценки стоимости.</w:t>
      </w:r>
    </w:p>
    <w:p w14:paraId="1740D8CB"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есть дополнительные устройства, которых нет у оцениваемого объекта, то вносится корректировка вычитанием стоимости этих дополнительных устройств.</w:t>
      </w:r>
    </w:p>
    <w:p w14:paraId="2DC9A71C"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и оцениваемого объекта есть различия по влияющим на цену параметрам, то вначале выбирают вид корректировки для каждого параметра. Если намечаются и коэффициентные и поправочные корректировки, то определяют последовательность их введения, руководствуясь следующими соображениями. Поскольку коэффициентные корректировки связаны с главными параметрами (производительностью, мощностью, точностью функционирования и т.д.), а поправочные – с линейными размерами, то вносимые после коэффициентной поправочной корректировки должны быть согласованы со значениями ранее учтенных главных параметров.</w:t>
      </w:r>
    </w:p>
    <w:p w14:paraId="2C1C9BF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оцениваемого объекта есть дополнительные устройства, которых нет у аналога, то вносится корректировка прибавлением стоимости этих дополнительных устройств, приведенной к дате оценки.</w:t>
      </w:r>
    </w:p>
    <w:p w14:paraId="60980E72" w14:textId="77777777" w:rsidR="000B7D5A" w:rsidRPr="002705C5" w:rsidRDefault="000B7D5A" w:rsidP="002705C5">
      <w:pPr>
        <w:ind w:firstLine="567"/>
        <w:jc w:val="both"/>
        <w:rPr>
          <w:rFonts w:eastAsia="Calibri"/>
        </w:rPr>
      </w:pPr>
      <w:r w:rsidRPr="002705C5">
        <w:rPr>
          <w:rFonts w:eastAsia="Calibri"/>
        </w:rPr>
        <w:t>Метод направленных качественных корректировок применяется в случае, когда при оценке нужно внести много корректировок на различие параметров или характеристик, а «цены» параметров и коэффициенты торможения трудно или невозможно определить из-за недостатка информации. При этом определяется только направленность воздействия корректировки на стоимость (цену), подразделяя все корректировки на два вида: повышающие и понижающие стоимость (цену). Данный метод позволяет учесть также корректировки, связанные с различием сравниваемых объектов по качественным характеристикам, не поддающимся количественному выражению, и по наличию дополнительных устройств.</w:t>
      </w:r>
    </w:p>
    <w:p w14:paraId="446F22B3" w14:textId="77777777" w:rsidR="000B7D5A" w:rsidRPr="002705C5" w:rsidRDefault="000B7D5A" w:rsidP="002705C5">
      <w:pPr>
        <w:ind w:firstLine="567"/>
        <w:jc w:val="both"/>
        <w:rPr>
          <w:rFonts w:eastAsia="Calibri"/>
        </w:rPr>
      </w:pPr>
      <w:r w:rsidRPr="002705C5">
        <w:rPr>
          <w:rFonts w:eastAsia="Calibri"/>
        </w:rPr>
        <w:t>Метод может быть применен тогда, когда для оцениваемого объекта можно подобрать, как минимум, два аналога. Причем оцениваемый объект по своим техническим параметрам и характеристикам, а, следовательно, и по стоимости занимает промежуточное положение между двумя аналогами.</w:t>
      </w:r>
    </w:p>
    <w:p w14:paraId="76930D75" w14:textId="77777777" w:rsidR="000B7D5A" w:rsidRPr="002705C5" w:rsidRDefault="000B7D5A" w:rsidP="002705C5">
      <w:pPr>
        <w:ind w:firstLine="567"/>
        <w:jc w:val="both"/>
      </w:pPr>
      <w:r w:rsidRPr="002705C5">
        <w:rPr>
          <w:rFonts w:eastAsia="Calibri"/>
        </w:rPr>
        <w:t xml:space="preserve">Метод расчета по корреляционно-регрессионным моделям </w:t>
      </w:r>
      <w:proofErr w:type="spellStart"/>
      <w:r w:rsidRPr="002705C5">
        <w:rPr>
          <w:rFonts w:eastAsia="Calibri"/>
        </w:rPr>
        <w:t>полезностного</w:t>
      </w:r>
      <w:proofErr w:type="spellEnd"/>
      <w:r w:rsidRPr="002705C5">
        <w:rPr>
          <w:rFonts w:eastAsia="Calibri"/>
        </w:rPr>
        <w:t xml:space="preserve"> типа предполагает построение модели регрессии, показывающей зависимость стоимости (цены) от одного или нескольких параметров, которые отражают факторы полезности: назначение, качество, производительность, конструктивные особенности и наличие дооснащения, у объектов одного класса. С учетом особенностей Объекта оценки могут разрабатываться регрессионные</w:t>
      </w:r>
      <w:r w:rsidRPr="002705C5">
        <w:t xml:space="preserve"> модели: парные и многофакторные, линейные и нелинейные.</w:t>
      </w:r>
    </w:p>
    <w:p w14:paraId="2F056935" w14:textId="77777777" w:rsidR="00F55360" w:rsidRDefault="00F55360" w:rsidP="00230674">
      <w:pPr>
        <w:pStyle w:val="3"/>
      </w:pPr>
      <w:bookmarkStart w:id="172" w:name="_Toc145688605"/>
      <w:bookmarkStart w:id="173" w:name="_Toc147406794"/>
      <w:bookmarkStart w:id="174" w:name="_Toc176797250"/>
      <w:bookmarkEnd w:id="168"/>
      <w:bookmarkEnd w:id="169"/>
      <w:bookmarkEnd w:id="170"/>
      <w:bookmarkEnd w:id="171"/>
      <w:r w:rsidRPr="003275B4">
        <w:lastRenderedPageBreak/>
        <w:t>Затратный подход</w:t>
      </w:r>
      <w:bookmarkEnd w:id="172"/>
      <w:bookmarkEnd w:id="173"/>
      <w:bookmarkEnd w:id="174"/>
    </w:p>
    <w:p w14:paraId="2AFF8445" w14:textId="77777777" w:rsidR="00155459" w:rsidRPr="002705C5" w:rsidRDefault="00155459" w:rsidP="002705C5">
      <w:pPr>
        <w:ind w:firstLine="567"/>
        <w:jc w:val="both"/>
        <w:rPr>
          <w:rFonts w:eastAsia="Calibri"/>
        </w:rPr>
      </w:pPr>
      <w:r w:rsidRPr="002705C5">
        <w:rPr>
          <w:rFonts w:eastAsia="Calibri"/>
        </w:rPr>
        <w:t>Затратный подход основывается на принципе замещения, согласно которому предполагается, что никто из рационально мыслящих инвесторов не заплатит за данный объект больше той суммы, которую он может затратить на строительство другого объекта с одинаковой полезностью.</w:t>
      </w:r>
    </w:p>
    <w:p w14:paraId="27820EE1" w14:textId="77777777" w:rsidR="00155459" w:rsidRPr="002705C5" w:rsidRDefault="00155459" w:rsidP="002705C5">
      <w:pPr>
        <w:ind w:firstLine="567"/>
        <w:jc w:val="both"/>
        <w:rPr>
          <w:rFonts w:eastAsia="Calibri"/>
        </w:rPr>
      </w:pPr>
      <w:r w:rsidRPr="002705C5">
        <w:rPr>
          <w:rFonts w:eastAsia="Calibri"/>
        </w:rPr>
        <w:t>Подход к оценке имущества с точки зрения затрат основан на предположении, что затраты на строительство объекта (с учетом износа) в совокупности с рыночной стоимостью прав на земельный участок, на котором этот объект находится, являются приемлемым ориентиром для определения стоимости недвижимости.</w:t>
      </w:r>
    </w:p>
    <w:p w14:paraId="43818FFA" w14:textId="77777777" w:rsidR="00155459" w:rsidRPr="002705C5" w:rsidRDefault="00155459" w:rsidP="002705C5">
      <w:pPr>
        <w:ind w:firstLine="567"/>
        <w:jc w:val="both"/>
        <w:rPr>
          <w:rFonts w:eastAsia="Calibri"/>
        </w:rPr>
      </w:pPr>
      <w:r w:rsidRPr="002705C5">
        <w:rPr>
          <w:rFonts w:eastAsia="Calibri"/>
        </w:rPr>
        <w:t>Стоимость объекта определяется разницей между стоимостью нового строительства (стоимостью воспроизводства или стоимостью замещения) и потерей стоимости за счет накопленного износа. При этом в стоимость объекта должна быть включена не только прибыль подрядчика, входящая в сметную стоимость объекта, но и прибыль заказчика (инвестора), называемая прибылью девелопера.</w:t>
      </w:r>
    </w:p>
    <w:p w14:paraId="5C7D332C" w14:textId="77777777" w:rsidR="00155459" w:rsidRPr="002705C5" w:rsidRDefault="00155459" w:rsidP="002705C5">
      <w:pPr>
        <w:ind w:firstLine="567"/>
        <w:jc w:val="both"/>
        <w:rPr>
          <w:rFonts w:eastAsia="Calibri"/>
        </w:rPr>
      </w:pPr>
      <w:r w:rsidRPr="002705C5">
        <w:rPr>
          <w:rFonts w:eastAsia="Calibri"/>
        </w:rPr>
        <w:t>Стоимость воспроизводства объекта определяется расходами в текущих ценах на строительство точной копии оцениваемого объекта с использованием таких же архитектурно-планировочных решений и строительных конструкций, и материалов. Стоимость замещения – это стоимость строительства нового объекта, аналогичного оцениваемому, с эквивалентным функциональным назначением, для которого допускается применение конструктивных решений и материалов взамен устаревших, использованных в оцениваемом объекте.</w:t>
      </w:r>
    </w:p>
    <w:p w14:paraId="4A211885" w14:textId="77777777" w:rsidR="00155459" w:rsidRPr="002705C5" w:rsidRDefault="00155459" w:rsidP="002705C5">
      <w:pPr>
        <w:ind w:firstLine="567"/>
        <w:jc w:val="both"/>
        <w:rPr>
          <w:rFonts w:eastAsia="Calibri"/>
        </w:rPr>
      </w:pPr>
      <w:r w:rsidRPr="002705C5">
        <w:rPr>
          <w:rFonts w:eastAsia="Calibri"/>
        </w:rPr>
        <w:t xml:space="preserve">Затратный подход отличается универсальностью, и применим к любому объекту техники. Ограничивает применение затратного подхода малая доступность для оценщика экономической и другой информации из сферы производства машин и оборудования. В то же время для оценки специального и специализированного оборудования, опытных и исследовательских установок, уникальных образцов машин, изготовленных по индивидуальным заказам, методы затратного подхода являются единственно возможными. Для этих объектов невозможно найти прямые аналоги, свободно обращающиеся на рынке или регулярно заказываемые изготовителям, и поэтому сравнительный подход для их оценки не осуществим. </w:t>
      </w:r>
    </w:p>
    <w:p w14:paraId="72B6719E" w14:textId="77777777" w:rsidR="00155459" w:rsidRPr="002705C5" w:rsidRDefault="00155459" w:rsidP="002705C5">
      <w:pPr>
        <w:ind w:firstLine="567"/>
        <w:jc w:val="both"/>
        <w:rPr>
          <w:rFonts w:eastAsia="Calibri"/>
        </w:rPr>
      </w:pPr>
      <w:r w:rsidRPr="002705C5">
        <w:rPr>
          <w:rFonts w:eastAsia="Calibri"/>
        </w:rPr>
        <w:t>Методы затратного подхода подразделяются на три группы: 1) методы индексации с помощью ценовых индексов затратного типа; 2) методы, опирающиеся на расчет себестоимости; 3) методы моделирования статистических зависимостей затратного типа.</w:t>
      </w:r>
    </w:p>
    <w:p w14:paraId="5C31A94A" w14:textId="77777777" w:rsidR="00155459" w:rsidRPr="002705C5" w:rsidRDefault="00155459" w:rsidP="002705C5">
      <w:pPr>
        <w:ind w:firstLine="567"/>
        <w:jc w:val="both"/>
        <w:rPr>
          <w:rFonts w:eastAsia="Calibri"/>
        </w:rPr>
      </w:pPr>
      <w:r w:rsidRPr="002705C5">
        <w:rPr>
          <w:rFonts w:eastAsia="Calibri"/>
        </w:rPr>
        <w:t>Методы индексации с помощью ценовых индексов затратного типа предполагают пересчет известной полной балансовой стоимости объекта оценки или известной цены идентичного объекта по состоянию на какую-либо дату в прошлом в стоимость на дату оценки. Отнесение данных методов к затратному подходу связано с затратным характером используемых индексов-дефляторов, которые формируются не столько под влиянием конъюнктуры в конкретном сегменте рынка машин и оборудования, сколько под влиянием затратных факторов, и, прежде всего цен на используемые при производстве машин ресурсов: материальных, энергетических и трудовых.</w:t>
      </w:r>
    </w:p>
    <w:p w14:paraId="7838757D" w14:textId="77777777" w:rsidR="00155459" w:rsidRPr="002705C5" w:rsidRDefault="00155459" w:rsidP="002705C5">
      <w:pPr>
        <w:ind w:firstLine="567"/>
        <w:jc w:val="both"/>
        <w:rPr>
          <w:rFonts w:eastAsia="Calibri"/>
        </w:rPr>
      </w:pPr>
      <w:r w:rsidRPr="002705C5">
        <w:rPr>
          <w:rFonts w:eastAsia="Calibri"/>
        </w:rPr>
        <w:t>Методы, основанные на расчете себестоимости, включают методы расчета по цене однородного объекта и по ценам агрегатов (элементов).</w:t>
      </w:r>
    </w:p>
    <w:p w14:paraId="2900350C" w14:textId="77777777" w:rsidR="00155459" w:rsidRPr="002705C5" w:rsidRDefault="00155459" w:rsidP="002705C5">
      <w:pPr>
        <w:ind w:firstLine="567"/>
        <w:jc w:val="both"/>
        <w:rPr>
          <w:rFonts w:eastAsia="Calibri"/>
        </w:rPr>
      </w:pPr>
      <w:r w:rsidRPr="002705C5">
        <w:rPr>
          <w:rFonts w:eastAsia="Calibri"/>
        </w:rPr>
        <w:t xml:space="preserve">Метод расчета по цене однородного объекта (конструктивного аналога) заключается в том, что для оцениваемого объекта подбирают конструктивный аналог, который похож на оцениваемый объект по конструкции, используемым в конструкции материалам и технологии изготовления и может отличаться по конкретному назначению. Цену однородного объекта «очищают» от наценок, прибыли и налоговых платежей и получают себестоимость изготовления. Затем в себестоимость однородного объекта вносят корректировки, учитывающие частичные отличия между сравниваемыми объектами по производственным факторам: составу материалов, массе конструкции, технологической </w:t>
      </w:r>
      <w:r w:rsidRPr="002705C5">
        <w:rPr>
          <w:rFonts w:eastAsia="Calibri"/>
        </w:rPr>
        <w:lastRenderedPageBreak/>
        <w:t>сложности, серийности выпуска, и получают прогнозируемую себестоимость оцениваемого объекта. На основе полученной себестоимости рассчитывают стоимость (цену) объекта оценки.</w:t>
      </w:r>
    </w:p>
    <w:p w14:paraId="07FFD1EC" w14:textId="77777777" w:rsidR="00155459" w:rsidRPr="002705C5" w:rsidRDefault="00155459" w:rsidP="002705C5">
      <w:pPr>
        <w:ind w:firstLine="567"/>
        <w:jc w:val="both"/>
        <w:rPr>
          <w:rFonts w:eastAsia="Calibri"/>
        </w:rPr>
      </w:pPr>
      <w:r w:rsidRPr="002705C5">
        <w:rPr>
          <w:rFonts w:eastAsia="Calibri"/>
        </w:rPr>
        <w:t xml:space="preserve">Метод </w:t>
      </w:r>
      <w:proofErr w:type="spellStart"/>
      <w:r w:rsidRPr="002705C5">
        <w:rPr>
          <w:rFonts w:eastAsia="Calibri"/>
        </w:rPr>
        <w:t>поагрегатного</w:t>
      </w:r>
      <w:proofErr w:type="spellEnd"/>
      <w:r w:rsidRPr="002705C5">
        <w:rPr>
          <w:rFonts w:eastAsia="Calibri"/>
        </w:rPr>
        <w:t xml:space="preserve"> (поэлементного) расчета применяется для объектов, в большей своей части состоящих из унифицированных (стандартных) агрегатов, цены на которые известны. Последовательность процедур такая: рассчитывают себестоимость изготовления объекта оценки суммированием стоимости (цен) входящих в объект агрегатов и добавлением стоимости сборочных работ и накладных расходов. На основе полученной себестоимости рассчитывают стоимость (цену) объекта оценки.</w:t>
      </w:r>
    </w:p>
    <w:p w14:paraId="7C2505ED" w14:textId="77777777" w:rsidR="00155459" w:rsidRPr="002705C5" w:rsidRDefault="00155459" w:rsidP="002705C5">
      <w:pPr>
        <w:ind w:firstLine="567"/>
        <w:jc w:val="both"/>
        <w:rPr>
          <w:rFonts w:eastAsia="Calibri"/>
        </w:rPr>
      </w:pPr>
      <w:r w:rsidRPr="002705C5">
        <w:rPr>
          <w:rFonts w:eastAsia="Calibri"/>
        </w:rPr>
        <w:t>Методы моделирования статистических зависимостей затратного типа включают расчеты по удельным затратным показателям и с помощью корреляционно-регрессионных моделей затратного типа.</w:t>
      </w:r>
    </w:p>
    <w:p w14:paraId="336141F8" w14:textId="77777777" w:rsidR="00155459" w:rsidRPr="002705C5" w:rsidRDefault="00155459" w:rsidP="002705C5">
      <w:pPr>
        <w:ind w:firstLine="567"/>
        <w:jc w:val="both"/>
        <w:rPr>
          <w:rFonts w:eastAsia="Calibri"/>
        </w:rPr>
      </w:pPr>
      <w:r w:rsidRPr="002705C5">
        <w:rPr>
          <w:rFonts w:eastAsia="Calibri"/>
        </w:rPr>
        <w:t>Метод расчета стоимости по удельным затратным показателям использует наличие прямой пропорциональной связи между стоимостью и затратным показателем. К затратным относятся такие показатели как масса конструкции, габаритный объем, занимаемая объектом площадь, суммарная мощность электродвигателей и др. Стоимость объекта определяется умножением удельного затратного показателя (например, стоимость на 1 кг массы) на абсолютную величину данного показателя у оцениваемого объекта.</w:t>
      </w:r>
    </w:p>
    <w:p w14:paraId="352C9E16" w14:textId="77777777" w:rsidR="00155459" w:rsidRPr="002705C5" w:rsidRDefault="00155459" w:rsidP="002705C5">
      <w:pPr>
        <w:ind w:firstLine="567"/>
        <w:jc w:val="both"/>
        <w:rPr>
          <w:rFonts w:eastAsia="Calibri"/>
        </w:rPr>
      </w:pPr>
      <w:r w:rsidRPr="002705C5">
        <w:rPr>
          <w:rFonts w:eastAsia="Calibri"/>
        </w:rPr>
        <w:t>Метод расчета с помощью корреляционно-регрессионных моделей затратного типа использует известные правила построения моделей регрессии, у которых стоимость является функцией одного или нескольких затратных показателей.</w:t>
      </w:r>
    </w:p>
    <w:p w14:paraId="53B331D6" w14:textId="3ADCF865" w:rsidR="005629E3" w:rsidRDefault="005629E3" w:rsidP="00D76081">
      <w:pPr>
        <w:pStyle w:val="2"/>
        <w:tabs>
          <w:tab w:val="clear" w:pos="1288"/>
          <w:tab w:val="num" w:pos="142"/>
        </w:tabs>
        <w:ind w:left="709" w:hanging="709"/>
      </w:pPr>
      <w:bookmarkStart w:id="175" w:name="_Toc145688607"/>
      <w:bookmarkStart w:id="176" w:name="_Toc147406795"/>
      <w:bookmarkStart w:id="177" w:name="_Toc176797251"/>
      <w:r w:rsidRPr="008E3001">
        <w:t xml:space="preserve">Выводы по применению подходов к оценке для определения </w:t>
      </w:r>
      <w:r>
        <w:t>рыночн</w:t>
      </w:r>
      <w:r w:rsidRPr="008E3001">
        <w:t xml:space="preserve">ой стоимости </w:t>
      </w:r>
      <w:bookmarkEnd w:id="175"/>
      <w:r>
        <w:t>Объекта оценки</w:t>
      </w:r>
      <w:bookmarkEnd w:id="176"/>
      <w:bookmarkEnd w:id="177"/>
    </w:p>
    <w:p w14:paraId="1C8BB656" w14:textId="1BD85EB5" w:rsidR="005629E3" w:rsidRPr="005629E3" w:rsidRDefault="005629E3" w:rsidP="00B26EC2">
      <w:pPr>
        <w:ind w:firstLine="567"/>
        <w:jc w:val="both"/>
      </w:pPr>
      <w:r w:rsidRPr="005629E3">
        <w:t>Оценщик при проведении оценки использу</w:t>
      </w:r>
      <w:r w:rsidR="00265950">
        <w:t>е</w:t>
      </w:r>
      <w:r w:rsidRPr="005629E3">
        <w:t xml:space="preserve">т затратный, сравнительный и доходный подходы к оценке. Оценщик вправе самостоятельно определять в рамках каждого из подходов к оценке конкретные методы оценки. </w:t>
      </w:r>
    </w:p>
    <w:p w14:paraId="36DEC1AE" w14:textId="7C8EF8E3" w:rsidR="005629E3" w:rsidRPr="005629E3" w:rsidRDefault="005629E3" w:rsidP="00B26EC2">
      <w:pPr>
        <w:ind w:firstLine="567"/>
        <w:jc w:val="both"/>
      </w:pPr>
      <w:r w:rsidRPr="005629E3">
        <w:t xml:space="preserve">Подход к оценке представляет собой совокупность методов оценки, объединенных общей методологией. Методом оценки является последовательность процедур, позволяющая на основе существенной для данного метода информации определить стоимость </w:t>
      </w:r>
      <w:r>
        <w:t>О</w:t>
      </w:r>
      <w:r w:rsidRPr="005629E3">
        <w:t xml:space="preserve">бъекта оценки в рамках одного из подходов к оценке. </w:t>
      </w:r>
    </w:p>
    <w:p w14:paraId="1AB91225" w14:textId="636794A7" w:rsidR="005629E3" w:rsidRPr="005629E3" w:rsidRDefault="005629E3" w:rsidP="00B26EC2">
      <w:pPr>
        <w:ind w:firstLine="567"/>
        <w:jc w:val="both"/>
      </w:pPr>
      <w:r w:rsidRPr="005629E3">
        <w:t xml:space="preserve">Оценщик на основе полученных в рамках каждого из подходов к оценке результатов определяет итоговую величину стоимости </w:t>
      </w:r>
      <w:r>
        <w:t>О</w:t>
      </w:r>
      <w:r w:rsidRPr="005629E3">
        <w:t xml:space="preserve">бъекта оценки. </w:t>
      </w:r>
    </w:p>
    <w:p w14:paraId="48F9D86D" w14:textId="77777777" w:rsidR="005629E3" w:rsidRPr="005629E3" w:rsidRDefault="005629E3" w:rsidP="00B26EC2">
      <w:pPr>
        <w:ind w:firstLine="567"/>
        <w:jc w:val="both"/>
      </w:pPr>
      <w:r w:rsidRPr="005629E3">
        <w:t xml:space="preserve">Выбор (отказ) того или иного подхода осуществляется исходя из специфики оцениваемого имущества, особенностей конкретного рынка и состава сведений, содержащихся в собранной информации. </w:t>
      </w:r>
    </w:p>
    <w:p w14:paraId="33F0B646" w14:textId="77777777" w:rsidR="005629E3" w:rsidRDefault="005629E3" w:rsidP="00B26EC2">
      <w:pPr>
        <w:ind w:firstLine="567"/>
        <w:jc w:val="both"/>
      </w:pPr>
      <w:r w:rsidRPr="005629E3">
        <w:t xml:space="preserve">Выбор подхода (или подходов) для каждого случая определяется характером активов и назначением оценки. </w:t>
      </w:r>
    </w:p>
    <w:p w14:paraId="365E69F4" w14:textId="77777777" w:rsidR="00155459" w:rsidRPr="00B26EC2" w:rsidRDefault="00155459" w:rsidP="00B26EC2">
      <w:pPr>
        <w:ind w:firstLine="567"/>
        <w:jc w:val="both"/>
        <w:rPr>
          <w:rFonts w:eastAsia="Calibri"/>
        </w:rPr>
      </w:pPr>
      <w:r w:rsidRPr="00B26EC2">
        <w:rPr>
          <w:rFonts w:eastAsia="Calibri"/>
        </w:rPr>
        <w:t>Для объекта оценки, представляющего собой множество машин и оборудования, могут быть использованы методы как индивидуальной, так и массовой оценки. Под массовой оценкой машин и оборудования понимается оценка стоимости множества машин и оборудования путем их группировки по схожим характеристикам и применения в рамках сформированных групп общих математических моделей. В качестве итогового результата рассматривается стоимость объекта оценки как единого целого.</w:t>
      </w:r>
    </w:p>
    <w:p w14:paraId="5F138E5B" w14:textId="77777777" w:rsidR="00155459" w:rsidRPr="00B26EC2" w:rsidRDefault="00155459" w:rsidP="00B26EC2">
      <w:pPr>
        <w:ind w:firstLine="567"/>
        <w:jc w:val="both"/>
        <w:rPr>
          <w:rFonts w:eastAsia="Calibri"/>
        </w:rPr>
      </w:pPr>
      <w:r w:rsidRPr="00B26EC2">
        <w:rPr>
          <w:rFonts w:eastAsia="Calibri"/>
        </w:rPr>
        <w:t xml:space="preserve">При оценке машин и оборудования с применением затратного и сравнительного подходов допускается использование ценовой информации о событиях, произошедших с объектами-аналогами после даты оценки, например, путем обратной ценовой индексации. При этом оценщик должен проанализировать динамику цен от даты оценки до даты наступления соответствующего события и внести соответствующие корректировки. Использование такой ценовой информации допустимо, если оценщиком проведен и раскрыт в отчете анализ полученных расчетных значений на соответствие рыночным </w:t>
      </w:r>
      <w:r w:rsidRPr="00B26EC2">
        <w:rPr>
          <w:rFonts w:eastAsia="Calibri"/>
        </w:rPr>
        <w:lastRenderedPageBreak/>
        <w:t>показателям, сложившимся на дату оценки, а также оговорены допущения, связанные с применением указанной информации.</w:t>
      </w:r>
    </w:p>
    <w:p w14:paraId="0C49154C" w14:textId="77777777" w:rsidR="00155459" w:rsidRPr="00B26EC2" w:rsidRDefault="00155459" w:rsidP="00B26EC2">
      <w:pPr>
        <w:ind w:firstLine="567"/>
        <w:jc w:val="both"/>
        <w:rPr>
          <w:rFonts w:eastAsia="Calibri"/>
        </w:rPr>
      </w:pPr>
      <w:r w:rsidRPr="00B26EC2">
        <w:rPr>
          <w:rFonts w:eastAsia="Calibri"/>
        </w:rPr>
        <w:t>При наличии развитого и активного рынка объектов-аналогов, позволяющего получить необходимый для оценки объем данных о ценах и характеристиках объектов-аналогов, может быть сделан вывод о достаточности применения только сравнительного подхода. Недостаток рыночной информации, необходимой для сравнительного подхода, является основанием для отказа от его использования.</w:t>
      </w:r>
    </w:p>
    <w:p w14:paraId="6AC2CF16" w14:textId="77777777" w:rsidR="00155459" w:rsidRPr="00B26EC2" w:rsidRDefault="00155459" w:rsidP="00B26EC2">
      <w:pPr>
        <w:ind w:firstLine="567"/>
        <w:jc w:val="both"/>
        <w:rPr>
          <w:rFonts w:eastAsia="Calibri"/>
        </w:rPr>
      </w:pPr>
      <w:r w:rsidRPr="00B26EC2">
        <w:rPr>
          <w:rFonts w:eastAsia="Calibri"/>
        </w:rPr>
        <w:t>При применении доходного подхода к оценке машин и оборудования оценщик учитывает следующие положения: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w:t>
      </w:r>
    </w:p>
    <w:p w14:paraId="4E8F6DF6" w14:textId="77777777" w:rsidR="00155459" w:rsidRPr="00B26EC2" w:rsidRDefault="00155459" w:rsidP="00B26EC2">
      <w:pPr>
        <w:ind w:firstLine="567"/>
        <w:jc w:val="both"/>
        <w:rPr>
          <w:rFonts w:eastAsia="Calibri"/>
        </w:rPr>
      </w:pPr>
      <w:r w:rsidRPr="00B26EC2">
        <w:rPr>
          <w:rFonts w:eastAsia="Calibri"/>
        </w:rPr>
        <w:t xml:space="preserve">Учитывая наличие развитого и активного рынка объектов-аналогов, позволяющего получить необходимый для оценки объем данных о ценах и характеристиках объектов-аналогов, </w:t>
      </w:r>
      <w:r w:rsidRPr="00B26EC2">
        <w:rPr>
          <w:rFonts w:eastAsia="Calibri"/>
          <w:b/>
          <w:bCs/>
        </w:rPr>
        <w:t>Оценщиком сделан вывод о достаточности применения только сравнительного подхода.</w:t>
      </w:r>
    </w:p>
    <w:p w14:paraId="135A76D2" w14:textId="45A71062" w:rsidR="00155459" w:rsidRPr="005629E3" w:rsidRDefault="00155459" w:rsidP="00D76081">
      <w:pPr>
        <w:pStyle w:val="2"/>
        <w:tabs>
          <w:tab w:val="clear" w:pos="1288"/>
          <w:tab w:val="num" w:pos="142"/>
        </w:tabs>
        <w:ind w:left="709" w:hanging="709"/>
      </w:pPr>
      <w:bookmarkStart w:id="178" w:name="_Toc176797252"/>
      <w:r>
        <w:t>Согласование результатов</w:t>
      </w:r>
      <w:bookmarkEnd w:id="178"/>
    </w:p>
    <w:p w14:paraId="172BB343" w14:textId="77777777" w:rsidR="00155459" w:rsidRPr="00B26EC2" w:rsidRDefault="00155459" w:rsidP="00B26EC2">
      <w:pPr>
        <w:ind w:firstLine="567"/>
        <w:jc w:val="both"/>
        <w:rPr>
          <w:rFonts w:eastAsia="Calibri"/>
        </w:rPr>
      </w:pPr>
      <w:r w:rsidRPr="00B26EC2">
        <w:rPr>
          <w:rFonts w:eastAsia="Calibri"/>
        </w:rPr>
        <w:t xml:space="preserve">Итоговая величина стоимости Объекта оценки устанавливается в процессе согласования (обобщения) результатов расчета стоимости объекта, полученных при использовании различных подходов к оценке. </w:t>
      </w:r>
    </w:p>
    <w:p w14:paraId="0288D275" w14:textId="77777777" w:rsidR="00155459" w:rsidRPr="00B26EC2" w:rsidRDefault="00155459" w:rsidP="00B26EC2">
      <w:pPr>
        <w:ind w:firstLine="567"/>
        <w:jc w:val="both"/>
        <w:rPr>
          <w:rFonts w:eastAsia="Calibri"/>
        </w:rPr>
      </w:pPr>
      <w:r w:rsidRPr="00B26EC2">
        <w:rPr>
          <w:rFonts w:eastAsia="Calibri"/>
        </w:rPr>
        <w:t xml:space="preserve">При применении в рамках одного подхода нескольких расчетных методов должно быть обосновано и получено одно результирующее значение стоимости в рамках данного подхода. </w:t>
      </w:r>
    </w:p>
    <w:p w14:paraId="55FE800F" w14:textId="77777777" w:rsidR="00155459" w:rsidRPr="00B26EC2" w:rsidRDefault="00155459" w:rsidP="00B26EC2">
      <w:pPr>
        <w:ind w:firstLine="567"/>
        <w:jc w:val="both"/>
        <w:rPr>
          <w:rFonts w:eastAsia="Calibri"/>
        </w:rPr>
      </w:pPr>
      <w:r w:rsidRPr="00B26EC2">
        <w:rPr>
          <w:rFonts w:eastAsia="Calibri"/>
        </w:rPr>
        <w:t>При обобщении результатов различных подходов к оценке в итоговую величину стоимости объекта Оценщик должен проанализировать следующие характеристики использованных подходов:</w:t>
      </w:r>
    </w:p>
    <w:p w14:paraId="1F83AA14" w14:textId="77777777" w:rsidR="00155459" w:rsidRPr="00B26EC2" w:rsidRDefault="00155459" w:rsidP="007806F2">
      <w:pPr>
        <w:pStyle w:val="ae"/>
        <w:numPr>
          <w:ilvl w:val="0"/>
          <w:numId w:val="9"/>
        </w:numPr>
        <w:tabs>
          <w:tab w:val="clear" w:pos="1145"/>
        </w:tabs>
        <w:ind w:left="993" w:firstLine="567"/>
        <w:jc w:val="both"/>
      </w:pPr>
      <w:r w:rsidRPr="00B26EC2">
        <w:t>достоверность и достаточность информации, используемой в расчетах;</w:t>
      </w:r>
    </w:p>
    <w:p w14:paraId="19207797" w14:textId="77777777" w:rsidR="00155459" w:rsidRPr="00B26EC2" w:rsidRDefault="00155459" w:rsidP="007806F2">
      <w:pPr>
        <w:pStyle w:val="ae"/>
        <w:numPr>
          <w:ilvl w:val="0"/>
          <w:numId w:val="9"/>
        </w:numPr>
        <w:tabs>
          <w:tab w:val="clear" w:pos="1145"/>
        </w:tabs>
        <w:ind w:left="993" w:firstLine="567"/>
        <w:jc w:val="both"/>
      </w:pPr>
      <w:r w:rsidRPr="00B26EC2">
        <w:t>соответствие использованных расчетных методов объему доступной рыночной информации;</w:t>
      </w:r>
    </w:p>
    <w:p w14:paraId="0D98A9C9"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типу объекта и характеру его использования; </w:t>
      </w:r>
    </w:p>
    <w:p w14:paraId="34B633E6"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цели и назначению оценки, а также определяемому виду стоимости; </w:t>
      </w:r>
    </w:p>
    <w:p w14:paraId="4CF1DB04"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действительные намерения покупателя и/или продавца;</w:t>
      </w:r>
    </w:p>
    <w:p w14:paraId="756C07D5"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конъюнктуру рынка;</w:t>
      </w:r>
    </w:p>
    <w:p w14:paraId="4C757F59" w14:textId="77777777" w:rsidR="00155459" w:rsidRPr="00B26EC2" w:rsidRDefault="00155459" w:rsidP="007806F2">
      <w:pPr>
        <w:pStyle w:val="ae"/>
        <w:numPr>
          <w:ilvl w:val="0"/>
          <w:numId w:val="9"/>
        </w:numPr>
        <w:tabs>
          <w:tab w:val="clear" w:pos="1145"/>
        </w:tabs>
        <w:ind w:left="993" w:firstLine="567"/>
        <w:jc w:val="both"/>
      </w:pPr>
      <w:r w:rsidRPr="00B26EC2">
        <w:t>соответствие полученного подходом результата данным анализа рынка.</w:t>
      </w:r>
    </w:p>
    <w:p w14:paraId="52A354AB" w14:textId="77777777" w:rsidR="00155459" w:rsidRPr="00B26EC2" w:rsidRDefault="00155459" w:rsidP="00B26EC2">
      <w:pPr>
        <w:spacing w:before="60"/>
        <w:ind w:firstLine="567"/>
        <w:jc w:val="both"/>
        <w:rPr>
          <w:rFonts w:eastAsia="Calibri"/>
        </w:rPr>
      </w:pPr>
      <w:r w:rsidRPr="00B26EC2">
        <w:rPr>
          <w:rFonts w:eastAsia="Calibri"/>
        </w:rPr>
        <w:t>Значительное расхождение результатов, полученных в каждом из подходов к оценке, должно сопровождаться анализом возможных причин этого расхождения. В общем случае, если результат одного из подходов значительно отличается от других (например, более чем вдвое) и не находится причин, вызвавших такое расхождение, от использования результата этого подхода корректнее отказаться, нежели включать его в дальнейшие расчеты.</w:t>
      </w:r>
    </w:p>
    <w:p w14:paraId="5EF40E11" w14:textId="77777777" w:rsidR="00155459" w:rsidRPr="00B26EC2" w:rsidRDefault="00155459" w:rsidP="00B26EC2">
      <w:pPr>
        <w:ind w:firstLine="567"/>
        <w:jc w:val="both"/>
        <w:rPr>
          <w:b/>
          <w:bCs/>
          <w:color w:val="FFFFFF" w:themeColor="background1"/>
          <w:kern w:val="28"/>
        </w:rPr>
      </w:pPr>
      <w:r w:rsidRPr="00B26EC2">
        <w:rPr>
          <w:rFonts w:eastAsia="Calibri"/>
        </w:rPr>
        <w:t>Выбор Оценщиком способа согласования (обобщения), а также все сделанные при этом суждения и допущения должны быть обоснованы.</w:t>
      </w:r>
    </w:p>
    <w:p w14:paraId="7DC5DE8E" w14:textId="2AF7E8F5" w:rsidR="00A027EE" w:rsidRPr="00155459" w:rsidRDefault="00A027EE" w:rsidP="00155459">
      <w:pPr>
        <w:jc w:val="both"/>
        <w:rPr>
          <w:bCs/>
          <w:iCs/>
        </w:rPr>
      </w:pPr>
      <w:r>
        <w:rPr>
          <w:b/>
          <w:i/>
        </w:rPr>
        <w:br w:type="page"/>
      </w:r>
    </w:p>
    <w:p w14:paraId="5C16F37A" w14:textId="77777777" w:rsidR="00A027EE" w:rsidRPr="005812A2" w:rsidRDefault="00A027EE" w:rsidP="00230674">
      <w:pPr>
        <w:pStyle w:val="1"/>
      </w:pPr>
      <w:bookmarkStart w:id="179" w:name="_Toc116484431"/>
      <w:bookmarkStart w:id="180" w:name="_Toc126147068"/>
      <w:bookmarkStart w:id="181" w:name="_Toc147406797"/>
      <w:bookmarkStart w:id="182" w:name="_Toc176797253"/>
      <w:r w:rsidRPr="005812A2">
        <w:lastRenderedPageBreak/>
        <w:t>Сравнительный подход</w:t>
      </w:r>
      <w:bookmarkEnd w:id="179"/>
      <w:bookmarkEnd w:id="180"/>
      <w:bookmarkEnd w:id="181"/>
      <w:bookmarkEnd w:id="182"/>
    </w:p>
    <w:p w14:paraId="77878973" w14:textId="77777777" w:rsidR="00A027EE" w:rsidRDefault="00A027EE" w:rsidP="00D76081">
      <w:pPr>
        <w:pStyle w:val="2"/>
        <w:tabs>
          <w:tab w:val="clear" w:pos="1288"/>
          <w:tab w:val="num" w:pos="142"/>
        </w:tabs>
        <w:ind w:left="709" w:hanging="709"/>
      </w:pPr>
      <w:bookmarkStart w:id="183" w:name="_Toc126147069"/>
      <w:bookmarkStart w:id="184" w:name="_Toc147406798"/>
      <w:bookmarkStart w:id="185" w:name="_Toc176797254"/>
      <w:r w:rsidRPr="00230674">
        <w:t>Описание метода, используемого для оценки</w:t>
      </w:r>
      <w:bookmarkEnd w:id="183"/>
      <w:bookmarkEnd w:id="184"/>
      <w:bookmarkEnd w:id="185"/>
    </w:p>
    <w:p w14:paraId="34AF46D1" w14:textId="77777777" w:rsidR="003B31B0" w:rsidRPr="00B26EC2" w:rsidRDefault="003B31B0" w:rsidP="00B26EC2">
      <w:pPr>
        <w:ind w:firstLine="567"/>
        <w:jc w:val="both"/>
        <w:rPr>
          <w:rFonts w:eastAsia="Calibri"/>
        </w:rPr>
      </w:pPr>
      <w:r w:rsidRPr="00B26EC2">
        <w:rPr>
          <w:rFonts w:eastAsia="Calibri"/>
        </w:rPr>
        <w:t>В рамках сравнительного подхода используется метод сравнения продаж, основывающийся на принципе замещения. Другими словами, метод имеет в своей основе предположение, что благоразумный покупатель за выставленное на продажу транспортное средство заплатит не большую сумму, чем та, за которую можно приобрести аналогичный по качеству и пригодности объект.</w:t>
      </w:r>
    </w:p>
    <w:p w14:paraId="433CA022" w14:textId="77777777" w:rsidR="003B31B0" w:rsidRPr="00B26EC2" w:rsidRDefault="003B31B0" w:rsidP="00B26EC2">
      <w:pPr>
        <w:ind w:firstLine="567"/>
        <w:jc w:val="both"/>
        <w:rPr>
          <w:rFonts w:eastAsia="Calibri"/>
        </w:rPr>
      </w:pPr>
      <w:r w:rsidRPr="00B26EC2">
        <w:rPr>
          <w:rFonts w:eastAsia="Calibri"/>
        </w:rPr>
        <w:t>Данный метод включает сбор данных о рынке продаж и предложений по транспортным средствам, сходных с оцениваемым. Цены на объекты-аналоги затем корректируются с учетом параметров, по которым эти объекты отличаются от оцениваемого объекта. После корректировки цен их можно использовать для определения рыночной стоимости оцениваемой собственности.</w:t>
      </w:r>
    </w:p>
    <w:p w14:paraId="07D81AE3" w14:textId="77777777" w:rsidR="003B31B0" w:rsidRPr="00B26EC2" w:rsidRDefault="003B31B0" w:rsidP="00B26EC2">
      <w:pPr>
        <w:spacing w:before="60"/>
        <w:ind w:firstLine="567"/>
        <w:jc w:val="both"/>
        <w:rPr>
          <w:rFonts w:eastAsia="Calibri"/>
        </w:rPr>
      </w:pPr>
      <w:r w:rsidRPr="00B26EC2">
        <w:rPr>
          <w:rFonts w:eastAsia="Calibri"/>
        </w:rPr>
        <w:t>Сравнительный подход к оценке стоимости включает следующие этапы:</w:t>
      </w:r>
    </w:p>
    <w:p w14:paraId="088C2479" w14:textId="77777777" w:rsidR="003B31B0" w:rsidRPr="00B26EC2" w:rsidRDefault="003B31B0" w:rsidP="007806F2">
      <w:pPr>
        <w:pStyle w:val="ae"/>
        <w:numPr>
          <w:ilvl w:val="0"/>
          <w:numId w:val="9"/>
        </w:numPr>
        <w:tabs>
          <w:tab w:val="clear" w:pos="1145"/>
        </w:tabs>
        <w:ind w:left="993" w:firstLine="567"/>
        <w:jc w:val="both"/>
      </w:pPr>
      <w:r w:rsidRPr="00B26EC2">
        <w:t>Изучение рынка и выбор листингов (предложений на продажу) транспортных средств, которые наиболее сопоставимы с оцениваемым объектом.</w:t>
      </w:r>
    </w:p>
    <w:p w14:paraId="035FFDAB" w14:textId="77777777" w:rsidR="003B31B0" w:rsidRPr="00B26EC2" w:rsidRDefault="003B31B0" w:rsidP="007806F2">
      <w:pPr>
        <w:pStyle w:val="ae"/>
        <w:numPr>
          <w:ilvl w:val="0"/>
          <w:numId w:val="9"/>
        </w:numPr>
        <w:tabs>
          <w:tab w:val="clear" w:pos="1145"/>
        </w:tabs>
        <w:ind w:left="993" w:firstLine="567"/>
        <w:jc w:val="both"/>
      </w:pPr>
      <w:r w:rsidRPr="00B26EC2">
        <w:t>Сбор и проверка информации по каждому оцениваемому объекту (о цене предложения, дате выставления объектов-аналогов к продаже, технических характеристиках и др.).</w:t>
      </w:r>
    </w:p>
    <w:p w14:paraId="14933615" w14:textId="77777777" w:rsidR="003B31B0" w:rsidRPr="00B26EC2" w:rsidRDefault="003B31B0" w:rsidP="007806F2">
      <w:pPr>
        <w:pStyle w:val="ae"/>
        <w:numPr>
          <w:ilvl w:val="0"/>
          <w:numId w:val="9"/>
        </w:numPr>
        <w:tabs>
          <w:tab w:val="clear" w:pos="1145"/>
        </w:tabs>
        <w:ind w:left="993" w:firstLine="567"/>
        <w:jc w:val="both"/>
      </w:pPr>
      <w:r w:rsidRPr="00B26EC2">
        <w:t>Сравнение каждого объекта-аналога с оцениваемым объектом по нескольким параметрам (техническим характеристикам, условиям продажи и др.).</w:t>
      </w:r>
    </w:p>
    <w:p w14:paraId="6E8E7681" w14:textId="77777777" w:rsidR="003B31B0" w:rsidRPr="00B26EC2" w:rsidRDefault="003B31B0" w:rsidP="007806F2">
      <w:pPr>
        <w:pStyle w:val="ae"/>
        <w:numPr>
          <w:ilvl w:val="0"/>
          <w:numId w:val="9"/>
        </w:numPr>
        <w:tabs>
          <w:tab w:val="clear" w:pos="1145"/>
        </w:tabs>
        <w:ind w:left="993" w:firstLine="567"/>
        <w:jc w:val="both"/>
      </w:pPr>
      <w:r w:rsidRPr="00B26EC2">
        <w:t>Корректировка листинговых цен по каждому сопоставимому объекту в соответствии с имеющимися различиями между ними и оцениваемым объектом. Величины поправок к ценам определяются на основе анализа рынка с использованием метода «сопоставимых пар», регрессионного анализа и других методов.</w:t>
      </w:r>
    </w:p>
    <w:p w14:paraId="6A651983" w14:textId="77777777" w:rsidR="003B31B0" w:rsidRPr="00B26EC2" w:rsidRDefault="003B31B0" w:rsidP="007806F2">
      <w:pPr>
        <w:pStyle w:val="ae"/>
        <w:numPr>
          <w:ilvl w:val="0"/>
          <w:numId w:val="9"/>
        </w:numPr>
        <w:tabs>
          <w:tab w:val="clear" w:pos="1145"/>
        </w:tabs>
        <w:ind w:left="993" w:firstLine="567"/>
        <w:jc w:val="both"/>
      </w:pPr>
      <w:r w:rsidRPr="00B26EC2">
        <w:t>Согласование скорректированных цен сопоставимых транспортных средств и определение показателя стоимости оцениваемого объекта.</w:t>
      </w:r>
    </w:p>
    <w:p w14:paraId="6A03D6B4" w14:textId="77777777" w:rsidR="00C10455" w:rsidRPr="00D76081" w:rsidRDefault="00C10455" w:rsidP="00D76081">
      <w:pPr>
        <w:pStyle w:val="2"/>
        <w:tabs>
          <w:tab w:val="clear" w:pos="1288"/>
          <w:tab w:val="num" w:pos="142"/>
        </w:tabs>
        <w:ind w:left="709" w:hanging="709"/>
      </w:pPr>
      <w:bookmarkStart w:id="186" w:name="_Toc176797255"/>
      <w:r w:rsidRPr="004D2611">
        <w:t>Подбор аналогов, сопоставимых по характеристикам</w:t>
      </w:r>
      <w:bookmarkEnd w:id="186"/>
      <w:r w:rsidRPr="004D2611">
        <w:t xml:space="preserve"> </w:t>
      </w:r>
    </w:p>
    <w:p w14:paraId="01E899D7" w14:textId="77777777" w:rsidR="00672A1B" w:rsidRPr="00B26EC2" w:rsidRDefault="00672A1B" w:rsidP="00B26EC2">
      <w:pPr>
        <w:ind w:firstLine="567"/>
        <w:jc w:val="both"/>
        <w:rPr>
          <w:rFonts w:eastAsia="Calibri"/>
        </w:rPr>
      </w:pPr>
      <w:r w:rsidRPr="00B26EC2">
        <w:rPr>
          <w:rFonts w:eastAsia="Calibri"/>
        </w:rPr>
        <w:t>При выборе аналогов учитывалась сопоставимость объектов. Сопоставимыми считаются объекты со схожими техническими и иными характеристиками.</w:t>
      </w:r>
    </w:p>
    <w:p w14:paraId="5362848D" w14:textId="1EBC4BC1" w:rsidR="00672A1B" w:rsidRPr="00B26EC2" w:rsidRDefault="00672A1B" w:rsidP="00B26EC2">
      <w:pPr>
        <w:ind w:firstLine="567"/>
        <w:jc w:val="both"/>
        <w:rPr>
          <w:rFonts w:eastAsia="Calibri"/>
        </w:rPr>
      </w:pPr>
      <w:r w:rsidRPr="00B26EC2">
        <w:rPr>
          <w:rFonts w:eastAsia="Calibri"/>
        </w:rPr>
        <w:t xml:space="preserve">В ходе предварительного анализа рынка </w:t>
      </w:r>
      <w:r w:rsidR="00B26EC2">
        <w:rPr>
          <w:rFonts w:eastAsia="Calibri"/>
        </w:rPr>
        <w:t>О</w:t>
      </w:r>
      <w:r w:rsidRPr="00B26EC2">
        <w:rPr>
          <w:rFonts w:eastAsia="Calibri"/>
        </w:rPr>
        <w:t xml:space="preserve">ценщиком была подготовлена выборка наиболее близких аналогов, в стоимость которых вносились последовательные поправки для достижения их сопоставимости с Объектом оценки. После проверки достоверности информации, </w:t>
      </w:r>
      <w:r w:rsidR="00B26EC2">
        <w:rPr>
          <w:rFonts w:eastAsia="Calibri"/>
        </w:rPr>
        <w:t>О</w:t>
      </w:r>
      <w:r w:rsidRPr="00B26EC2">
        <w:rPr>
          <w:rFonts w:eastAsia="Calibri"/>
        </w:rPr>
        <w:t>ценщик остановился на 5-ти аналогах, которых достаточно для проведения расчета. Характеристика данных объектов-аналогов представлена в таблице ниже.</w:t>
      </w:r>
    </w:p>
    <w:p w14:paraId="0583FEF4" w14:textId="16A918D0" w:rsidR="00672A1B" w:rsidRPr="00B26EC2" w:rsidRDefault="00672A1B" w:rsidP="00B26EC2">
      <w:pPr>
        <w:ind w:firstLine="567"/>
        <w:jc w:val="both"/>
        <w:rPr>
          <w:rFonts w:eastAsia="Calibri"/>
        </w:rPr>
      </w:pPr>
      <w:r w:rsidRPr="00B26EC2">
        <w:rPr>
          <w:rFonts w:eastAsia="Calibri"/>
        </w:rPr>
        <w:t xml:space="preserve">Оценщик подтверждает, что на момент проведения оценки данная информация в указанных источниках существовала. Однако </w:t>
      </w:r>
      <w:r w:rsidR="00B26EC2">
        <w:rPr>
          <w:rFonts w:eastAsia="Calibri"/>
        </w:rPr>
        <w:t>О</w:t>
      </w:r>
      <w:r w:rsidRPr="00B26EC2">
        <w:rPr>
          <w:rFonts w:eastAsia="Calibri"/>
        </w:rPr>
        <w:t xml:space="preserve">ценщик не несет ответственность за дальнейшие изменения содержания данных источников. Копии интернет-страниц коммерческих предложений приведены ниже по тексту настоящего Отчета. Личный осмотр объектов-аналогов </w:t>
      </w:r>
      <w:r w:rsidR="00B26EC2">
        <w:rPr>
          <w:rFonts w:eastAsia="Calibri"/>
        </w:rPr>
        <w:t>О</w:t>
      </w:r>
      <w:r w:rsidRPr="00B26EC2">
        <w:rPr>
          <w:rFonts w:eastAsia="Calibri"/>
        </w:rPr>
        <w:t>ценщик не проводил.</w:t>
      </w:r>
    </w:p>
    <w:p w14:paraId="33D88612" w14:textId="434C2A9B" w:rsidR="00672A1B" w:rsidRPr="00B26EC2" w:rsidRDefault="00672A1B" w:rsidP="00B26EC2">
      <w:pPr>
        <w:spacing w:before="120"/>
        <w:ind w:firstLine="567"/>
        <w:jc w:val="both"/>
        <w:rPr>
          <w:rFonts w:eastAsia="Calibri"/>
        </w:rPr>
      </w:pPr>
      <w:r w:rsidRPr="00B26EC2">
        <w:rPr>
          <w:rFonts w:eastAsia="Calibri"/>
        </w:rPr>
        <w:t>Для оцениваемого объекта –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Pr="00B26EC2">
        <w:t xml:space="preserve">, </w:t>
      </w:r>
      <w:r w:rsidR="009127AD">
        <w:t xml:space="preserve">{{ </w:t>
      </w:r>
      <w:proofErr w:type="spellStart"/>
      <w:r w:rsidR="009127AD">
        <w:t>vin_model</w:t>
      </w:r>
      <w:proofErr w:type="spellEnd"/>
      <w:r w:rsidR="009127AD">
        <w:t xml:space="preserve"> }}</w:t>
      </w:r>
      <w:r w:rsidRPr="00B26EC2">
        <w:t xml:space="preserve">) </w:t>
      </w:r>
      <w:r w:rsidRPr="00B26EC2">
        <w:rPr>
          <w:rFonts w:eastAsia="Calibri"/>
        </w:rPr>
        <w:t>подбор аналогов производился по следующим критериям:</w:t>
      </w:r>
    </w:p>
    <w:p w14:paraId="149C398F" w14:textId="455196F0" w:rsidR="00672A1B" w:rsidRPr="00B26EC2" w:rsidRDefault="00672A1B" w:rsidP="007806F2">
      <w:pPr>
        <w:pStyle w:val="ae"/>
        <w:numPr>
          <w:ilvl w:val="0"/>
          <w:numId w:val="9"/>
        </w:numPr>
        <w:tabs>
          <w:tab w:val="clear" w:pos="1145"/>
        </w:tabs>
        <w:ind w:left="993" w:firstLine="567"/>
        <w:jc w:val="both"/>
      </w:pPr>
      <w:r w:rsidRPr="00B26EC2">
        <w:t xml:space="preserve">тип, марка, модель транспортного средства – </w:t>
      </w:r>
      <w:proofErr w:type="gramStart"/>
      <w:r w:rsidR="009127AD" w:rsidRPr="009127AD">
        <w:t xml:space="preserve">{{ </w:t>
      </w:r>
      <w:r w:rsidR="009127AD">
        <w:rPr>
          <w:lang w:val="en-US"/>
        </w:rPr>
        <w:t>car</w:t>
      </w:r>
      <w:proofErr w:type="gramEnd"/>
      <w:r w:rsidR="009127AD" w:rsidRPr="009127AD">
        <w:t>_</w:t>
      </w:r>
      <w:r w:rsidR="009127AD">
        <w:rPr>
          <w:lang w:val="en-US"/>
        </w:rPr>
        <w:t>name</w:t>
      </w:r>
      <w:r w:rsidR="009127AD" w:rsidRPr="009127AD">
        <w:t xml:space="preserve"> }}</w:t>
      </w:r>
      <w:r w:rsidRPr="00B26EC2">
        <w:t>;</w:t>
      </w:r>
    </w:p>
    <w:p w14:paraId="4858CE55" w14:textId="654F5185" w:rsidR="00672A1B" w:rsidRPr="00B26EC2" w:rsidRDefault="00672A1B" w:rsidP="007806F2">
      <w:pPr>
        <w:pStyle w:val="ae"/>
        <w:numPr>
          <w:ilvl w:val="0"/>
          <w:numId w:val="9"/>
        </w:numPr>
        <w:tabs>
          <w:tab w:val="clear" w:pos="1145"/>
        </w:tabs>
        <w:ind w:left="993" w:firstLine="567"/>
        <w:jc w:val="both"/>
      </w:pPr>
      <w:r w:rsidRPr="00B26EC2">
        <w:t>год выпуска – 2016 г.;</w:t>
      </w:r>
    </w:p>
    <w:p w14:paraId="5081B543" w14:textId="79FA1A6E" w:rsidR="00672A1B" w:rsidRPr="00B26EC2" w:rsidRDefault="00672A1B" w:rsidP="007806F2">
      <w:pPr>
        <w:pStyle w:val="ae"/>
        <w:numPr>
          <w:ilvl w:val="0"/>
          <w:numId w:val="9"/>
        </w:numPr>
        <w:tabs>
          <w:tab w:val="clear" w:pos="1145"/>
        </w:tabs>
        <w:ind w:left="993" w:firstLine="567"/>
        <w:jc w:val="both"/>
      </w:pPr>
      <w:r w:rsidRPr="00B26EC2">
        <w:t xml:space="preserve">тип двигателя – бензиновый, </w:t>
      </w:r>
      <w:r w:rsidR="008B5E0C" w:rsidRPr="00B26EC2">
        <w:t>249</w:t>
      </w:r>
      <w:r w:rsidRPr="00B26EC2">
        <w:t xml:space="preserve"> л. с.;</w:t>
      </w:r>
    </w:p>
    <w:p w14:paraId="1B13BDD5" w14:textId="77777777" w:rsidR="00672A1B" w:rsidRPr="00B26EC2" w:rsidRDefault="00672A1B" w:rsidP="007806F2">
      <w:pPr>
        <w:pStyle w:val="ae"/>
        <w:numPr>
          <w:ilvl w:val="0"/>
          <w:numId w:val="9"/>
        </w:numPr>
        <w:tabs>
          <w:tab w:val="clear" w:pos="1145"/>
        </w:tabs>
        <w:ind w:left="993" w:firstLine="567"/>
        <w:jc w:val="both"/>
      </w:pPr>
      <w:r w:rsidRPr="00B26EC2">
        <w:t>тип привода – полный;</w:t>
      </w:r>
    </w:p>
    <w:p w14:paraId="5F665CD5" w14:textId="594D2D15" w:rsidR="00672A1B" w:rsidRPr="00B26EC2" w:rsidRDefault="00672A1B" w:rsidP="007806F2">
      <w:pPr>
        <w:pStyle w:val="ae"/>
        <w:numPr>
          <w:ilvl w:val="0"/>
          <w:numId w:val="9"/>
        </w:numPr>
        <w:tabs>
          <w:tab w:val="clear" w:pos="1145"/>
        </w:tabs>
        <w:ind w:left="993" w:firstLine="567"/>
        <w:jc w:val="both"/>
      </w:pPr>
      <w:r w:rsidRPr="00B26EC2">
        <w:lastRenderedPageBreak/>
        <w:t xml:space="preserve">тип КПП – </w:t>
      </w:r>
      <w:r w:rsidR="008B5E0C" w:rsidRPr="00B26EC2">
        <w:t>автоматическая</w:t>
      </w:r>
      <w:r w:rsidRPr="00B26EC2">
        <w:t>;</w:t>
      </w:r>
    </w:p>
    <w:p w14:paraId="75044A04" w14:textId="793CEB67" w:rsidR="00672A1B" w:rsidRPr="003B20DB" w:rsidRDefault="00672A1B" w:rsidP="007806F2">
      <w:pPr>
        <w:pStyle w:val="ae"/>
        <w:numPr>
          <w:ilvl w:val="0"/>
          <w:numId w:val="9"/>
        </w:numPr>
        <w:tabs>
          <w:tab w:val="clear" w:pos="1145"/>
        </w:tabs>
        <w:ind w:left="993" w:firstLine="567"/>
        <w:jc w:val="both"/>
      </w:pPr>
      <w:r w:rsidRPr="00B26EC2">
        <w:t xml:space="preserve">дата предложения – объявления о продаже актуальны на дату оценки – </w:t>
      </w:r>
      <w:proofErr w:type="gramStart"/>
      <w:r w:rsidR="00B65868">
        <w:t xml:space="preserve">{{ </w:t>
      </w:r>
      <w:proofErr w:type="spellStart"/>
      <w:r w:rsidR="00B65868">
        <w:t>date</w:t>
      </w:r>
      <w:proofErr w:type="gramEnd"/>
      <w:r w:rsidR="00B65868">
        <w:t>_ocenka</w:t>
      </w:r>
      <w:proofErr w:type="spellEnd"/>
      <w:r w:rsidR="00B65868">
        <w:t xml:space="preserve"> }}</w:t>
      </w:r>
    </w:p>
    <w:p w14:paraId="4704A222" w14:textId="6C181525" w:rsidR="00CC0DAF" w:rsidRPr="00B26EC2" w:rsidRDefault="00C10455" w:rsidP="00B26EC2">
      <w:pPr>
        <w:tabs>
          <w:tab w:val="left" w:pos="1080"/>
        </w:tabs>
        <w:ind w:firstLine="567"/>
        <w:contextualSpacing/>
        <w:jc w:val="both"/>
        <w:rPr>
          <w:bCs/>
          <w:i/>
          <w:kern w:val="18"/>
        </w:rPr>
      </w:pPr>
      <w:r w:rsidRPr="00B26EC2">
        <w:t>Краткая характеристика объектов-аналогов представлена в следующей таблице.</w:t>
      </w:r>
    </w:p>
    <w:p w14:paraId="5D9A2F35" w14:textId="21FC4D49" w:rsidR="008B5E0C" w:rsidRPr="008B5E0C" w:rsidRDefault="008B5E0C" w:rsidP="00B26EC2">
      <w:pPr>
        <w:pStyle w:val="af2"/>
        <w:keepNext/>
        <w:spacing w:before="240" w:after="0"/>
        <w:rPr>
          <w:color w:val="auto"/>
          <w:sz w:val="22"/>
          <w:szCs w:val="22"/>
        </w:rPr>
      </w:pPr>
      <w:r w:rsidRPr="008B5E0C">
        <w:rPr>
          <w:color w:val="auto"/>
          <w:sz w:val="22"/>
          <w:szCs w:val="22"/>
        </w:rPr>
        <w:t xml:space="preserve">Таблица </w:t>
      </w:r>
      <w:r w:rsidRPr="008B5E0C">
        <w:rPr>
          <w:color w:val="auto"/>
          <w:sz w:val="22"/>
          <w:szCs w:val="22"/>
        </w:rPr>
        <w:fldChar w:fldCharType="begin"/>
      </w:r>
      <w:r w:rsidRPr="008B5E0C">
        <w:rPr>
          <w:color w:val="auto"/>
          <w:sz w:val="22"/>
          <w:szCs w:val="22"/>
        </w:rPr>
        <w:instrText xml:space="preserve"> SEQ Таблица \* ARABIC </w:instrText>
      </w:r>
      <w:r w:rsidRPr="008B5E0C">
        <w:rPr>
          <w:color w:val="auto"/>
          <w:sz w:val="22"/>
          <w:szCs w:val="22"/>
        </w:rPr>
        <w:fldChar w:fldCharType="separate"/>
      </w:r>
      <w:r w:rsidR="00876EE9">
        <w:rPr>
          <w:noProof/>
          <w:color w:val="auto"/>
          <w:sz w:val="22"/>
          <w:szCs w:val="22"/>
        </w:rPr>
        <w:t>21</w:t>
      </w:r>
      <w:r w:rsidRPr="008B5E0C">
        <w:rPr>
          <w:color w:val="auto"/>
          <w:sz w:val="22"/>
          <w:szCs w:val="22"/>
        </w:rPr>
        <w:fldChar w:fldCharType="end"/>
      </w:r>
      <w:r w:rsidRPr="008B5E0C">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8B5E0C" w:rsidRPr="00B26EC2" w14:paraId="530C793D" w14:textId="77777777" w:rsidTr="00F84ED8">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7F72FD2A" w14:textId="77777777" w:rsidR="008B5E0C" w:rsidRPr="00B26EC2" w:rsidRDefault="008B5E0C" w:rsidP="008D388F">
            <w:pPr>
              <w:jc w:val="center"/>
              <w:rPr>
                <w:b/>
                <w:bCs/>
                <w:color w:val="FFFFFF"/>
                <w:sz w:val="18"/>
                <w:szCs w:val="18"/>
              </w:rPr>
            </w:pPr>
            <w:r w:rsidRPr="00B26EC2">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7967282B"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057CF9D4"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2688E567"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CD55A69"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4FFA5E9C"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5</w:t>
            </w:r>
          </w:p>
        </w:tc>
      </w:tr>
      <w:tr w:rsidR="008B5E0C" w:rsidRPr="00855F79" w14:paraId="7A716DC6"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093E896" w14:textId="77777777" w:rsidR="008B5E0C" w:rsidRPr="00B26EC2" w:rsidRDefault="008B5E0C" w:rsidP="008D388F">
            <w:pPr>
              <w:rPr>
                <w:color w:val="000000"/>
                <w:sz w:val="18"/>
                <w:szCs w:val="18"/>
              </w:rPr>
            </w:pPr>
            <w:r w:rsidRPr="00B26EC2">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654E8AA5" w14:textId="57AF35F2"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1129D913" w14:textId="07A15A04"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D796E6B" w14:textId="2D1DEEB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68DC169" w14:textId="265B24AA"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7419803" w14:textId="6AC1B30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r>
      <w:tr w:rsidR="008B5E0C" w:rsidRPr="00B26EC2" w14:paraId="56996638"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C8D3818" w14:textId="77777777" w:rsidR="008B5E0C" w:rsidRPr="00B26EC2" w:rsidRDefault="008B5E0C" w:rsidP="008D388F">
            <w:pPr>
              <w:rPr>
                <w:color w:val="000000"/>
                <w:sz w:val="18"/>
                <w:szCs w:val="18"/>
              </w:rPr>
            </w:pPr>
            <w:r w:rsidRPr="00B26EC2">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00ADD19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274ED58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662EBC0"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BFAD0D8"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02AD77C" w14:textId="77777777" w:rsidR="008B5E0C" w:rsidRPr="00B26EC2" w:rsidRDefault="008B5E0C" w:rsidP="008D388F">
            <w:pPr>
              <w:jc w:val="center"/>
              <w:rPr>
                <w:sz w:val="18"/>
                <w:szCs w:val="18"/>
              </w:rPr>
            </w:pPr>
            <w:r w:rsidRPr="00B26EC2">
              <w:rPr>
                <w:sz w:val="18"/>
                <w:szCs w:val="18"/>
              </w:rPr>
              <w:t>W166 (2015-2018)</w:t>
            </w:r>
          </w:p>
        </w:tc>
      </w:tr>
      <w:tr w:rsidR="008B5E0C" w:rsidRPr="00B26EC2" w14:paraId="117002A2"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5F358B2" w14:textId="77777777" w:rsidR="008B5E0C" w:rsidRPr="00B26EC2" w:rsidRDefault="008B5E0C" w:rsidP="008D388F">
            <w:pPr>
              <w:rPr>
                <w:color w:val="000000"/>
                <w:sz w:val="18"/>
                <w:szCs w:val="18"/>
              </w:rPr>
            </w:pPr>
            <w:r w:rsidRPr="00B26EC2">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739E832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231A248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3CF7C261"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7E8E8B2"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D33A5E5" w14:textId="77777777" w:rsidR="008B5E0C" w:rsidRPr="00B26EC2" w:rsidRDefault="008B5E0C" w:rsidP="008D388F">
            <w:pPr>
              <w:jc w:val="center"/>
              <w:rPr>
                <w:sz w:val="18"/>
                <w:szCs w:val="18"/>
              </w:rPr>
            </w:pPr>
            <w:r w:rsidRPr="00B26EC2">
              <w:rPr>
                <w:sz w:val="18"/>
                <w:szCs w:val="18"/>
              </w:rPr>
              <w:t>Бензиновый</w:t>
            </w:r>
          </w:p>
        </w:tc>
      </w:tr>
      <w:tr w:rsidR="008B5E0C" w:rsidRPr="00B26EC2" w14:paraId="4709D500"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121BC6C" w14:textId="77777777" w:rsidR="008B5E0C" w:rsidRPr="00B26EC2" w:rsidRDefault="008B5E0C" w:rsidP="008D388F">
            <w:pPr>
              <w:rPr>
                <w:color w:val="000000"/>
                <w:sz w:val="18"/>
                <w:szCs w:val="18"/>
              </w:rPr>
            </w:pPr>
            <w:r w:rsidRPr="00B26EC2">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56463E38"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FCDD304"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76253723"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0CC12F22"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6A39D0BD" w14:textId="77777777" w:rsidR="008B5E0C" w:rsidRPr="00B26EC2" w:rsidRDefault="008B5E0C" w:rsidP="008D388F">
            <w:pPr>
              <w:jc w:val="center"/>
              <w:rPr>
                <w:sz w:val="18"/>
                <w:szCs w:val="18"/>
              </w:rPr>
            </w:pPr>
            <w:r w:rsidRPr="00B26EC2">
              <w:rPr>
                <w:sz w:val="18"/>
                <w:szCs w:val="18"/>
              </w:rPr>
              <w:t>АТ</w:t>
            </w:r>
          </w:p>
        </w:tc>
      </w:tr>
      <w:tr w:rsidR="008B5E0C" w:rsidRPr="00B26EC2" w14:paraId="4FEE05C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F3D41E1" w14:textId="77777777" w:rsidR="008B5E0C" w:rsidRPr="00B26EC2" w:rsidRDefault="008B5E0C" w:rsidP="008D388F">
            <w:pPr>
              <w:rPr>
                <w:color w:val="000000"/>
                <w:sz w:val="18"/>
                <w:szCs w:val="18"/>
              </w:rPr>
            </w:pPr>
            <w:r w:rsidRPr="00B26EC2">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4C154F9F"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89C5C67"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5191CCDC"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16CEDE9"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2AEFE341" w14:textId="77777777" w:rsidR="008B5E0C" w:rsidRPr="00B26EC2" w:rsidRDefault="008B5E0C" w:rsidP="008D388F">
            <w:pPr>
              <w:jc w:val="center"/>
              <w:rPr>
                <w:sz w:val="18"/>
                <w:szCs w:val="18"/>
              </w:rPr>
            </w:pPr>
            <w:r w:rsidRPr="00B26EC2">
              <w:rPr>
                <w:sz w:val="18"/>
                <w:szCs w:val="18"/>
              </w:rPr>
              <w:t>3,5</w:t>
            </w:r>
          </w:p>
        </w:tc>
      </w:tr>
      <w:tr w:rsidR="008B5E0C" w:rsidRPr="00B26EC2" w14:paraId="33BFF56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95FD8D0" w14:textId="77777777" w:rsidR="008B5E0C" w:rsidRPr="00B26EC2" w:rsidRDefault="008B5E0C" w:rsidP="008D388F">
            <w:pPr>
              <w:rPr>
                <w:color w:val="000000"/>
                <w:sz w:val="18"/>
                <w:szCs w:val="18"/>
              </w:rPr>
            </w:pPr>
            <w:r w:rsidRPr="00B26EC2">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6D0D8EA2"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3C25CC6C"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1120108C" w14:textId="1BBA9F02" w:rsidR="008B5E0C" w:rsidRPr="00B26EC2" w:rsidRDefault="008B5E0C" w:rsidP="008D388F">
            <w:pPr>
              <w:jc w:val="center"/>
              <w:rPr>
                <w:color w:val="000000"/>
                <w:sz w:val="18"/>
                <w:szCs w:val="18"/>
              </w:rPr>
            </w:pPr>
            <w:r w:rsidRPr="00B26EC2">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16277F03" w14:textId="77777777" w:rsidR="008B5E0C" w:rsidRPr="00B26EC2" w:rsidRDefault="008B5E0C" w:rsidP="008D388F">
            <w:pPr>
              <w:jc w:val="center"/>
              <w:rPr>
                <w:sz w:val="18"/>
                <w:szCs w:val="18"/>
              </w:rPr>
            </w:pPr>
            <w:r w:rsidRPr="00B26EC2">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044059C1" w14:textId="77777777" w:rsidR="008B5E0C" w:rsidRPr="00B26EC2" w:rsidRDefault="008B5E0C" w:rsidP="008D388F">
            <w:pPr>
              <w:jc w:val="center"/>
              <w:rPr>
                <w:sz w:val="18"/>
                <w:szCs w:val="18"/>
              </w:rPr>
            </w:pPr>
            <w:r w:rsidRPr="00B26EC2">
              <w:rPr>
                <w:sz w:val="18"/>
                <w:szCs w:val="18"/>
              </w:rPr>
              <w:t>2016</w:t>
            </w:r>
          </w:p>
        </w:tc>
      </w:tr>
      <w:tr w:rsidR="008B5E0C" w:rsidRPr="00B26EC2" w14:paraId="095644F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636B51A" w14:textId="77777777" w:rsidR="008B5E0C" w:rsidRPr="00B26EC2" w:rsidRDefault="008B5E0C" w:rsidP="008D388F">
            <w:pPr>
              <w:rPr>
                <w:color w:val="000000"/>
                <w:sz w:val="18"/>
                <w:szCs w:val="18"/>
              </w:rPr>
            </w:pPr>
            <w:r w:rsidRPr="00B26EC2">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BCE9F3A" w14:textId="77777777" w:rsidR="008B5E0C" w:rsidRPr="00B26EC2" w:rsidRDefault="008B5E0C" w:rsidP="008D388F">
            <w:pPr>
              <w:jc w:val="center"/>
              <w:rPr>
                <w:color w:val="000000"/>
                <w:sz w:val="18"/>
                <w:szCs w:val="18"/>
              </w:rPr>
            </w:pPr>
            <w:r w:rsidRPr="00B26EC2">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0BF6CC8" w14:textId="77777777" w:rsidR="008B5E0C" w:rsidRPr="00B26EC2" w:rsidRDefault="008B5E0C" w:rsidP="008D388F">
            <w:pPr>
              <w:jc w:val="center"/>
              <w:rPr>
                <w:color w:val="000000"/>
                <w:sz w:val="18"/>
                <w:szCs w:val="18"/>
              </w:rPr>
            </w:pPr>
            <w:r w:rsidRPr="00B26EC2">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6ABD0008" w14:textId="618A1922" w:rsidR="008B5E0C" w:rsidRPr="00B26EC2" w:rsidRDefault="008B5E0C" w:rsidP="008D388F">
            <w:pPr>
              <w:jc w:val="center"/>
              <w:rPr>
                <w:color w:val="000000"/>
                <w:sz w:val="18"/>
                <w:szCs w:val="18"/>
              </w:rPr>
            </w:pPr>
            <w:r w:rsidRPr="00B26EC2">
              <w:rPr>
                <w:color w:val="000000"/>
                <w:sz w:val="18"/>
                <w:szCs w:val="18"/>
              </w:rPr>
              <w:t>1</w:t>
            </w:r>
            <w:r w:rsidR="00F44313">
              <w:rPr>
                <w:color w:val="000000"/>
                <w:sz w:val="18"/>
                <w:szCs w:val="18"/>
              </w:rPr>
              <w:t>6</w:t>
            </w:r>
            <w:r w:rsidRPr="00B26EC2">
              <w:rPr>
                <w:color w:val="000000"/>
                <w:sz w:val="18"/>
                <w:szCs w:val="18"/>
              </w:rPr>
              <w:t>7,000</w:t>
            </w:r>
          </w:p>
        </w:tc>
        <w:tc>
          <w:tcPr>
            <w:tcW w:w="1535" w:type="dxa"/>
            <w:tcBorders>
              <w:top w:val="nil"/>
              <w:left w:val="nil"/>
              <w:bottom w:val="single" w:sz="4" w:space="0" w:color="auto"/>
              <w:right w:val="single" w:sz="4" w:space="0" w:color="auto"/>
            </w:tcBorders>
            <w:shd w:val="clear" w:color="auto" w:fill="auto"/>
            <w:vAlign w:val="center"/>
            <w:hideMark/>
          </w:tcPr>
          <w:p w14:paraId="6FB728C4" w14:textId="77777777" w:rsidR="008B5E0C" w:rsidRPr="00B26EC2" w:rsidRDefault="008B5E0C" w:rsidP="008D388F">
            <w:pPr>
              <w:jc w:val="center"/>
              <w:rPr>
                <w:color w:val="000000"/>
                <w:sz w:val="18"/>
                <w:szCs w:val="18"/>
              </w:rPr>
            </w:pPr>
            <w:r w:rsidRPr="00B26EC2">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0A3DCB0" w14:textId="77777777" w:rsidR="008B5E0C" w:rsidRPr="00B26EC2" w:rsidRDefault="008B5E0C" w:rsidP="008D388F">
            <w:pPr>
              <w:jc w:val="center"/>
              <w:rPr>
                <w:color w:val="000000"/>
                <w:sz w:val="18"/>
                <w:szCs w:val="18"/>
              </w:rPr>
            </w:pPr>
            <w:r w:rsidRPr="00B26EC2">
              <w:rPr>
                <w:color w:val="000000"/>
                <w:sz w:val="18"/>
                <w:szCs w:val="18"/>
              </w:rPr>
              <w:t>96,000</w:t>
            </w:r>
          </w:p>
        </w:tc>
      </w:tr>
      <w:tr w:rsidR="008B5E0C" w:rsidRPr="00B26EC2" w14:paraId="6FA86F7B"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D9FDF2A" w14:textId="77777777" w:rsidR="008B5E0C" w:rsidRPr="00B26EC2" w:rsidRDefault="008B5E0C" w:rsidP="008D388F">
            <w:pPr>
              <w:rPr>
                <w:color w:val="000000"/>
                <w:sz w:val="18"/>
                <w:szCs w:val="18"/>
              </w:rPr>
            </w:pPr>
            <w:r w:rsidRPr="00B26EC2">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094133A4" w14:textId="77777777" w:rsidR="008B5E0C" w:rsidRPr="00B26EC2" w:rsidRDefault="008B5E0C" w:rsidP="008D388F">
            <w:pPr>
              <w:jc w:val="center"/>
              <w:rPr>
                <w:color w:val="000000"/>
                <w:sz w:val="18"/>
                <w:szCs w:val="18"/>
              </w:rPr>
            </w:pPr>
            <w:r w:rsidRPr="00B26EC2">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2566C4D7" w14:textId="77777777" w:rsidR="008B5E0C" w:rsidRPr="00B26EC2" w:rsidRDefault="008B5E0C" w:rsidP="008D388F">
            <w:pPr>
              <w:jc w:val="center"/>
              <w:rPr>
                <w:color w:val="000000"/>
                <w:sz w:val="18"/>
                <w:szCs w:val="18"/>
              </w:rPr>
            </w:pPr>
            <w:r w:rsidRPr="00B26EC2">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729A30A9" w14:textId="4B40C03E" w:rsidR="008B5E0C" w:rsidRPr="00B26EC2" w:rsidRDefault="00F44313" w:rsidP="008D388F">
            <w:pPr>
              <w:jc w:val="center"/>
              <w:rPr>
                <w:color w:val="000000"/>
                <w:sz w:val="18"/>
                <w:szCs w:val="18"/>
              </w:rPr>
            </w:pPr>
            <w:r>
              <w:rPr>
                <w:color w:val="000000"/>
                <w:sz w:val="18"/>
                <w:szCs w:val="18"/>
              </w:rPr>
              <w:t>2 950 000</w:t>
            </w:r>
          </w:p>
        </w:tc>
        <w:tc>
          <w:tcPr>
            <w:tcW w:w="1535" w:type="dxa"/>
            <w:tcBorders>
              <w:top w:val="nil"/>
              <w:left w:val="nil"/>
              <w:bottom w:val="single" w:sz="4" w:space="0" w:color="auto"/>
              <w:right w:val="single" w:sz="4" w:space="0" w:color="auto"/>
            </w:tcBorders>
            <w:shd w:val="clear" w:color="auto" w:fill="auto"/>
            <w:vAlign w:val="center"/>
            <w:hideMark/>
          </w:tcPr>
          <w:p w14:paraId="2049CB51" w14:textId="77777777" w:rsidR="008B5E0C" w:rsidRPr="00B26EC2" w:rsidRDefault="008B5E0C" w:rsidP="008D388F">
            <w:pPr>
              <w:jc w:val="center"/>
              <w:rPr>
                <w:color w:val="000000"/>
                <w:sz w:val="18"/>
                <w:szCs w:val="18"/>
              </w:rPr>
            </w:pPr>
            <w:r w:rsidRPr="00B26EC2">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4A09A915" w14:textId="77777777" w:rsidR="008B5E0C" w:rsidRPr="00B26EC2" w:rsidRDefault="008B5E0C" w:rsidP="008D388F">
            <w:pPr>
              <w:jc w:val="center"/>
              <w:rPr>
                <w:color w:val="000000"/>
                <w:sz w:val="18"/>
                <w:szCs w:val="18"/>
              </w:rPr>
            </w:pPr>
            <w:r w:rsidRPr="00B26EC2">
              <w:rPr>
                <w:color w:val="000000"/>
                <w:sz w:val="18"/>
                <w:szCs w:val="18"/>
              </w:rPr>
              <w:t>3 870 000</w:t>
            </w:r>
          </w:p>
        </w:tc>
      </w:tr>
      <w:tr w:rsidR="008B5E0C" w:rsidRPr="00B26EC2" w14:paraId="502801D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BC9AE42" w14:textId="77777777" w:rsidR="008B5E0C" w:rsidRPr="00B26EC2" w:rsidRDefault="008B5E0C" w:rsidP="008D388F">
            <w:pPr>
              <w:rPr>
                <w:color w:val="000000"/>
                <w:sz w:val="18"/>
                <w:szCs w:val="18"/>
              </w:rPr>
            </w:pPr>
            <w:r w:rsidRPr="00B26EC2">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732ED518" w14:textId="77777777" w:rsidR="008B5E0C" w:rsidRPr="00B26EC2" w:rsidRDefault="008B5E0C" w:rsidP="008D388F">
            <w:pPr>
              <w:jc w:val="center"/>
              <w:rPr>
                <w:color w:val="000000"/>
                <w:sz w:val="18"/>
                <w:szCs w:val="18"/>
              </w:rPr>
            </w:pPr>
            <w:r w:rsidRPr="00B26EC2">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66B1DF9F" w14:textId="77777777" w:rsidR="008B5E0C" w:rsidRPr="00B26EC2" w:rsidRDefault="008B5E0C" w:rsidP="008D388F">
            <w:pPr>
              <w:jc w:val="center"/>
              <w:rPr>
                <w:color w:val="000000"/>
                <w:sz w:val="18"/>
                <w:szCs w:val="18"/>
              </w:rPr>
            </w:pPr>
            <w:r w:rsidRPr="00B26EC2">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50DCB1CD" w14:textId="2C93E79D" w:rsidR="008B5E0C" w:rsidRPr="00B26EC2" w:rsidRDefault="008B5E0C" w:rsidP="008D388F">
            <w:pPr>
              <w:jc w:val="center"/>
              <w:rPr>
                <w:color w:val="000000"/>
                <w:sz w:val="18"/>
                <w:szCs w:val="18"/>
              </w:rPr>
            </w:pPr>
            <w:r w:rsidRPr="00B26EC2">
              <w:rPr>
                <w:color w:val="000000"/>
                <w:sz w:val="18"/>
                <w:szCs w:val="18"/>
              </w:rPr>
              <w:t>2</w:t>
            </w:r>
            <w:r w:rsidR="00F44313">
              <w:rPr>
                <w:color w:val="000000"/>
                <w:sz w:val="18"/>
                <w:szCs w:val="18"/>
              </w:rPr>
              <w:t>4</w:t>
            </w:r>
            <w:r w:rsidRPr="00B26EC2">
              <w:rPr>
                <w:color w:val="000000"/>
                <w:sz w:val="18"/>
                <w:szCs w:val="18"/>
              </w:rPr>
              <w:t>.0</w:t>
            </w:r>
            <w:r w:rsidR="00F44313">
              <w:rPr>
                <w:color w:val="000000"/>
                <w:sz w:val="18"/>
                <w:szCs w:val="18"/>
              </w:rPr>
              <w:t>6</w:t>
            </w:r>
            <w:r w:rsidRPr="00B26EC2">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3D9DD38C" w14:textId="77777777" w:rsidR="008B5E0C" w:rsidRPr="00B26EC2" w:rsidRDefault="008B5E0C" w:rsidP="008D388F">
            <w:pPr>
              <w:jc w:val="center"/>
              <w:rPr>
                <w:color w:val="000000"/>
                <w:sz w:val="18"/>
                <w:szCs w:val="18"/>
              </w:rPr>
            </w:pPr>
            <w:r w:rsidRPr="00B26EC2">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6AC98609" w14:textId="77777777" w:rsidR="008B5E0C" w:rsidRPr="00B26EC2" w:rsidRDefault="008B5E0C" w:rsidP="008D388F">
            <w:pPr>
              <w:jc w:val="center"/>
              <w:rPr>
                <w:color w:val="000000"/>
                <w:sz w:val="18"/>
                <w:szCs w:val="18"/>
              </w:rPr>
            </w:pPr>
            <w:r w:rsidRPr="00B26EC2">
              <w:rPr>
                <w:color w:val="000000"/>
                <w:sz w:val="18"/>
                <w:szCs w:val="18"/>
              </w:rPr>
              <w:t>22.08.2024</w:t>
            </w:r>
          </w:p>
        </w:tc>
      </w:tr>
      <w:tr w:rsidR="008B5E0C" w:rsidRPr="00B26EC2" w14:paraId="6ABBC84D"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DBE854" w14:textId="77777777" w:rsidR="008B5E0C" w:rsidRPr="00B26EC2" w:rsidRDefault="008B5E0C" w:rsidP="008D388F">
            <w:pPr>
              <w:rPr>
                <w:color w:val="000000"/>
                <w:sz w:val="18"/>
                <w:szCs w:val="18"/>
              </w:rPr>
            </w:pPr>
            <w:r w:rsidRPr="00B26EC2">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46CBA13" w14:textId="7DF67BCC" w:rsidR="008B5E0C" w:rsidRPr="00B26EC2" w:rsidRDefault="008B5E0C" w:rsidP="008D388F">
            <w:pPr>
              <w:jc w:val="center"/>
              <w:rPr>
                <w:color w:val="000000"/>
                <w:sz w:val="18"/>
                <w:szCs w:val="18"/>
              </w:rPr>
            </w:pPr>
            <w:r w:rsidRPr="00B26EC2">
              <w:rPr>
                <w:color w:val="000000"/>
                <w:sz w:val="18"/>
                <w:szCs w:val="18"/>
              </w:rPr>
              <w:t>https://www.avito.ru/sankt-peterburg/avtomobili/</w:t>
            </w:r>
            <w:r w:rsidR="00A00B1F" w:rsidRPr="00B26EC2">
              <w:rPr>
                <w:color w:val="000000"/>
                <w:sz w:val="18"/>
                <w:szCs w:val="18"/>
              </w:rPr>
              <w:t>Mercedes-Benz</w:t>
            </w:r>
            <w:r w:rsidRPr="00B26EC2">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0A2B69C2" w14:textId="15367417"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3E84FEE2" w14:textId="1C674A68" w:rsidR="008B5E0C" w:rsidRPr="00B26EC2"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0F3301EA" w14:textId="2EE399A1"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32DD315F" w14:textId="710500F3" w:rsidR="008B5E0C" w:rsidRPr="00B26EC2" w:rsidRDefault="008B5E0C" w:rsidP="008D388F">
            <w:pPr>
              <w:rPr>
                <w:color w:val="000000"/>
                <w:sz w:val="18"/>
                <w:szCs w:val="18"/>
              </w:rPr>
            </w:pPr>
            <w:r w:rsidRPr="00B26EC2">
              <w:rPr>
                <w:color w:val="000000"/>
                <w:sz w:val="18"/>
                <w:szCs w:val="18"/>
              </w:rPr>
              <w:t>https://www.avito.ru/serpuhov/avtomobili/</w:t>
            </w:r>
            <w:r w:rsidR="00A00B1F" w:rsidRPr="00B26EC2">
              <w:rPr>
                <w:color w:val="000000"/>
                <w:sz w:val="18"/>
                <w:szCs w:val="18"/>
              </w:rPr>
              <w:t>Mercedes-Benz</w:t>
            </w:r>
            <w:r w:rsidRPr="00B26EC2">
              <w:rPr>
                <w:color w:val="000000"/>
                <w:sz w:val="18"/>
                <w:szCs w:val="18"/>
              </w:rPr>
              <w:t>_gle-klass_3.5_at_2016_96_000_km_3867596196</w:t>
            </w:r>
          </w:p>
        </w:tc>
      </w:tr>
    </w:tbl>
    <w:p w14:paraId="2DC7BF9F" w14:textId="41571625" w:rsidR="00327E72" w:rsidRDefault="008B5E0C" w:rsidP="00B26EC2">
      <w:pPr>
        <w:keepNext/>
        <w:tabs>
          <w:tab w:val="left" w:pos="1080"/>
        </w:tabs>
        <w:contextualSpacing/>
        <w:jc w:val="right"/>
        <w:rPr>
          <w:i/>
          <w:iCs/>
          <w:noProof/>
          <w:sz w:val="20"/>
          <w:szCs w:val="20"/>
        </w:rPr>
      </w:pPr>
      <w:r w:rsidRPr="008B5E0C">
        <w:rPr>
          <w:i/>
          <w:iCs/>
          <w:noProof/>
          <w:sz w:val="20"/>
          <w:szCs w:val="20"/>
        </w:rPr>
        <w:t>Источник информации: анализ Оценщика</w:t>
      </w:r>
    </w:p>
    <w:p w14:paraId="26D1FB04" w14:textId="609794BA" w:rsidR="008B5E0C" w:rsidRDefault="008B5E0C">
      <w:pPr>
        <w:spacing w:after="160" w:line="259" w:lineRule="auto"/>
        <w:rPr>
          <w:i/>
          <w:iCs/>
          <w:noProof/>
          <w:sz w:val="20"/>
          <w:szCs w:val="20"/>
        </w:rPr>
      </w:pPr>
      <w:r>
        <w:rPr>
          <w:i/>
          <w:iCs/>
          <w:noProof/>
          <w:sz w:val="20"/>
          <w:szCs w:val="20"/>
        </w:rPr>
        <w:br w:type="page"/>
      </w:r>
    </w:p>
    <w:p w14:paraId="3231A054" w14:textId="77777777" w:rsidR="008B5E0C" w:rsidRPr="008B5E0C" w:rsidRDefault="008B5E0C" w:rsidP="008B5E0C">
      <w:pPr>
        <w:keepNext/>
        <w:tabs>
          <w:tab w:val="left" w:pos="1080"/>
        </w:tabs>
        <w:contextualSpacing/>
        <w:jc w:val="right"/>
        <w:rPr>
          <w:i/>
          <w:iCs/>
          <w:noProof/>
          <w:sz w:val="20"/>
          <w:szCs w:val="20"/>
        </w:rPr>
      </w:pPr>
    </w:p>
    <w:p w14:paraId="17DA5BDB" w14:textId="77777777" w:rsidR="0084462F" w:rsidRPr="00AF2957" w:rsidRDefault="0084462F" w:rsidP="0084462F">
      <w:pPr>
        <w:spacing w:before="120" w:after="60"/>
        <w:jc w:val="center"/>
        <w:rPr>
          <w:b/>
        </w:rPr>
      </w:pPr>
      <w:r w:rsidRPr="00AF2957">
        <w:rPr>
          <w:b/>
        </w:rPr>
        <w:t>ОБЪЕКТЫ-АНАЛОГИ</w:t>
      </w:r>
    </w:p>
    <w:p w14:paraId="2F02A246" w14:textId="5EC60077" w:rsidR="0084462F" w:rsidRPr="00AF2957" w:rsidRDefault="0084462F" w:rsidP="0084462F">
      <w:pPr>
        <w:spacing w:before="60" w:after="40"/>
        <w:rPr>
          <w:b/>
        </w:rPr>
      </w:pPr>
      <w:r w:rsidRPr="00AF2957">
        <w:rPr>
          <w:b/>
        </w:rPr>
        <w:t xml:space="preserve">1. </w:t>
      </w:r>
      <w:r>
        <w:rPr>
          <w:b/>
        </w:rPr>
        <w:t xml:space="preserve">Предложение по продаже </w:t>
      </w:r>
      <w:r w:rsidR="002319EF">
        <w:rPr>
          <w:b/>
        </w:rPr>
        <w:t>транспортного средства</w:t>
      </w:r>
      <w:r>
        <w:rPr>
          <w:b/>
        </w:rPr>
        <w:t xml:space="preserve"> (объект-аналог</w:t>
      </w:r>
      <w:r w:rsidRPr="00AF2957">
        <w:rPr>
          <w:b/>
        </w:rPr>
        <w:t xml:space="preserve"> №1)</w:t>
      </w:r>
    </w:p>
    <w:p w14:paraId="25C35ED5" w14:textId="58CA4082" w:rsidR="00FF33DE" w:rsidRDefault="002319EF" w:rsidP="002319EF">
      <w:pPr>
        <w:tabs>
          <w:tab w:val="left" w:pos="1080"/>
        </w:tabs>
        <w:contextualSpacing/>
        <w:jc w:val="center"/>
      </w:pPr>
      <w:r w:rsidRPr="002319EF">
        <w:rPr>
          <w:noProof/>
        </w:rPr>
        <w:drawing>
          <wp:inline distT="0" distB="0" distL="0" distR="0" wp14:anchorId="62198E2C" wp14:editId="282EC404">
            <wp:extent cx="3315253" cy="4474043"/>
            <wp:effectExtent l="0" t="0" r="0" b="3175"/>
            <wp:docPr id="27766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0438" name=""/>
                    <pic:cNvPicPr/>
                  </pic:nvPicPr>
                  <pic:blipFill>
                    <a:blip r:embed="rId37"/>
                    <a:stretch>
                      <a:fillRect/>
                    </a:stretch>
                  </pic:blipFill>
                  <pic:spPr>
                    <a:xfrm>
                      <a:off x="0" y="0"/>
                      <a:ext cx="3344681" cy="4513757"/>
                    </a:xfrm>
                    <a:prstGeom prst="rect">
                      <a:avLst/>
                    </a:prstGeom>
                  </pic:spPr>
                </pic:pic>
              </a:graphicData>
            </a:graphic>
          </wp:inline>
        </w:drawing>
      </w:r>
    </w:p>
    <w:p w14:paraId="4A30704B" w14:textId="73CAB737" w:rsidR="00E20BC6" w:rsidRDefault="00E20BC6" w:rsidP="002319EF">
      <w:pPr>
        <w:tabs>
          <w:tab w:val="left" w:pos="1080"/>
        </w:tabs>
        <w:contextualSpacing/>
        <w:jc w:val="center"/>
      </w:pPr>
      <w:r>
        <w:rPr>
          <w:noProof/>
        </w:rPr>
        <w:drawing>
          <wp:inline distT="0" distB="0" distL="0" distR="0" wp14:anchorId="7D44960F" wp14:editId="423FCCA8">
            <wp:extent cx="2703600" cy="3600000"/>
            <wp:effectExtent l="0" t="0" r="1905" b="635"/>
            <wp:docPr id="1320154239" name="Рисунок 4"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cedes-Benz GLE-класс 3.5 AT, 2016, 91 000 км с пробегом, цена 3800000 руб."/>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r>
        <w:t xml:space="preserve">  </w:t>
      </w:r>
      <w:r>
        <w:rPr>
          <w:noProof/>
        </w:rPr>
        <w:drawing>
          <wp:inline distT="0" distB="0" distL="0" distR="0" wp14:anchorId="0DD476BD" wp14:editId="42E39E82">
            <wp:extent cx="2703600" cy="3600000"/>
            <wp:effectExtent l="0" t="0" r="1905" b="635"/>
            <wp:docPr id="414086313" name="Рисунок 5"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cedes-Benz GLE-класс 3.5 AT, 2016, 91 000 км с пробегом, цена 3800000 руб."/>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p>
    <w:p w14:paraId="3C7EA52B" w14:textId="0F250EF1" w:rsidR="002319EF" w:rsidRDefault="002319EF" w:rsidP="002319EF">
      <w:pPr>
        <w:tabs>
          <w:tab w:val="left" w:pos="1080"/>
        </w:tabs>
        <w:contextualSpacing/>
        <w:jc w:val="center"/>
      </w:pPr>
      <w:r w:rsidRPr="002319EF">
        <w:rPr>
          <w:noProof/>
        </w:rPr>
        <w:lastRenderedPageBreak/>
        <w:drawing>
          <wp:inline distT="0" distB="0" distL="0" distR="0" wp14:anchorId="1BBADA24" wp14:editId="3787B2CE">
            <wp:extent cx="3641422" cy="5924207"/>
            <wp:effectExtent l="0" t="0" r="0" b="635"/>
            <wp:docPr id="1876959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9776" name=""/>
                    <pic:cNvPicPr/>
                  </pic:nvPicPr>
                  <pic:blipFill>
                    <a:blip r:embed="rId40"/>
                    <a:stretch>
                      <a:fillRect/>
                    </a:stretch>
                  </pic:blipFill>
                  <pic:spPr>
                    <a:xfrm>
                      <a:off x="0" y="0"/>
                      <a:ext cx="3653332" cy="5943583"/>
                    </a:xfrm>
                    <a:prstGeom prst="rect">
                      <a:avLst/>
                    </a:prstGeom>
                  </pic:spPr>
                </pic:pic>
              </a:graphicData>
            </a:graphic>
          </wp:inline>
        </w:drawing>
      </w:r>
    </w:p>
    <w:p w14:paraId="5B49055D" w14:textId="3C0CECDA" w:rsidR="00327E72" w:rsidRPr="00E20BC6" w:rsidRDefault="00063D1D" w:rsidP="00327E72">
      <w:pPr>
        <w:jc w:val="right"/>
        <w:rPr>
          <w:i/>
          <w:iCs/>
          <w:kern w:val="18"/>
          <w:sz w:val="20"/>
          <w:szCs w:val="20"/>
        </w:rPr>
      </w:pPr>
      <w:r w:rsidRPr="00E20BC6">
        <w:rPr>
          <w:i/>
          <w:iCs/>
          <w:kern w:val="18"/>
          <w:sz w:val="20"/>
          <w:szCs w:val="20"/>
        </w:rPr>
        <w:t xml:space="preserve">Источник информации: </w:t>
      </w:r>
      <w:r w:rsidR="00E20BC6" w:rsidRPr="00E20BC6">
        <w:rPr>
          <w:i/>
          <w:iCs/>
          <w:kern w:val="18"/>
          <w:sz w:val="20"/>
          <w:szCs w:val="20"/>
        </w:rPr>
        <w:t>https://www.avito.ru/sankt-peterburg/avtomobili/</w:t>
      </w:r>
      <w:r w:rsidR="00A00B1F">
        <w:rPr>
          <w:i/>
          <w:iCs/>
          <w:kern w:val="18"/>
          <w:sz w:val="20"/>
          <w:szCs w:val="20"/>
        </w:rPr>
        <w:t>Mercedes-Benz</w:t>
      </w:r>
      <w:r w:rsidR="00E20BC6" w:rsidRPr="00E20BC6">
        <w:rPr>
          <w:i/>
          <w:iCs/>
          <w:kern w:val="18"/>
          <w:sz w:val="20"/>
          <w:szCs w:val="20"/>
        </w:rPr>
        <w:t>_gle-klass_3.5_at_2016_91_000_km_4053443134</w:t>
      </w:r>
    </w:p>
    <w:p w14:paraId="24EE59AD" w14:textId="56CB79A4" w:rsidR="00063D1D" w:rsidRPr="00AF2957" w:rsidRDefault="00063D1D" w:rsidP="00063D1D">
      <w:pPr>
        <w:spacing w:before="60" w:after="40"/>
        <w:rPr>
          <w:b/>
        </w:rPr>
      </w:pPr>
      <w:r>
        <w:rPr>
          <w:i/>
          <w:iCs/>
          <w:kern w:val="18"/>
        </w:rPr>
        <w:br w:type="page"/>
      </w:r>
      <w:r>
        <w:rPr>
          <w:b/>
        </w:rPr>
        <w:lastRenderedPageBreak/>
        <w:t>2</w:t>
      </w:r>
      <w:r w:rsidRPr="00AF2957">
        <w:rPr>
          <w:b/>
        </w:rPr>
        <w:t xml:space="preserve">. </w:t>
      </w:r>
      <w:r>
        <w:rPr>
          <w:b/>
        </w:rPr>
        <w:t xml:space="preserve">Предложение по продаже </w:t>
      </w:r>
      <w:r w:rsidR="00E20BC6">
        <w:rPr>
          <w:b/>
        </w:rPr>
        <w:t>транспортного средства</w:t>
      </w:r>
      <w:r>
        <w:rPr>
          <w:b/>
        </w:rPr>
        <w:t xml:space="preserve"> (объект-аналог</w:t>
      </w:r>
      <w:r w:rsidRPr="00AF2957">
        <w:rPr>
          <w:b/>
        </w:rPr>
        <w:t xml:space="preserve"> №</w:t>
      </w:r>
      <w:r>
        <w:rPr>
          <w:b/>
        </w:rPr>
        <w:t>2</w:t>
      </w:r>
      <w:r w:rsidRPr="00AF2957">
        <w:rPr>
          <w:b/>
        </w:rPr>
        <w:t>)</w:t>
      </w:r>
    </w:p>
    <w:p w14:paraId="128A059A" w14:textId="3EB2C8B6" w:rsidR="00063D1D" w:rsidRDefault="00A85CD2" w:rsidP="00D13FF9">
      <w:pPr>
        <w:jc w:val="center"/>
        <w:rPr>
          <w:i/>
          <w:iCs/>
          <w:kern w:val="18"/>
        </w:rPr>
      </w:pPr>
      <w:r w:rsidRPr="00A85CD2">
        <w:rPr>
          <w:i/>
          <w:iCs/>
          <w:noProof/>
          <w:kern w:val="18"/>
        </w:rPr>
        <w:drawing>
          <wp:inline distT="0" distB="0" distL="0" distR="0" wp14:anchorId="6BCAB778" wp14:editId="52C8DF52">
            <wp:extent cx="3337200" cy="4474800"/>
            <wp:effectExtent l="0" t="0" r="0" b="2540"/>
            <wp:docPr id="1046357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7932" name=""/>
                    <pic:cNvPicPr/>
                  </pic:nvPicPr>
                  <pic:blipFill>
                    <a:blip r:embed="rId41"/>
                    <a:stretch>
                      <a:fillRect/>
                    </a:stretch>
                  </pic:blipFill>
                  <pic:spPr>
                    <a:xfrm>
                      <a:off x="0" y="0"/>
                      <a:ext cx="3337200" cy="4474800"/>
                    </a:xfrm>
                    <a:prstGeom prst="rect">
                      <a:avLst/>
                    </a:prstGeom>
                  </pic:spPr>
                </pic:pic>
              </a:graphicData>
            </a:graphic>
          </wp:inline>
        </w:drawing>
      </w:r>
    </w:p>
    <w:p w14:paraId="34A8D691" w14:textId="51DD9726" w:rsidR="00A85CD2" w:rsidRDefault="00A85CD2" w:rsidP="00D13FF9">
      <w:pPr>
        <w:jc w:val="center"/>
        <w:rPr>
          <w:i/>
          <w:iCs/>
          <w:kern w:val="18"/>
        </w:rPr>
      </w:pPr>
      <w:r>
        <w:rPr>
          <w:noProof/>
        </w:rPr>
        <w:drawing>
          <wp:inline distT="0" distB="0" distL="0" distR="0" wp14:anchorId="5A8305B0" wp14:editId="7039DF60">
            <wp:extent cx="2880000" cy="2160000"/>
            <wp:effectExtent l="0" t="0" r="0" b="0"/>
            <wp:docPr id="1438325324" name="Рисунок 6"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Benz GLE-класс 3.5 AT, 2016, 121 800 км с пробегом, цена 3840000 руб."/>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4E577B1" wp14:editId="773B4DF3">
            <wp:extent cx="2880000" cy="2160000"/>
            <wp:effectExtent l="0" t="0" r="0" b="0"/>
            <wp:docPr id="1279250427" name="Рисунок 7"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cedes-Benz GLE-класс 3.5 AT, 2016, 121 800 км с пробегом, цена 3840000 руб."/>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2BA5E84" w14:textId="4F7C9AC5" w:rsidR="00A85CD2" w:rsidRDefault="00A85CD2" w:rsidP="00D13FF9">
      <w:pPr>
        <w:jc w:val="center"/>
        <w:rPr>
          <w:i/>
          <w:iCs/>
          <w:kern w:val="18"/>
        </w:rPr>
      </w:pPr>
      <w:r w:rsidRPr="00A85CD2">
        <w:rPr>
          <w:i/>
          <w:iCs/>
          <w:noProof/>
          <w:kern w:val="18"/>
        </w:rPr>
        <w:lastRenderedPageBreak/>
        <w:drawing>
          <wp:inline distT="0" distB="0" distL="0" distR="0" wp14:anchorId="6871D819" wp14:editId="70AA7051">
            <wp:extent cx="2880000" cy="5184000"/>
            <wp:effectExtent l="0" t="0" r="0" b="0"/>
            <wp:docPr id="920684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4570" name=""/>
                    <pic:cNvPicPr/>
                  </pic:nvPicPr>
                  <pic:blipFill>
                    <a:blip r:embed="rId44"/>
                    <a:stretch>
                      <a:fillRect/>
                    </a:stretch>
                  </pic:blipFill>
                  <pic:spPr>
                    <a:xfrm>
                      <a:off x="0" y="0"/>
                      <a:ext cx="2880000" cy="5184000"/>
                    </a:xfrm>
                    <a:prstGeom prst="rect">
                      <a:avLst/>
                    </a:prstGeom>
                  </pic:spPr>
                </pic:pic>
              </a:graphicData>
            </a:graphic>
          </wp:inline>
        </w:drawing>
      </w:r>
      <w:r>
        <w:rPr>
          <w:i/>
          <w:iCs/>
          <w:kern w:val="18"/>
        </w:rPr>
        <w:t xml:space="preserve">  </w:t>
      </w:r>
      <w:r w:rsidRPr="00A85CD2">
        <w:rPr>
          <w:i/>
          <w:iCs/>
          <w:noProof/>
          <w:kern w:val="18"/>
        </w:rPr>
        <w:drawing>
          <wp:inline distT="0" distB="0" distL="0" distR="0" wp14:anchorId="7A4A5E37" wp14:editId="55A3C4DE">
            <wp:extent cx="2880000" cy="4402800"/>
            <wp:effectExtent l="0" t="0" r="0" b="0"/>
            <wp:docPr id="124737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8247" name=""/>
                    <pic:cNvPicPr/>
                  </pic:nvPicPr>
                  <pic:blipFill>
                    <a:blip r:embed="rId45"/>
                    <a:stretch>
                      <a:fillRect/>
                    </a:stretch>
                  </pic:blipFill>
                  <pic:spPr>
                    <a:xfrm>
                      <a:off x="0" y="0"/>
                      <a:ext cx="2880000" cy="4402800"/>
                    </a:xfrm>
                    <a:prstGeom prst="rect">
                      <a:avLst/>
                    </a:prstGeom>
                  </pic:spPr>
                </pic:pic>
              </a:graphicData>
            </a:graphic>
          </wp:inline>
        </w:drawing>
      </w:r>
    </w:p>
    <w:p w14:paraId="55E15B8E" w14:textId="7D4A0F62" w:rsidR="00CF625A" w:rsidRPr="00A85CD2" w:rsidRDefault="00CF625A" w:rsidP="00CF625A">
      <w:pPr>
        <w:ind w:left="400"/>
        <w:jc w:val="right"/>
        <w:rPr>
          <w:sz w:val="20"/>
          <w:szCs w:val="20"/>
        </w:rPr>
      </w:pPr>
      <w:r w:rsidRPr="00A85CD2">
        <w:rPr>
          <w:i/>
          <w:iCs/>
          <w:kern w:val="18"/>
          <w:sz w:val="20"/>
          <w:szCs w:val="20"/>
        </w:rPr>
        <w:t xml:space="preserve">Источник информации: </w:t>
      </w:r>
      <w:r w:rsidR="00A85CD2" w:rsidRPr="00A85CD2">
        <w:rPr>
          <w:i/>
          <w:iCs/>
          <w:kern w:val="18"/>
          <w:sz w:val="20"/>
          <w:szCs w:val="20"/>
        </w:rPr>
        <w:t>https://www.avito.ru/moskva/avtomobili/</w:t>
      </w:r>
      <w:r w:rsidR="00A00B1F">
        <w:rPr>
          <w:i/>
          <w:iCs/>
          <w:kern w:val="18"/>
          <w:sz w:val="20"/>
          <w:szCs w:val="20"/>
        </w:rPr>
        <w:t>Mercedes-Benz</w:t>
      </w:r>
      <w:r w:rsidR="00A85CD2" w:rsidRPr="00A85CD2">
        <w:rPr>
          <w:i/>
          <w:iCs/>
          <w:kern w:val="18"/>
          <w:sz w:val="20"/>
          <w:szCs w:val="20"/>
        </w:rPr>
        <w:t>_gle-klass_3.5_at_2016_121_800_km_4081061994</w:t>
      </w:r>
    </w:p>
    <w:p w14:paraId="1D0CD697" w14:textId="41822A95" w:rsidR="00CF625A" w:rsidRDefault="00CF625A">
      <w:pPr>
        <w:rPr>
          <w:i/>
          <w:iCs/>
          <w:kern w:val="18"/>
        </w:rPr>
      </w:pPr>
      <w:r>
        <w:rPr>
          <w:i/>
          <w:iCs/>
          <w:kern w:val="18"/>
        </w:rPr>
        <w:br w:type="page"/>
      </w:r>
    </w:p>
    <w:p w14:paraId="39A8615C" w14:textId="0C3CCC31" w:rsidR="00063D1D" w:rsidRDefault="006B5DD1" w:rsidP="00CF625A">
      <w:pPr>
        <w:jc w:val="center"/>
        <w:rPr>
          <w:i/>
          <w:iCs/>
          <w:kern w:val="18"/>
        </w:rPr>
      </w:pPr>
      <w:r>
        <w:rPr>
          <w:b/>
        </w:rPr>
        <w:lastRenderedPageBreak/>
        <w:t>3</w:t>
      </w:r>
      <w:r w:rsidR="00CF625A" w:rsidRPr="00AF2957">
        <w:rPr>
          <w:b/>
        </w:rPr>
        <w:t xml:space="preserve">. </w:t>
      </w:r>
      <w:r w:rsidR="00CF625A">
        <w:rPr>
          <w:b/>
        </w:rPr>
        <w:t xml:space="preserve">Предложение по продаже </w:t>
      </w:r>
      <w:r w:rsidR="00A85CD2">
        <w:rPr>
          <w:b/>
        </w:rPr>
        <w:t>транспортного средства</w:t>
      </w:r>
      <w:r w:rsidR="00CF625A">
        <w:rPr>
          <w:b/>
        </w:rPr>
        <w:t xml:space="preserve"> (объект-аналог</w:t>
      </w:r>
      <w:r w:rsidR="00CF625A" w:rsidRPr="00AF2957">
        <w:rPr>
          <w:b/>
        </w:rPr>
        <w:t xml:space="preserve"> №</w:t>
      </w:r>
      <w:r>
        <w:rPr>
          <w:b/>
        </w:rPr>
        <w:t>3</w:t>
      </w:r>
      <w:r w:rsidR="00CF625A" w:rsidRPr="00AF2957">
        <w:rPr>
          <w:b/>
        </w:rPr>
        <w:t>)</w:t>
      </w:r>
    </w:p>
    <w:p w14:paraId="44978591" w14:textId="4398EE5A" w:rsidR="00063D1D" w:rsidRDefault="00F44313" w:rsidP="00A85CD2">
      <w:pPr>
        <w:jc w:val="center"/>
      </w:pPr>
      <w:r>
        <w:rPr>
          <w:noProof/>
          <w14:ligatures w14:val="standardContextual"/>
        </w:rPr>
        <w:drawing>
          <wp:inline distT="0" distB="0" distL="0" distR="0" wp14:anchorId="5CFCDAEB" wp14:editId="44837E02">
            <wp:extent cx="5850255" cy="4880610"/>
            <wp:effectExtent l="0" t="0" r="0" b="0"/>
            <wp:docPr id="789391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1531" name=""/>
                    <pic:cNvPicPr/>
                  </pic:nvPicPr>
                  <pic:blipFill>
                    <a:blip r:embed="rId46"/>
                    <a:stretch>
                      <a:fillRect/>
                    </a:stretch>
                  </pic:blipFill>
                  <pic:spPr>
                    <a:xfrm>
                      <a:off x="0" y="0"/>
                      <a:ext cx="5850255" cy="4880610"/>
                    </a:xfrm>
                    <a:prstGeom prst="rect">
                      <a:avLst/>
                    </a:prstGeom>
                  </pic:spPr>
                </pic:pic>
              </a:graphicData>
            </a:graphic>
          </wp:inline>
        </w:drawing>
      </w:r>
    </w:p>
    <w:p w14:paraId="07181E43" w14:textId="5D87CD14" w:rsidR="006A59D5" w:rsidRDefault="006A59D5" w:rsidP="00A85CD2">
      <w:pPr>
        <w:jc w:val="center"/>
      </w:pPr>
      <w:r>
        <w:t xml:space="preserve">  </w:t>
      </w:r>
      <w:r w:rsidR="00F44313">
        <w:rPr>
          <w:noProof/>
          <w14:ligatures w14:val="standardContextual"/>
        </w:rPr>
        <w:drawing>
          <wp:inline distT="0" distB="0" distL="0" distR="0" wp14:anchorId="608C7584" wp14:editId="7BAC8F1A">
            <wp:extent cx="2535630" cy="1774088"/>
            <wp:effectExtent l="0" t="0" r="0" b="0"/>
            <wp:docPr id="41952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12" name=""/>
                    <pic:cNvPicPr/>
                  </pic:nvPicPr>
                  <pic:blipFill>
                    <a:blip r:embed="rId47"/>
                    <a:stretch>
                      <a:fillRect/>
                    </a:stretch>
                  </pic:blipFill>
                  <pic:spPr>
                    <a:xfrm>
                      <a:off x="0" y="0"/>
                      <a:ext cx="2546812" cy="1781911"/>
                    </a:xfrm>
                    <a:prstGeom prst="rect">
                      <a:avLst/>
                    </a:prstGeom>
                  </pic:spPr>
                </pic:pic>
              </a:graphicData>
            </a:graphic>
          </wp:inline>
        </w:drawing>
      </w:r>
      <w:r w:rsidR="00F44313">
        <w:t xml:space="preserve">  </w:t>
      </w:r>
      <w:r w:rsidR="00F44313">
        <w:rPr>
          <w:noProof/>
          <w14:ligatures w14:val="standardContextual"/>
        </w:rPr>
        <w:drawing>
          <wp:inline distT="0" distB="0" distL="0" distR="0" wp14:anchorId="3DD36822" wp14:editId="40ED725A">
            <wp:extent cx="2626156" cy="1749916"/>
            <wp:effectExtent l="0" t="0" r="3175" b="3175"/>
            <wp:docPr id="1428806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198" name=""/>
                    <pic:cNvPicPr/>
                  </pic:nvPicPr>
                  <pic:blipFill>
                    <a:blip r:embed="rId48"/>
                    <a:stretch>
                      <a:fillRect/>
                    </a:stretch>
                  </pic:blipFill>
                  <pic:spPr>
                    <a:xfrm>
                      <a:off x="0" y="0"/>
                      <a:ext cx="2654852" cy="1769037"/>
                    </a:xfrm>
                    <a:prstGeom prst="rect">
                      <a:avLst/>
                    </a:prstGeom>
                  </pic:spPr>
                </pic:pic>
              </a:graphicData>
            </a:graphic>
          </wp:inline>
        </w:drawing>
      </w:r>
    </w:p>
    <w:p w14:paraId="2FBBB834" w14:textId="45EFA5F7" w:rsidR="00F44313" w:rsidRDefault="00F44313" w:rsidP="00A85CD2">
      <w:pPr>
        <w:jc w:val="center"/>
      </w:pPr>
      <w:r>
        <w:rPr>
          <w:noProof/>
          <w14:ligatures w14:val="standardContextual"/>
        </w:rPr>
        <w:lastRenderedPageBreak/>
        <w:drawing>
          <wp:inline distT="0" distB="0" distL="0" distR="0" wp14:anchorId="30BE5CDC" wp14:editId="08C30C2C">
            <wp:extent cx="2106778" cy="2712994"/>
            <wp:effectExtent l="0" t="0" r="8255" b="0"/>
            <wp:docPr id="60999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2482" name=""/>
                    <pic:cNvPicPr/>
                  </pic:nvPicPr>
                  <pic:blipFill>
                    <a:blip r:embed="rId49"/>
                    <a:stretch>
                      <a:fillRect/>
                    </a:stretch>
                  </pic:blipFill>
                  <pic:spPr>
                    <a:xfrm>
                      <a:off x="0" y="0"/>
                      <a:ext cx="2110658" cy="2717990"/>
                    </a:xfrm>
                    <a:prstGeom prst="rect">
                      <a:avLst/>
                    </a:prstGeom>
                  </pic:spPr>
                </pic:pic>
              </a:graphicData>
            </a:graphic>
          </wp:inline>
        </w:drawing>
      </w:r>
      <w:r>
        <w:t xml:space="preserve">  </w:t>
      </w:r>
      <w:r>
        <w:rPr>
          <w:noProof/>
          <w14:ligatures w14:val="standardContextual"/>
        </w:rPr>
        <w:drawing>
          <wp:inline distT="0" distB="0" distL="0" distR="0" wp14:anchorId="15BED730" wp14:editId="50254D9F">
            <wp:extent cx="2084832" cy="2700573"/>
            <wp:effectExtent l="0" t="0" r="0" b="5080"/>
            <wp:docPr id="725805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5176" name=""/>
                    <pic:cNvPicPr/>
                  </pic:nvPicPr>
                  <pic:blipFill>
                    <a:blip r:embed="rId50"/>
                    <a:stretch>
                      <a:fillRect/>
                    </a:stretch>
                  </pic:blipFill>
                  <pic:spPr>
                    <a:xfrm>
                      <a:off x="0" y="0"/>
                      <a:ext cx="2095459" cy="2714339"/>
                    </a:xfrm>
                    <a:prstGeom prst="rect">
                      <a:avLst/>
                    </a:prstGeom>
                  </pic:spPr>
                </pic:pic>
              </a:graphicData>
            </a:graphic>
          </wp:inline>
        </w:drawing>
      </w:r>
    </w:p>
    <w:p w14:paraId="4FC2E7B0" w14:textId="77777777" w:rsidR="00F44313" w:rsidRDefault="00F44313" w:rsidP="00A85CD2">
      <w:pPr>
        <w:jc w:val="center"/>
      </w:pPr>
    </w:p>
    <w:p w14:paraId="535592F8" w14:textId="2B1FF905" w:rsidR="00F44313" w:rsidRDefault="00F44313" w:rsidP="00A85CD2">
      <w:pPr>
        <w:jc w:val="center"/>
      </w:pPr>
      <w:r>
        <w:rPr>
          <w:noProof/>
          <w14:ligatures w14:val="standardContextual"/>
        </w:rPr>
        <w:drawing>
          <wp:inline distT="0" distB="0" distL="0" distR="0" wp14:anchorId="70698C31" wp14:editId="342F2B37">
            <wp:extent cx="2670048" cy="1910738"/>
            <wp:effectExtent l="0" t="0" r="0" b="0"/>
            <wp:docPr id="1478109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9672" name=""/>
                    <pic:cNvPicPr/>
                  </pic:nvPicPr>
                  <pic:blipFill>
                    <a:blip r:embed="rId51"/>
                    <a:stretch>
                      <a:fillRect/>
                    </a:stretch>
                  </pic:blipFill>
                  <pic:spPr>
                    <a:xfrm>
                      <a:off x="0" y="0"/>
                      <a:ext cx="2675058" cy="1914323"/>
                    </a:xfrm>
                    <a:prstGeom prst="rect">
                      <a:avLst/>
                    </a:prstGeom>
                  </pic:spPr>
                </pic:pic>
              </a:graphicData>
            </a:graphic>
          </wp:inline>
        </w:drawing>
      </w:r>
      <w:r>
        <w:t xml:space="preserve">  </w:t>
      </w:r>
      <w:r>
        <w:rPr>
          <w:noProof/>
          <w14:ligatures w14:val="standardContextual"/>
        </w:rPr>
        <w:drawing>
          <wp:inline distT="0" distB="0" distL="0" distR="0" wp14:anchorId="04A0FAF4" wp14:editId="7068A4B9">
            <wp:extent cx="2823667" cy="1902673"/>
            <wp:effectExtent l="0" t="0" r="0" b="2540"/>
            <wp:docPr id="150485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87" name=""/>
                    <pic:cNvPicPr/>
                  </pic:nvPicPr>
                  <pic:blipFill>
                    <a:blip r:embed="rId52"/>
                    <a:stretch>
                      <a:fillRect/>
                    </a:stretch>
                  </pic:blipFill>
                  <pic:spPr>
                    <a:xfrm>
                      <a:off x="0" y="0"/>
                      <a:ext cx="2833573" cy="1909348"/>
                    </a:xfrm>
                    <a:prstGeom prst="rect">
                      <a:avLst/>
                    </a:prstGeom>
                  </pic:spPr>
                </pic:pic>
              </a:graphicData>
            </a:graphic>
          </wp:inline>
        </w:drawing>
      </w:r>
    </w:p>
    <w:p w14:paraId="03B0C883" w14:textId="591D2CB0" w:rsidR="00A027EE" w:rsidRPr="006A59D5" w:rsidRDefault="00CF625A" w:rsidP="00CF625A">
      <w:pPr>
        <w:ind w:firstLine="425"/>
        <w:jc w:val="right"/>
        <w:rPr>
          <w:i/>
          <w:iCs/>
          <w:kern w:val="18"/>
          <w:sz w:val="20"/>
          <w:szCs w:val="20"/>
        </w:rPr>
      </w:pPr>
      <w:r w:rsidRPr="006A59D5">
        <w:rPr>
          <w:i/>
          <w:iCs/>
          <w:kern w:val="18"/>
          <w:sz w:val="20"/>
          <w:szCs w:val="20"/>
        </w:rPr>
        <w:t xml:space="preserve">Источник информации: </w:t>
      </w:r>
      <w:r w:rsidR="00F44313" w:rsidRPr="00F44313">
        <w:rPr>
          <w:i/>
          <w:iCs/>
          <w:kern w:val="18"/>
          <w:sz w:val="20"/>
          <w:szCs w:val="20"/>
        </w:rPr>
        <w:t>https://auto.ru/cars/used/sale/mercedes/gle_klasse/1123886460-9b88b470/</w:t>
      </w:r>
    </w:p>
    <w:p w14:paraId="7C59A4C1" w14:textId="16128963" w:rsidR="00A85CD2" w:rsidRDefault="00A85CD2">
      <w:pPr>
        <w:spacing w:after="160" w:line="259" w:lineRule="auto"/>
        <w:rPr>
          <w:i/>
          <w:iCs/>
          <w:kern w:val="18"/>
        </w:rPr>
      </w:pPr>
      <w:r>
        <w:rPr>
          <w:i/>
          <w:iCs/>
          <w:kern w:val="18"/>
        </w:rPr>
        <w:br w:type="page"/>
      </w:r>
    </w:p>
    <w:p w14:paraId="1188B601" w14:textId="54E2E5A7" w:rsidR="00E66007" w:rsidRDefault="002C3165" w:rsidP="00E66007">
      <w:pPr>
        <w:jc w:val="center"/>
        <w:rPr>
          <w:i/>
          <w:iCs/>
          <w:kern w:val="18"/>
        </w:rPr>
      </w:pPr>
      <w:r>
        <w:rPr>
          <w:b/>
        </w:rPr>
        <w:lastRenderedPageBreak/>
        <w:t>4</w:t>
      </w:r>
      <w:r w:rsidR="00E66007" w:rsidRPr="00AF2957">
        <w:rPr>
          <w:b/>
        </w:rPr>
        <w:t xml:space="preserve">. </w:t>
      </w:r>
      <w:r w:rsidR="00E66007">
        <w:rPr>
          <w:b/>
        </w:rPr>
        <w:t xml:space="preserve">Предложение по продаже </w:t>
      </w:r>
      <w:r w:rsidR="006A59D5">
        <w:rPr>
          <w:b/>
        </w:rPr>
        <w:t>транспортного средства</w:t>
      </w:r>
      <w:r w:rsidR="00E66007">
        <w:rPr>
          <w:b/>
        </w:rPr>
        <w:t xml:space="preserve"> (объект-аналог</w:t>
      </w:r>
      <w:r w:rsidR="00E66007" w:rsidRPr="00AF2957">
        <w:rPr>
          <w:b/>
        </w:rPr>
        <w:t xml:space="preserve"> №</w:t>
      </w:r>
      <w:r w:rsidR="00E66007">
        <w:rPr>
          <w:b/>
        </w:rPr>
        <w:t>4</w:t>
      </w:r>
      <w:r w:rsidR="00E66007" w:rsidRPr="00AF2957">
        <w:rPr>
          <w:b/>
        </w:rPr>
        <w:t>)</w:t>
      </w:r>
    </w:p>
    <w:p w14:paraId="0BD2F701" w14:textId="4A6880EB" w:rsidR="00F646D0" w:rsidRDefault="006A59D5" w:rsidP="002C3165">
      <w:pPr>
        <w:suppressAutoHyphens/>
        <w:jc w:val="center"/>
      </w:pPr>
      <w:r w:rsidRPr="006A59D5">
        <w:rPr>
          <w:noProof/>
        </w:rPr>
        <w:drawing>
          <wp:inline distT="0" distB="0" distL="0" distR="0" wp14:anchorId="26268107" wp14:editId="214BECF2">
            <wp:extent cx="3427429" cy="3879256"/>
            <wp:effectExtent l="0" t="0" r="1905" b="6985"/>
            <wp:docPr id="158296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1524" name=""/>
                    <pic:cNvPicPr/>
                  </pic:nvPicPr>
                  <pic:blipFill>
                    <a:blip r:embed="rId53"/>
                    <a:stretch>
                      <a:fillRect/>
                    </a:stretch>
                  </pic:blipFill>
                  <pic:spPr>
                    <a:xfrm>
                      <a:off x="0" y="0"/>
                      <a:ext cx="3439436" cy="3892846"/>
                    </a:xfrm>
                    <a:prstGeom prst="rect">
                      <a:avLst/>
                    </a:prstGeom>
                  </pic:spPr>
                </pic:pic>
              </a:graphicData>
            </a:graphic>
          </wp:inline>
        </w:drawing>
      </w:r>
    </w:p>
    <w:p w14:paraId="727787DB" w14:textId="77777777" w:rsidR="006A59D5" w:rsidRDefault="006A59D5" w:rsidP="002C3165">
      <w:pPr>
        <w:suppressAutoHyphens/>
        <w:jc w:val="center"/>
        <w:rPr>
          <w:noProof/>
        </w:rPr>
      </w:pPr>
    </w:p>
    <w:p w14:paraId="5EEEFF04" w14:textId="2AED6D4F" w:rsidR="006A59D5" w:rsidRDefault="006A59D5" w:rsidP="002C3165">
      <w:pPr>
        <w:suppressAutoHyphens/>
        <w:jc w:val="center"/>
      </w:pPr>
      <w:r>
        <w:rPr>
          <w:noProof/>
        </w:rPr>
        <w:drawing>
          <wp:inline distT="0" distB="0" distL="0" distR="0" wp14:anchorId="321F809F" wp14:editId="60ABAE06">
            <wp:extent cx="2101484" cy="1528550"/>
            <wp:effectExtent l="0" t="0" r="0" b="0"/>
            <wp:docPr id="955599546" name="Рисунок 10"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rcedes-Benz GLE-класс 3.5 AT, 2016, 175 000 км с пробегом, цена 3700000 руб."/>
                    <pic:cNvPicPr>
                      <a:picLocks noChangeAspect="1" noChangeArrowheads="1"/>
                    </pic:cNvPicPr>
                  </pic:nvPicPr>
                  <pic:blipFill rotWithShape="1">
                    <a:blip r:embed="rId54">
                      <a:extLst>
                        <a:ext uri="{28A0092B-C50C-407E-A947-70E740481C1C}">
                          <a14:useLocalDpi xmlns:a14="http://schemas.microsoft.com/office/drawing/2010/main" val="0"/>
                        </a:ext>
                      </a:extLst>
                    </a:blip>
                    <a:srcRect t="33433" b="33129"/>
                    <a:stretch/>
                  </pic:blipFill>
                  <pic:spPr bwMode="auto">
                    <a:xfrm>
                      <a:off x="0" y="0"/>
                      <a:ext cx="2101850" cy="1528816"/>
                    </a:xfrm>
                    <a:prstGeom prst="rect">
                      <a:avLst/>
                    </a:prstGeom>
                    <a:noFill/>
                    <a:ln>
                      <a:noFill/>
                    </a:ln>
                    <a:extLst>
                      <a:ext uri="{53640926-AAD7-44D8-BBD7-CCE9431645EC}">
                        <a14:shadowObscured xmlns:a14="http://schemas.microsoft.com/office/drawing/2010/main"/>
                      </a:ext>
                    </a:extLst>
                  </pic:spPr>
                </pic:pic>
              </a:graphicData>
            </a:graphic>
          </wp:inline>
        </w:drawing>
      </w:r>
    </w:p>
    <w:p w14:paraId="6A265274" w14:textId="77777777" w:rsidR="006A59D5" w:rsidRDefault="006A59D5" w:rsidP="002C3165">
      <w:pPr>
        <w:suppressAutoHyphens/>
        <w:jc w:val="center"/>
        <w:rPr>
          <w:noProof/>
        </w:rPr>
      </w:pPr>
    </w:p>
    <w:p w14:paraId="1EBC3E94" w14:textId="04703006" w:rsidR="006A59D5" w:rsidRDefault="006A59D5" w:rsidP="002C3165">
      <w:pPr>
        <w:suppressAutoHyphens/>
        <w:jc w:val="center"/>
      </w:pPr>
      <w:r>
        <w:rPr>
          <w:noProof/>
        </w:rPr>
        <w:drawing>
          <wp:inline distT="0" distB="0" distL="0" distR="0" wp14:anchorId="31359BB7" wp14:editId="3D7D2138">
            <wp:extent cx="2101493" cy="1542197"/>
            <wp:effectExtent l="0" t="0" r="0" b="1270"/>
            <wp:docPr id="1706803105" name="Рисунок 11"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rcedes-Benz GLE-класс 3.5 AT, 2016, 175 000 км с пробегом, цена 3700000 руб."/>
                    <pic:cNvPicPr>
                      <a:picLocks noChangeAspect="1" noChangeArrowheads="1"/>
                    </pic:cNvPicPr>
                  </pic:nvPicPr>
                  <pic:blipFill rotWithShape="1">
                    <a:blip r:embed="rId55">
                      <a:extLst>
                        <a:ext uri="{28A0092B-C50C-407E-A947-70E740481C1C}">
                          <a14:useLocalDpi xmlns:a14="http://schemas.microsoft.com/office/drawing/2010/main" val="0"/>
                        </a:ext>
                      </a:extLst>
                    </a:blip>
                    <a:srcRect t="32836" b="33427"/>
                    <a:stretch/>
                  </pic:blipFill>
                  <pic:spPr bwMode="auto">
                    <a:xfrm>
                      <a:off x="0" y="0"/>
                      <a:ext cx="2101850" cy="1542459"/>
                    </a:xfrm>
                    <a:prstGeom prst="rect">
                      <a:avLst/>
                    </a:prstGeom>
                    <a:noFill/>
                    <a:ln>
                      <a:noFill/>
                    </a:ln>
                    <a:extLst>
                      <a:ext uri="{53640926-AAD7-44D8-BBD7-CCE9431645EC}">
                        <a14:shadowObscured xmlns:a14="http://schemas.microsoft.com/office/drawing/2010/main"/>
                      </a:ext>
                    </a:extLst>
                  </pic:spPr>
                </pic:pic>
              </a:graphicData>
            </a:graphic>
          </wp:inline>
        </w:drawing>
      </w:r>
    </w:p>
    <w:p w14:paraId="0A16AA96" w14:textId="591BA249" w:rsidR="006A59D5" w:rsidRDefault="006A59D5" w:rsidP="002C3165">
      <w:pPr>
        <w:suppressAutoHyphens/>
        <w:jc w:val="center"/>
      </w:pPr>
      <w:r w:rsidRPr="006A59D5">
        <w:rPr>
          <w:noProof/>
        </w:rPr>
        <w:lastRenderedPageBreak/>
        <w:drawing>
          <wp:inline distT="0" distB="0" distL="0" distR="0" wp14:anchorId="142DA077" wp14:editId="189CA9A6">
            <wp:extent cx="4025750" cy="6005014"/>
            <wp:effectExtent l="0" t="0" r="0" b="0"/>
            <wp:docPr id="1514595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5563" name=""/>
                    <pic:cNvPicPr/>
                  </pic:nvPicPr>
                  <pic:blipFill>
                    <a:blip r:embed="rId56"/>
                    <a:stretch>
                      <a:fillRect/>
                    </a:stretch>
                  </pic:blipFill>
                  <pic:spPr>
                    <a:xfrm>
                      <a:off x="0" y="0"/>
                      <a:ext cx="4035472" cy="6019516"/>
                    </a:xfrm>
                    <a:prstGeom prst="rect">
                      <a:avLst/>
                    </a:prstGeom>
                  </pic:spPr>
                </pic:pic>
              </a:graphicData>
            </a:graphic>
          </wp:inline>
        </w:drawing>
      </w:r>
    </w:p>
    <w:p w14:paraId="454270E8" w14:textId="607E0FDF" w:rsidR="00E66007" w:rsidRPr="006A59D5" w:rsidRDefault="00E66007" w:rsidP="00E66007">
      <w:pPr>
        <w:ind w:firstLine="425"/>
        <w:jc w:val="right"/>
        <w:rPr>
          <w:i/>
          <w:iCs/>
          <w:kern w:val="18"/>
          <w:sz w:val="20"/>
          <w:szCs w:val="20"/>
        </w:rPr>
      </w:pPr>
      <w:r w:rsidRPr="006A59D5">
        <w:rPr>
          <w:i/>
          <w:iCs/>
          <w:kern w:val="18"/>
          <w:sz w:val="20"/>
          <w:szCs w:val="20"/>
        </w:rPr>
        <w:t xml:space="preserve">Источник информации: </w:t>
      </w:r>
      <w:r w:rsidR="006A59D5" w:rsidRPr="006A59D5">
        <w:rPr>
          <w:i/>
          <w:iCs/>
          <w:kern w:val="18"/>
          <w:sz w:val="20"/>
          <w:szCs w:val="20"/>
        </w:rPr>
        <w:t>https://www.avito.ru/moskva/avtomobili/</w:t>
      </w:r>
      <w:r w:rsidR="00A00B1F">
        <w:rPr>
          <w:i/>
          <w:iCs/>
          <w:kern w:val="18"/>
          <w:sz w:val="20"/>
          <w:szCs w:val="20"/>
        </w:rPr>
        <w:t>Mercedes-Benz</w:t>
      </w:r>
      <w:r w:rsidR="006A59D5" w:rsidRPr="006A59D5">
        <w:rPr>
          <w:i/>
          <w:iCs/>
          <w:kern w:val="18"/>
          <w:sz w:val="20"/>
          <w:szCs w:val="20"/>
        </w:rPr>
        <w:t>_gle-klass_3.5_at_2016_175_000_km_4145555354</w:t>
      </w:r>
    </w:p>
    <w:p w14:paraId="0A75D00B" w14:textId="0DE4949C" w:rsidR="006A59D5" w:rsidRDefault="006A59D5">
      <w:pPr>
        <w:spacing w:after="160" w:line="259" w:lineRule="auto"/>
        <w:rPr>
          <w:i/>
          <w:iCs/>
          <w:kern w:val="18"/>
        </w:rPr>
      </w:pPr>
      <w:r>
        <w:rPr>
          <w:i/>
          <w:iCs/>
          <w:kern w:val="18"/>
        </w:rPr>
        <w:br w:type="page"/>
      </w:r>
    </w:p>
    <w:p w14:paraId="1525CAAA" w14:textId="77777777" w:rsidR="006A59D5" w:rsidRDefault="006A59D5" w:rsidP="00E66007">
      <w:pPr>
        <w:ind w:firstLine="425"/>
        <w:jc w:val="right"/>
        <w:rPr>
          <w:i/>
          <w:iCs/>
          <w:kern w:val="18"/>
        </w:rPr>
      </w:pPr>
    </w:p>
    <w:p w14:paraId="6F4DFCAF" w14:textId="70159F9C" w:rsidR="002C3165" w:rsidRDefault="002C3165" w:rsidP="002C3165">
      <w:pPr>
        <w:jc w:val="center"/>
        <w:rPr>
          <w:b/>
        </w:rPr>
      </w:pPr>
      <w:r>
        <w:rPr>
          <w:b/>
        </w:rPr>
        <w:t>5</w:t>
      </w:r>
      <w:r w:rsidRPr="00AF2957">
        <w:rPr>
          <w:b/>
        </w:rPr>
        <w:t xml:space="preserve">. </w:t>
      </w:r>
      <w:r>
        <w:rPr>
          <w:b/>
        </w:rPr>
        <w:t xml:space="preserve">Предложение по продаже </w:t>
      </w:r>
      <w:proofErr w:type="spellStart"/>
      <w:r>
        <w:rPr>
          <w:b/>
        </w:rPr>
        <w:t>машино</w:t>
      </w:r>
      <w:proofErr w:type="spellEnd"/>
      <w:r>
        <w:rPr>
          <w:b/>
        </w:rPr>
        <w:t>-место (объект-аналог</w:t>
      </w:r>
      <w:r w:rsidRPr="00AF2957">
        <w:rPr>
          <w:b/>
        </w:rPr>
        <w:t xml:space="preserve"> №</w:t>
      </w:r>
      <w:r>
        <w:rPr>
          <w:b/>
        </w:rPr>
        <w:t>5</w:t>
      </w:r>
      <w:r w:rsidRPr="00AF2957">
        <w:rPr>
          <w:b/>
        </w:rPr>
        <w:t>)</w:t>
      </w:r>
    </w:p>
    <w:p w14:paraId="74A089F3" w14:textId="0175B5B1" w:rsidR="002C3165" w:rsidRDefault="00F84DF2" w:rsidP="002C3165">
      <w:pPr>
        <w:jc w:val="center"/>
        <w:rPr>
          <w:i/>
          <w:iCs/>
          <w:kern w:val="18"/>
        </w:rPr>
      </w:pPr>
      <w:r w:rsidRPr="00F84DF2">
        <w:rPr>
          <w:i/>
          <w:iCs/>
          <w:noProof/>
          <w:kern w:val="18"/>
        </w:rPr>
        <w:drawing>
          <wp:inline distT="0" distB="0" distL="0" distR="0" wp14:anchorId="1BC7FDA0" wp14:editId="29471633">
            <wp:extent cx="3445444" cy="4476466"/>
            <wp:effectExtent l="0" t="0" r="3175" b="635"/>
            <wp:docPr id="1338519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522" name=""/>
                    <pic:cNvPicPr/>
                  </pic:nvPicPr>
                  <pic:blipFill>
                    <a:blip r:embed="rId57"/>
                    <a:stretch>
                      <a:fillRect/>
                    </a:stretch>
                  </pic:blipFill>
                  <pic:spPr>
                    <a:xfrm>
                      <a:off x="0" y="0"/>
                      <a:ext cx="3461989" cy="4497962"/>
                    </a:xfrm>
                    <a:prstGeom prst="rect">
                      <a:avLst/>
                    </a:prstGeom>
                  </pic:spPr>
                </pic:pic>
              </a:graphicData>
            </a:graphic>
          </wp:inline>
        </w:drawing>
      </w:r>
    </w:p>
    <w:p w14:paraId="5F4EE790" w14:textId="53028969" w:rsidR="00F84DF2" w:rsidRDefault="00F84DF2" w:rsidP="002C3165">
      <w:pPr>
        <w:jc w:val="center"/>
        <w:rPr>
          <w:i/>
          <w:iCs/>
          <w:kern w:val="18"/>
        </w:rPr>
      </w:pPr>
      <w:r>
        <w:rPr>
          <w:noProof/>
        </w:rPr>
        <w:drawing>
          <wp:inline distT="0" distB="0" distL="0" distR="0" wp14:anchorId="0CC91E00" wp14:editId="1B42EC05">
            <wp:extent cx="2880000" cy="2160000"/>
            <wp:effectExtent l="0" t="0" r="0" b="0"/>
            <wp:docPr id="1189096909" name="Рисунок 12"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cedes-Benz GLE-класс 3.5 AT, 2016, 96 000 км с пробегом, цена 3870000 ру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96461AC" wp14:editId="75F820EA">
            <wp:extent cx="2880000" cy="2160000"/>
            <wp:effectExtent l="0" t="0" r="0" b="0"/>
            <wp:docPr id="1298791256" name="Рисунок 13"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edes-Benz GLE-класс 3.5 AT, 2016, 96 000 км с пробегом, цена 3870000 руб."/>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72FD7C6" w14:textId="5236CE2B" w:rsidR="00F84DF2" w:rsidRDefault="00F84DF2" w:rsidP="002C3165">
      <w:pPr>
        <w:jc w:val="center"/>
        <w:rPr>
          <w:i/>
          <w:iCs/>
          <w:kern w:val="18"/>
        </w:rPr>
      </w:pPr>
      <w:r w:rsidRPr="00F84DF2">
        <w:rPr>
          <w:i/>
          <w:iCs/>
          <w:noProof/>
          <w:kern w:val="18"/>
        </w:rPr>
        <w:lastRenderedPageBreak/>
        <w:drawing>
          <wp:inline distT="0" distB="0" distL="0" distR="0" wp14:anchorId="1B903AB7" wp14:editId="12EA3991">
            <wp:extent cx="3877761" cy="5957247"/>
            <wp:effectExtent l="0" t="0" r="8890" b="5715"/>
            <wp:docPr id="1602327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27162" name=""/>
                    <pic:cNvPicPr/>
                  </pic:nvPicPr>
                  <pic:blipFill>
                    <a:blip r:embed="rId60"/>
                    <a:stretch>
                      <a:fillRect/>
                    </a:stretch>
                  </pic:blipFill>
                  <pic:spPr>
                    <a:xfrm>
                      <a:off x="0" y="0"/>
                      <a:ext cx="3883800" cy="5966524"/>
                    </a:xfrm>
                    <a:prstGeom prst="rect">
                      <a:avLst/>
                    </a:prstGeom>
                  </pic:spPr>
                </pic:pic>
              </a:graphicData>
            </a:graphic>
          </wp:inline>
        </w:drawing>
      </w:r>
    </w:p>
    <w:p w14:paraId="623AF585" w14:textId="0AE9DB5E" w:rsidR="00E174DA" w:rsidRPr="00E174DA" w:rsidRDefault="002C3165" w:rsidP="00E174DA">
      <w:pPr>
        <w:jc w:val="right"/>
        <w:rPr>
          <w:i/>
          <w:iCs/>
          <w:color w:val="000000"/>
          <w:sz w:val="20"/>
          <w:szCs w:val="20"/>
        </w:rPr>
      </w:pPr>
      <w:r w:rsidRPr="00E174DA">
        <w:rPr>
          <w:i/>
          <w:iCs/>
          <w:kern w:val="18"/>
          <w:sz w:val="20"/>
          <w:szCs w:val="20"/>
        </w:rPr>
        <w:t xml:space="preserve">Источник информации: </w:t>
      </w:r>
      <w:r w:rsidR="00E174DA" w:rsidRPr="00E174DA">
        <w:rPr>
          <w:i/>
          <w:iCs/>
          <w:color w:val="000000"/>
          <w:sz w:val="20"/>
          <w:szCs w:val="20"/>
        </w:rPr>
        <w:t>https://www.avito.ru/serpuhov/avtomobili/mercedes-benz_gle-klass_3.5_at_2016_96_000_km_3867596196</w:t>
      </w:r>
    </w:p>
    <w:p w14:paraId="240B6B73" w14:textId="2CB306D3" w:rsidR="002C3165" w:rsidRDefault="002C3165" w:rsidP="002C3165">
      <w:pPr>
        <w:ind w:firstLine="425"/>
        <w:jc w:val="right"/>
        <w:rPr>
          <w:i/>
          <w:iCs/>
          <w:kern w:val="18"/>
        </w:rPr>
      </w:pPr>
    </w:p>
    <w:p w14:paraId="0CDC85AC" w14:textId="0300CD83" w:rsidR="006A59D5" w:rsidRDefault="006A59D5">
      <w:pPr>
        <w:spacing w:after="160" w:line="259" w:lineRule="auto"/>
        <w:rPr>
          <w:i/>
          <w:iCs/>
          <w:kern w:val="18"/>
        </w:rPr>
      </w:pPr>
      <w:r>
        <w:rPr>
          <w:i/>
          <w:iCs/>
          <w:kern w:val="18"/>
        </w:rPr>
        <w:br w:type="page"/>
      </w:r>
    </w:p>
    <w:p w14:paraId="71CD015F" w14:textId="77777777" w:rsidR="00221E5F" w:rsidRPr="00D76081" w:rsidRDefault="00221E5F" w:rsidP="00D76081">
      <w:pPr>
        <w:pStyle w:val="2"/>
        <w:tabs>
          <w:tab w:val="clear" w:pos="1288"/>
          <w:tab w:val="num" w:pos="142"/>
        </w:tabs>
        <w:ind w:left="709" w:hanging="709"/>
      </w:pPr>
      <w:bookmarkStart w:id="187" w:name="_Toc147406800"/>
      <w:bookmarkStart w:id="188" w:name="_Toc176797256"/>
      <w:r w:rsidRPr="001D7EC7">
        <w:lastRenderedPageBreak/>
        <w:t>Выбор единицы сравнения</w:t>
      </w:r>
      <w:bookmarkEnd w:id="187"/>
      <w:bookmarkEnd w:id="188"/>
    </w:p>
    <w:p w14:paraId="04DA2C5F" w14:textId="77777777" w:rsidR="00F76391" w:rsidRPr="00244D8E" w:rsidRDefault="00F76391" w:rsidP="00244D8E">
      <w:pPr>
        <w:ind w:firstLine="567"/>
        <w:jc w:val="both"/>
        <w:rPr>
          <w:rFonts w:eastAsia="Calibri"/>
        </w:rPr>
      </w:pPr>
      <w:r w:rsidRPr="00244D8E">
        <w:rPr>
          <w:rFonts w:eastAsia="Calibri"/>
        </w:rPr>
        <w:t xml:space="preserve">Выбор единицы сравнения зависит от вида оцениваемого имущества, а также сегмента рынка, к которому отнесен Объект оценки. </w:t>
      </w:r>
    </w:p>
    <w:p w14:paraId="40E4FBB9" w14:textId="77777777" w:rsidR="00F76391" w:rsidRPr="00244D8E" w:rsidRDefault="00F76391" w:rsidP="00244D8E">
      <w:pPr>
        <w:ind w:firstLine="567"/>
        <w:jc w:val="both"/>
      </w:pPr>
      <w:r w:rsidRPr="00244D8E">
        <w:rPr>
          <w:rFonts w:eastAsia="Calibri"/>
        </w:rPr>
        <w:t xml:space="preserve">При продаже автотранспортных средств используется единица сравнения: </w:t>
      </w:r>
      <w:r w:rsidRPr="00244D8E">
        <w:t>цена руб. за 1 единицу.</w:t>
      </w:r>
    </w:p>
    <w:p w14:paraId="2B99BF6D" w14:textId="77777777" w:rsidR="00F76391" w:rsidRPr="00244D8E" w:rsidRDefault="00F76391" w:rsidP="00244D8E">
      <w:pPr>
        <w:spacing w:before="60"/>
        <w:ind w:firstLine="567"/>
        <w:jc w:val="both"/>
        <w:rPr>
          <w:rFonts w:eastAsia="Calibri"/>
        </w:rPr>
      </w:pPr>
      <w:r w:rsidRPr="00244D8E">
        <w:rPr>
          <w:rFonts w:eastAsia="Calibri"/>
        </w:rPr>
        <w:t>После выбора единицы сравнения необходимо определить основные показатели или элементы сравнения, используя которые можно смоделировать стоимость оцениваемого объекта посредством необходимых корректировок цен предложения сравнимых объектов движимого имущества.</w:t>
      </w:r>
    </w:p>
    <w:p w14:paraId="19C3D86F" w14:textId="77777777" w:rsidR="00F10C60" w:rsidRPr="00D76081" w:rsidRDefault="00F10C60" w:rsidP="00D76081">
      <w:pPr>
        <w:pStyle w:val="2"/>
        <w:tabs>
          <w:tab w:val="clear" w:pos="1288"/>
          <w:tab w:val="num" w:pos="142"/>
        </w:tabs>
        <w:ind w:left="709" w:hanging="709"/>
      </w:pPr>
      <w:bookmarkStart w:id="189" w:name="_Toc126147072"/>
      <w:bookmarkStart w:id="190" w:name="_Toc147406801"/>
      <w:bookmarkStart w:id="191" w:name="_Toc176797257"/>
      <w:r w:rsidRPr="00B32F72">
        <w:t>Обоснование введенных корректировок при расчете рыночной стоимости</w:t>
      </w:r>
      <w:bookmarkEnd w:id="189"/>
      <w:bookmarkEnd w:id="190"/>
      <w:bookmarkEnd w:id="191"/>
      <w:r w:rsidRPr="00B32F72">
        <w:t xml:space="preserve"> </w:t>
      </w:r>
    </w:p>
    <w:p w14:paraId="527AA356" w14:textId="77777777" w:rsidR="002E1072" w:rsidRPr="00244D8E" w:rsidRDefault="002E1072" w:rsidP="00244D8E">
      <w:pPr>
        <w:ind w:firstLine="567"/>
        <w:jc w:val="both"/>
        <w:rPr>
          <w:rFonts w:eastAsia="Calibri"/>
        </w:rPr>
      </w:pPr>
      <w:r w:rsidRPr="00244D8E">
        <w:rPr>
          <w:rFonts w:eastAsia="Calibri"/>
        </w:rPr>
        <w:t xml:space="preserve">Для того чтобы определить рыночную стоимость Объекта оценки, необходимо провести корректировку цен объектов-аналогов в соответствии с имеющимися различиями между ними и оцениваемым объектом движимого имущества. Корректировки применяются в случае отличия объектов-аналогов от оцениваемого объекта. Если отличий нет, поправка не применяется, т.е. равна нулю. При отличии объектов–аналогов в лучшую сторону, вносятся понижающие корректировки, при отличии в худшую сторону – вносятся повышающие корректировки. </w:t>
      </w:r>
    </w:p>
    <w:p w14:paraId="45D90072" w14:textId="77777777" w:rsidR="002E1072" w:rsidRPr="00244D8E" w:rsidRDefault="002E1072" w:rsidP="00244D8E">
      <w:pPr>
        <w:ind w:firstLine="567"/>
        <w:jc w:val="both"/>
        <w:rPr>
          <w:rFonts w:eastAsia="Calibri"/>
        </w:rPr>
      </w:pPr>
      <w:r w:rsidRPr="00244D8E">
        <w:rPr>
          <w:rFonts w:eastAsia="Calibri"/>
        </w:rPr>
        <w:t>В рамках настоящего Отчета сопоставление стоимости рассматриваемых объектов-аналогов происходит по следующим параметрам:</w:t>
      </w:r>
    </w:p>
    <w:p w14:paraId="30F2E5F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временную сопоставимость;</w:t>
      </w:r>
    </w:p>
    <w:p w14:paraId="716CF252" w14:textId="77777777" w:rsidR="002E1072" w:rsidRPr="00244D8E" w:rsidRDefault="002E1072" w:rsidP="007806F2">
      <w:pPr>
        <w:pStyle w:val="ae"/>
        <w:numPr>
          <w:ilvl w:val="0"/>
          <w:numId w:val="4"/>
        </w:numPr>
        <w:tabs>
          <w:tab w:val="clear" w:pos="1145"/>
        </w:tabs>
        <w:ind w:left="567" w:firstLine="567"/>
        <w:jc w:val="both"/>
      </w:pPr>
      <w:r w:rsidRPr="00244D8E">
        <w:t>параметрическая корректировка;</w:t>
      </w:r>
    </w:p>
    <w:p w14:paraId="7B99197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физическое состояние (накопленный физический износ);</w:t>
      </w:r>
    </w:p>
    <w:p w14:paraId="3FA757F4" w14:textId="62D05628" w:rsidR="002E1072" w:rsidRPr="00244D8E" w:rsidRDefault="002E1072" w:rsidP="007806F2">
      <w:pPr>
        <w:pStyle w:val="ae"/>
        <w:numPr>
          <w:ilvl w:val="0"/>
          <w:numId w:val="4"/>
        </w:numPr>
        <w:tabs>
          <w:tab w:val="clear" w:pos="1145"/>
        </w:tabs>
        <w:ind w:left="567" w:firstLine="567"/>
        <w:jc w:val="both"/>
      </w:pPr>
      <w:r w:rsidRPr="00244D8E">
        <w:t>корректировка на снижение цены в процессе торгов.</w:t>
      </w:r>
    </w:p>
    <w:p w14:paraId="11E6118C" w14:textId="77777777" w:rsidR="002E1072" w:rsidRPr="00244D8E" w:rsidRDefault="002E1072" w:rsidP="00244D8E">
      <w:pPr>
        <w:spacing w:before="60"/>
        <w:ind w:firstLine="567"/>
        <w:jc w:val="both"/>
        <w:rPr>
          <w:rFonts w:eastAsia="Calibri"/>
        </w:rPr>
      </w:pPr>
      <w:r w:rsidRPr="00244D8E">
        <w:rPr>
          <w:rFonts w:eastAsia="Calibri"/>
        </w:rPr>
        <w:t>Корректировки определялись в относительном выражении по каждому элементу сравнения для каждого аналога на основе анализа рынка, технических расчетов и экспертного мнения оценщика.</w:t>
      </w:r>
    </w:p>
    <w:p w14:paraId="1C44C008" w14:textId="66730110" w:rsidR="00ED6043" w:rsidRPr="007047C5" w:rsidRDefault="00ED6043" w:rsidP="007047C5">
      <w:pPr>
        <w:spacing w:before="240"/>
        <w:ind w:firstLine="567"/>
        <w:jc w:val="both"/>
        <w:rPr>
          <w:i/>
          <w:kern w:val="18"/>
          <w:u w:val="single"/>
        </w:rPr>
      </w:pPr>
      <w:r w:rsidRPr="007047C5">
        <w:rPr>
          <w:i/>
          <w:kern w:val="18"/>
          <w:u w:val="single"/>
        </w:rPr>
        <w:t xml:space="preserve">Корректировка на </w:t>
      </w:r>
      <w:r w:rsidR="002E1072" w:rsidRPr="007047C5">
        <w:rPr>
          <w:i/>
          <w:kern w:val="18"/>
          <w:u w:val="single"/>
        </w:rPr>
        <w:t>временную сопоставимость (</w:t>
      </w:r>
      <w:proofErr w:type="spellStart"/>
      <w:r w:rsidR="002E1072" w:rsidRPr="007047C5">
        <w:rPr>
          <w:i/>
          <w:kern w:val="18"/>
          <w:u w:val="single"/>
        </w:rPr>
        <w:t>Кмо</w:t>
      </w:r>
      <w:proofErr w:type="spellEnd"/>
      <w:r w:rsidR="002E1072" w:rsidRPr="007047C5">
        <w:rPr>
          <w:i/>
          <w:kern w:val="18"/>
          <w:u w:val="single"/>
        </w:rPr>
        <w:t>)</w:t>
      </w:r>
    </w:p>
    <w:p w14:paraId="235F558B" w14:textId="77777777" w:rsidR="002E1072" w:rsidRPr="007047C5" w:rsidRDefault="002E1072" w:rsidP="007047C5">
      <w:pPr>
        <w:ind w:firstLine="567"/>
        <w:jc w:val="both"/>
        <w:rPr>
          <w:rFonts w:eastAsia="Calibri"/>
        </w:rPr>
      </w:pPr>
      <w:r w:rsidRPr="007047C5">
        <w:rPr>
          <w:rFonts w:eastAsia="Calibri"/>
        </w:rPr>
        <w:t>Корректировка на временную сопоставимость (коэффициент момента оценки – К</w:t>
      </w:r>
      <w:r w:rsidRPr="007047C5">
        <w:rPr>
          <w:rFonts w:eastAsia="Calibri"/>
          <w:vertAlign w:val="subscript"/>
        </w:rPr>
        <w:t>МО</w:t>
      </w:r>
      <w:r w:rsidRPr="007047C5">
        <w:rPr>
          <w:rFonts w:eastAsia="Calibri"/>
        </w:rPr>
        <w:t>) даты продажи (предложения) объекта аналога и даты оценки.</w:t>
      </w:r>
    </w:p>
    <w:p w14:paraId="1B61848C" w14:textId="77777777" w:rsidR="002E1072" w:rsidRPr="007047C5" w:rsidRDefault="002E1072" w:rsidP="007047C5">
      <w:pPr>
        <w:ind w:firstLine="567"/>
        <w:jc w:val="both"/>
        <w:rPr>
          <w:rFonts w:eastAsia="Calibri"/>
        </w:rPr>
      </w:pPr>
      <w:r w:rsidRPr="007047C5">
        <w:rPr>
          <w:rFonts w:eastAsia="Calibri"/>
        </w:rPr>
        <w:t>Так как цены на аналоги изначально выбирались близкие к дате оценки, данный коэффициент принят равным 1,00.</w:t>
      </w:r>
    </w:p>
    <w:p w14:paraId="739907F8" w14:textId="2C77CFF6" w:rsidR="00ED6043" w:rsidRPr="007047C5" w:rsidRDefault="00ED6043" w:rsidP="007047C5">
      <w:pPr>
        <w:spacing w:before="60"/>
        <w:ind w:firstLine="567"/>
        <w:jc w:val="both"/>
        <w:rPr>
          <w:i/>
          <w:kern w:val="18"/>
          <w:u w:val="single"/>
        </w:rPr>
      </w:pPr>
      <w:r w:rsidRPr="007047C5">
        <w:rPr>
          <w:i/>
          <w:kern w:val="18"/>
          <w:u w:val="single"/>
        </w:rPr>
        <w:t xml:space="preserve">Корректировка </w:t>
      </w:r>
      <w:r w:rsidR="002E1072" w:rsidRPr="007047C5">
        <w:rPr>
          <w:i/>
          <w:kern w:val="18"/>
          <w:u w:val="single"/>
        </w:rPr>
        <w:t>параметрическая (</w:t>
      </w:r>
      <w:proofErr w:type="spellStart"/>
      <w:r w:rsidR="002E1072" w:rsidRPr="007047C5">
        <w:rPr>
          <w:i/>
          <w:kern w:val="18"/>
          <w:u w:val="single"/>
        </w:rPr>
        <w:t>Кп</w:t>
      </w:r>
      <w:proofErr w:type="spellEnd"/>
      <w:r w:rsidR="002E1072" w:rsidRPr="007047C5">
        <w:rPr>
          <w:i/>
          <w:kern w:val="18"/>
          <w:u w:val="single"/>
        </w:rPr>
        <w:t>)</w:t>
      </w:r>
    </w:p>
    <w:p w14:paraId="5F2ABDD4" w14:textId="77777777" w:rsidR="002E1072" w:rsidRPr="007047C5" w:rsidRDefault="002E1072" w:rsidP="007047C5">
      <w:pPr>
        <w:ind w:firstLine="567"/>
        <w:jc w:val="both"/>
        <w:rPr>
          <w:rFonts w:eastAsia="Calibri"/>
        </w:rPr>
      </w:pPr>
      <w:r w:rsidRPr="007047C5">
        <w:rPr>
          <w:rFonts w:eastAsia="Calibri"/>
        </w:rPr>
        <w:t>К</w:t>
      </w:r>
      <w:r w:rsidRPr="007047C5">
        <w:rPr>
          <w:rFonts w:eastAsia="Calibri"/>
          <w:vertAlign w:val="subscript"/>
        </w:rPr>
        <w:t>П</w:t>
      </w:r>
      <w:r w:rsidRPr="007047C5">
        <w:rPr>
          <w:rFonts w:eastAsia="Calibri"/>
        </w:rPr>
        <w:t xml:space="preserve"> - коэффициент, учитывающий параметрическую корректировку на отличие функциональной или конструктивно-технической характеристики Объекта оценки и объекта-аналога.</w:t>
      </w:r>
    </w:p>
    <w:p w14:paraId="05C16874" w14:textId="77777777" w:rsidR="002E1072" w:rsidRPr="007047C5" w:rsidRDefault="002E1072" w:rsidP="007047C5">
      <w:pPr>
        <w:ind w:firstLine="567"/>
        <w:jc w:val="both"/>
        <w:rPr>
          <w:rFonts w:eastAsia="Calibri"/>
        </w:rPr>
      </w:pPr>
      <w:r w:rsidRPr="007047C5">
        <w:rPr>
          <w:rFonts w:eastAsia="Calibri"/>
        </w:rPr>
        <w:t>Коэффициент, учитывающий параметрическую корректировку (К</w:t>
      </w:r>
      <w:r w:rsidRPr="007047C5">
        <w:rPr>
          <w:rFonts w:eastAsia="Calibri"/>
          <w:vertAlign w:val="subscript"/>
        </w:rPr>
        <w:t>П</w:t>
      </w:r>
      <w:r w:rsidRPr="007047C5">
        <w:rPr>
          <w:rFonts w:eastAsia="Calibri"/>
        </w:rPr>
        <w:t>), не применялся, так как нет отличий (значительных отличий) в функциональных или конструктивно-технических характеристиках оцениваемого транспортного средства и объектов аналогов.</w:t>
      </w:r>
    </w:p>
    <w:p w14:paraId="67D0D5F9" w14:textId="77777777" w:rsidR="002E1072" w:rsidRPr="007047C5" w:rsidRDefault="002E1072" w:rsidP="007047C5">
      <w:pPr>
        <w:ind w:firstLine="567"/>
        <w:jc w:val="both"/>
        <w:rPr>
          <w:rFonts w:eastAsia="Calibri"/>
        </w:rPr>
      </w:pPr>
      <w:r w:rsidRPr="007047C5">
        <w:rPr>
          <w:rFonts w:eastAsia="Calibri"/>
        </w:rPr>
        <w:t>Так как, в качестве аналогов отобраны автомобили той же марки, модели (модели близкие по характеристикам), период производства версии, что и Объект оценки, отличия (значительные отличия) в конструктивно-технических характеристиках оцениваемого автотранспортного средства и объектов-аналогов отсутствуют. Коэффициент, учитывающий параметрическую корректировку равен 1,00.</w:t>
      </w:r>
    </w:p>
    <w:p w14:paraId="2F4FAD49" w14:textId="62FE96AD" w:rsidR="00ED6043" w:rsidRPr="007047C5" w:rsidRDefault="00ED6043" w:rsidP="00ED6043">
      <w:pPr>
        <w:spacing w:before="60"/>
        <w:ind w:firstLine="567"/>
        <w:jc w:val="both"/>
        <w:rPr>
          <w:i/>
          <w:kern w:val="18"/>
          <w:u w:val="single"/>
        </w:rPr>
      </w:pPr>
      <w:r w:rsidRPr="007047C5">
        <w:rPr>
          <w:i/>
          <w:kern w:val="18"/>
          <w:u w:val="single"/>
        </w:rPr>
        <w:t xml:space="preserve">Корректировка на </w:t>
      </w:r>
      <w:r w:rsidR="002E1072" w:rsidRPr="007047C5">
        <w:rPr>
          <w:i/>
          <w:kern w:val="18"/>
          <w:u w:val="single"/>
        </w:rPr>
        <w:t>физическое состояние (Ки)</w:t>
      </w:r>
    </w:p>
    <w:p w14:paraId="0B302617" w14:textId="77777777" w:rsidR="00E81D6A" w:rsidRPr="00211F51" w:rsidRDefault="00E81D6A" w:rsidP="007047C5">
      <w:pPr>
        <w:autoSpaceDE w:val="0"/>
        <w:autoSpaceDN w:val="0"/>
        <w:ind w:firstLine="567"/>
        <w:jc w:val="both"/>
      </w:pPr>
      <w:r w:rsidRPr="00211F51">
        <w:t>Для расчета физического износа автотранспортных средств в зависимости от фактического срока службы (</w:t>
      </w:r>
      <w:proofErr w:type="spellStart"/>
      <w:r w:rsidRPr="00211F51">
        <w:t>Д</w:t>
      </w:r>
      <w:r w:rsidRPr="00211F51">
        <w:rPr>
          <w:vertAlign w:val="subscript"/>
        </w:rPr>
        <w:t>ф</w:t>
      </w:r>
      <w:proofErr w:type="spellEnd"/>
      <w:r w:rsidRPr="00211F51">
        <w:t>) и фактического пробега (</w:t>
      </w:r>
      <w:proofErr w:type="spellStart"/>
      <w:r w:rsidRPr="00211F51">
        <w:t>П</w:t>
      </w:r>
      <w:r w:rsidRPr="00211F51">
        <w:rPr>
          <w:vertAlign w:val="subscript"/>
        </w:rPr>
        <w:t>ф</w:t>
      </w:r>
      <w:proofErr w:type="spellEnd"/>
      <w:r w:rsidRPr="00211F51">
        <w:t>) используется следующая формула:</w:t>
      </w:r>
    </w:p>
    <w:p w14:paraId="5132061D" w14:textId="77777777" w:rsidR="00E81D6A" w:rsidRPr="00211F51" w:rsidRDefault="00E81D6A" w:rsidP="007047C5">
      <w:pPr>
        <w:autoSpaceDE w:val="0"/>
        <w:autoSpaceDN w:val="0"/>
        <w:jc w:val="center"/>
        <w:rPr>
          <w:i/>
        </w:rPr>
      </w:pPr>
      <w:r w:rsidRPr="00211F51">
        <w:rPr>
          <w:i/>
        </w:rPr>
        <w:lastRenderedPageBreak/>
        <w:t>И</w:t>
      </w:r>
      <w:r w:rsidRPr="00211F51">
        <w:rPr>
          <w:i/>
          <w:vertAlign w:val="subscript"/>
        </w:rPr>
        <w:t>ФИЗ</w:t>
      </w:r>
      <w:r w:rsidRPr="00211F51">
        <w:rPr>
          <w:i/>
        </w:rPr>
        <w:t> = И</w:t>
      </w:r>
      <w:r w:rsidRPr="00211F51">
        <w:rPr>
          <w:i/>
          <w:vertAlign w:val="subscript"/>
        </w:rPr>
        <w:t>2</w:t>
      </w:r>
      <w:r w:rsidRPr="00211F51">
        <w:rPr>
          <w:i/>
        </w:rPr>
        <w:t> </w:t>
      </w:r>
      <w:r w:rsidRPr="00211F51">
        <w:rPr>
          <w:i/>
          <w:vertAlign w:val="subscript"/>
        </w:rPr>
        <w:t>*</w:t>
      </w:r>
      <w:r w:rsidRPr="00211F51">
        <w:rPr>
          <w:i/>
        </w:rPr>
        <w:t> Д</w:t>
      </w:r>
      <w:r w:rsidRPr="00211F51">
        <w:rPr>
          <w:i/>
          <w:vertAlign w:val="subscript"/>
        </w:rPr>
        <w:t>Ф</w:t>
      </w:r>
      <w:r w:rsidRPr="00211F51">
        <w:rPr>
          <w:i/>
        </w:rPr>
        <w:t> + И</w:t>
      </w:r>
      <w:r w:rsidRPr="00211F51">
        <w:rPr>
          <w:i/>
          <w:vertAlign w:val="subscript"/>
        </w:rPr>
        <w:t>1</w:t>
      </w:r>
      <w:r w:rsidRPr="00211F51">
        <w:rPr>
          <w:i/>
        </w:rPr>
        <w:t> </w:t>
      </w:r>
      <w:r w:rsidRPr="00211F51">
        <w:rPr>
          <w:i/>
          <w:vertAlign w:val="subscript"/>
        </w:rPr>
        <w:t>*</w:t>
      </w:r>
      <w:r w:rsidRPr="00211F51">
        <w:rPr>
          <w:i/>
        </w:rPr>
        <w:t> П</w:t>
      </w:r>
      <w:r w:rsidRPr="00211F51">
        <w:rPr>
          <w:i/>
          <w:vertAlign w:val="subscript"/>
        </w:rPr>
        <w:t>Ф</w:t>
      </w:r>
      <w:r w:rsidRPr="00211F51">
        <w:rPr>
          <w:i/>
        </w:rPr>
        <w:t>,</w:t>
      </w:r>
    </w:p>
    <w:p w14:paraId="07216480" w14:textId="77777777" w:rsidR="00E81D6A" w:rsidRPr="00211F51" w:rsidRDefault="00E81D6A" w:rsidP="007047C5">
      <w:pPr>
        <w:keepNext/>
        <w:autoSpaceDE w:val="0"/>
        <w:autoSpaceDN w:val="0"/>
        <w:ind w:firstLine="567"/>
        <w:jc w:val="both"/>
      </w:pPr>
      <w:r w:rsidRPr="00211F51">
        <w:t>где:</w:t>
      </w:r>
    </w:p>
    <w:p w14:paraId="27192D70" w14:textId="77777777" w:rsidR="00E81D6A" w:rsidRPr="00211F51" w:rsidRDefault="00E81D6A" w:rsidP="007047C5">
      <w:pPr>
        <w:autoSpaceDE w:val="0"/>
        <w:autoSpaceDN w:val="0"/>
        <w:spacing w:after="60"/>
        <w:ind w:firstLine="567"/>
        <w:jc w:val="both"/>
      </w:pPr>
      <w:r w:rsidRPr="00211F51">
        <w:t>И</w:t>
      </w:r>
      <w:r w:rsidRPr="00211F51">
        <w:rPr>
          <w:vertAlign w:val="subscript"/>
        </w:rPr>
        <w:t>1</w:t>
      </w:r>
      <w:r w:rsidRPr="00211F51">
        <w:t xml:space="preserve"> – усредненный показатель износа на 1 000 км пробега, %</w:t>
      </w:r>
    </w:p>
    <w:p w14:paraId="0BF0D83D" w14:textId="77777777" w:rsidR="00E81D6A" w:rsidRPr="00211F51" w:rsidRDefault="00E81D6A" w:rsidP="007047C5">
      <w:pPr>
        <w:autoSpaceDE w:val="0"/>
        <w:autoSpaceDN w:val="0"/>
        <w:spacing w:after="60"/>
        <w:ind w:firstLine="567"/>
        <w:jc w:val="both"/>
      </w:pPr>
      <w:r w:rsidRPr="00211F51">
        <w:t>П</w:t>
      </w:r>
      <w:r w:rsidRPr="00211F51">
        <w:rPr>
          <w:vertAlign w:val="subscript"/>
        </w:rPr>
        <w:t>Ф</w:t>
      </w:r>
      <w:r w:rsidRPr="00211F51">
        <w:t xml:space="preserve"> - общий пробег (фактический или расчетный) с даты выпуска (после капитального ремонта) до момента, на который определяется износ, тыс. км, с точностью до 0,1;</w:t>
      </w:r>
    </w:p>
    <w:p w14:paraId="31A458A1" w14:textId="77777777" w:rsidR="00E81D6A" w:rsidRPr="00211F51" w:rsidRDefault="00E81D6A" w:rsidP="007047C5">
      <w:pPr>
        <w:autoSpaceDE w:val="0"/>
        <w:autoSpaceDN w:val="0"/>
        <w:spacing w:after="60"/>
        <w:ind w:firstLine="567"/>
        <w:jc w:val="both"/>
        <w:rPr>
          <w:rFonts w:ascii="Calibri" w:hAnsi="Calibri"/>
        </w:rPr>
      </w:pPr>
      <w:r w:rsidRPr="00211F51">
        <w:t>И</w:t>
      </w:r>
      <w:r w:rsidRPr="00211F51">
        <w:rPr>
          <w:vertAlign w:val="subscript"/>
        </w:rPr>
        <w:t>2</w:t>
      </w:r>
      <w:r w:rsidRPr="00211F51">
        <w:t xml:space="preserve"> – усредненный показатель старения за 1 год эксплуатации, %;</w:t>
      </w:r>
    </w:p>
    <w:p w14:paraId="08E8E25F" w14:textId="77777777" w:rsidR="00E81D6A" w:rsidRPr="00211F51" w:rsidRDefault="00E81D6A" w:rsidP="007047C5">
      <w:pPr>
        <w:autoSpaceDE w:val="0"/>
        <w:autoSpaceDN w:val="0"/>
        <w:spacing w:after="60"/>
        <w:ind w:firstLine="567"/>
        <w:jc w:val="both"/>
      </w:pPr>
      <w:r w:rsidRPr="00211F51">
        <w:t>Д</w:t>
      </w:r>
      <w:r w:rsidRPr="00211F51">
        <w:rPr>
          <w:vertAlign w:val="subscript"/>
        </w:rPr>
        <w:t>Ф</w:t>
      </w:r>
      <w:r w:rsidRPr="00211F51">
        <w:t xml:space="preserve"> - период времени (возраст), с даты выпуска (после капитального ремонта), до момента, на который определяется износ, лет, с точностью до 0,1.</w:t>
      </w:r>
    </w:p>
    <w:p w14:paraId="69410DBB" w14:textId="331A3B5A" w:rsidR="00E81D6A" w:rsidRPr="00211F51" w:rsidRDefault="00E81D6A" w:rsidP="007047C5">
      <w:pPr>
        <w:autoSpaceDE w:val="0"/>
        <w:autoSpaceDN w:val="0"/>
        <w:ind w:firstLine="567"/>
        <w:jc w:val="both"/>
      </w:pPr>
      <w:r w:rsidRPr="00211F51">
        <w:t xml:space="preserve">По данным Заказчика, пробег оцениваемого транспортного средства составляет </w:t>
      </w:r>
      <w:r w:rsidR="000D7EA9">
        <w:t>164</w:t>
      </w:r>
      <w:r w:rsidRPr="00211F51">
        <w:t> </w:t>
      </w:r>
      <w:r w:rsidR="000D7EA9">
        <w:t>141</w:t>
      </w:r>
      <w:r w:rsidRPr="00211F51">
        <w:t xml:space="preserve"> км.</w:t>
      </w:r>
    </w:p>
    <w:p w14:paraId="7FB8BA1D" w14:textId="77777777" w:rsidR="00E81D6A" w:rsidRPr="00211F51" w:rsidRDefault="00E81D6A" w:rsidP="007047C5">
      <w:pPr>
        <w:autoSpaceDE w:val="0"/>
        <w:autoSpaceDN w:val="0"/>
        <w:ind w:firstLine="567"/>
        <w:jc w:val="both"/>
      </w:pPr>
      <w:r w:rsidRPr="00211F51">
        <w:t>Ниже в таблице приведены фактический возраст и расчет среднегодового пробега Объекта оценки и объектов аналогов</w:t>
      </w:r>
    </w:p>
    <w:p w14:paraId="6CC8DC0D" w14:textId="77777777" w:rsidR="00E81D6A" w:rsidRPr="00211F51" w:rsidRDefault="00E81D6A" w:rsidP="007047C5">
      <w:pPr>
        <w:autoSpaceDE w:val="0"/>
        <w:autoSpaceDN w:val="0"/>
        <w:ind w:firstLine="567"/>
        <w:jc w:val="both"/>
      </w:pPr>
      <w:r w:rsidRPr="00211F51">
        <w:t>Среднегодовой пробег рассчитывается как отношение фактического пробега с начала эксплуатации к фактическому сроку службы:</w:t>
      </w:r>
    </w:p>
    <w:p w14:paraId="70AEBFC1" w14:textId="77777777" w:rsidR="00E81D6A" w:rsidRPr="00211F51" w:rsidRDefault="00E81D6A" w:rsidP="007047C5">
      <w:pPr>
        <w:keepNext/>
        <w:autoSpaceDE w:val="0"/>
        <w:autoSpaceDN w:val="0"/>
        <w:spacing w:before="120"/>
        <w:jc w:val="center"/>
        <w:rPr>
          <w:i/>
        </w:rPr>
      </w:pPr>
      <w:r w:rsidRPr="00211F51">
        <w:rPr>
          <w:i/>
        </w:rPr>
        <w:t>П</w:t>
      </w:r>
      <w:r w:rsidRPr="00211F51">
        <w:rPr>
          <w:i/>
          <w:vertAlign w:val="subscript"/>
        </w:rPr>
        <w:t>СР</w:t>
      </w:r>
      <w:r w:rsidRPr="00211F51">
        <w:rPr>
          <w:i/>
        </w:rPr>
        <w:t> = П</w:t>
      </w:r>
      <w:r w:rsidRPr="00211F51">
        <w:rPr>
          <w:i/>
          <w:vertAlign w:val="subscript"/>
        </w:rPr>
        <w:t>Ф</w:t>
      </w:r>
      <w:r w:rsidRPr="00211F51">
        <w:rPr>
          <w:i/>
        </w:rPr>
        <w:t> / Д</w:t>
      </w:r>
      <w:r w:rsidRPr="00211F51">
        <w:rPr>
          <w:i/>
          <w:vertAlign w:val="subscript"/>
        </w:rPr>
        <w:t>Ф</w:t>
      </w:r>
      <w:r w:rsidRPr="00211F51">
        <w:rPr>
          <w:i/>
        </w:rPr>
        <w:t>,</w:t>
      </w:r>
    </w:p>
    <w:p w14:paraId="7AFF31A4" w14:textId="77777777" w:rsidR="00E81D6A" w:rsidRPr="00211F51" w:rsidRDefault="00E81D6A" w:rsidP="007047C5">
      <w:pPr>
        <w:keepNext/>
        <w:autoSpaceDE w:val="0"/>
        <w:autoSpaceDN w:val="0"/>
        <w:spacing w:before="20"/>
        <w:ind w:firstLine="567"/>
        <w:jc w:val="both"/>
      </w:pPr>
      <w:r w:rsidRPr="00211F51">
        <w:t>где:</w:t>
      </w:r>
    </w:p>
    <w:p w14:paraId="2B205B63" w14:textId="77777777" w:rsidR="00E81D6A" w:rsidRPr="00211F51" w:rsidRDefault="00E81D6A" w:rsidP="007047C5">
      <w:pPr>
        <w:autoSpaceDE w:val="0"/>
        <w:autoSpaceDN w:val="0"/>
        <w:spacing w:after="60"/>
        <w:ind w:firstLine="567"/>
        <w:jc w:val="both"/>
      </w:pPr>
      <w:r w:rsidRPr="00211F51">
        <w:t>П</w:t>
      </w:r>
      <w:r w:rsidRPr="00211F51">
        <w:rPr>
          <w:vertAlign w:val="subscript"/>
        </w:rPr>
        <w:t>СР</w:t>
      </w:r>
      <w:r w:rsidRPr="00211F51">
        <w:t xml:space="preserve"> – среднегодовой пробег автотранспортного средства, тыс. км.</w:t>
      </w:r>
    </w:p>
    <w:p w14:paraId="06C3C3BC" w14:textId="17702029" w:rsidR="00E81D6A" w:rsidRPr="00E81D6A" w:rsidRDefault="00E81D6A" w:rsidP="00E81D6A">
      <w:pPr>
        <w:pStyle w:val="af2"/>
        <w:keepNext/>
        <w:spacing w:after="0"/>
        <w:rPr>
          <w:color w:val="auto"/>
          <w:sz w:val="22"/>
          <w:szCs w:val="22"/>
        </w:rPr>
      </w:pPr>
      <w:r w:rsidRPr="00E81D6A">
        <w:rPr>
          <w:color w:val="auto"/>
          <w:sz w:val="22"/>
          <w:szCs w:val="22"/>
        </w:rPr>
        <w:t xml:space="preserve">Таблица </w:t>
      </w:r>
      <w:r w:rsidRPr="00E81D6A">
        <w:rPr>
          <w:color w:val="auto"/>
          <w:sz w:val="22"/>
          <w:szCs w:val="22"/>
        </w:rPr>
        <w:fldChar w:fldCharType="begin"/>
      </w:r>
      <w:r w:rsidRPr="00E81D6A">
        <w:rPr>
          <w:color w:val="auto"/>
          <w:sz w:val="22"/>
          <w:szCs w:val="22"/>
        </w:rPr>
        <w:instrText xml:space="preserve"> SEQ Таблица \* ARABIC </w:instrText>
      </w:r>
      <w:r w:rsidRPr="00E81D6A">
        <w:rPr>
          <w:color w:val="auto"/>
          <w:sz w:val="22"/>
          <w:szCs w:val="22"/>
        </w:rPr>
        <w:fldChar w:fldCharType="separate"/>
      </w:r>
      <w:r w:rsidR="00876EE9">
        <w:rPr>
          <w:noProof/>
          <w:color w:val="auto"/>
          <w:sz w:val="22"/>
          <w:szCs w:val="22"/>
        </w:rPr>
        <w:t>22</w:t>
      </w:r>
      <w:r w:rsidRPr="00E81D6A">
        <w:rPr>
          <w:color w:val="auto"/>
          <w:sz w:val="22"/>
          <w:szCs w:val="22"/>
        </w:rPr>
        <w:fldChar w:fldCharType="end"/>
      </w:r>
      <w:r w:rsidRPr="00E81D6A">
        <w:rPr>
          <w:color w:val="auto"/>
          <w:sz w:val="22"/>
          <w:szCs w:val="22"/>
        </w:rPr>
        <w:t>. Фактический возраст и расчет среднегодового пробега</w:t>
      </w:r>
    </w:p>
    <w:tbl>
      <w:tblPr>
        <w:tblW w:w="9351" w:type="dxa"/>
        <w:tblLook w:val="04A0" w:firstRow="1" w:lastRow="0" w:firstColumn="1" w:lastColumn="0" w:noHBand="0" w:noVBand="1"/>
      </w:tblPr>
      <w:tblGrid>
        <w:gridCol w:w="1558"/>
        <w:gridCol w:w="1559"/>
        <w:gridCol w:w="1558"/>
        <w:gridCol w:w="1559"/>
        <w:gridCol w:w="1558"/>
        <w:gridCol w:w="1559"/>
      </w:tblGrid>
      <w:tr w:rsidR="00E81D6A" w:rsidRPr="00E81D6A" w14:paraId="5BB8F62B" w14:textId="77777777" w:rsidTr="00E81D6A">
        <w:trPr>
          <w:trHeight w:val="20"/>
        </w:trPr>
        <w:tc>
          <w:tcPr>
            <w:tcW w:w="1558"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62DA6CC6" w14:textId="77777777" w:rsidR="00E81D6A" w:rsidRPr="00E81D6A" w:rsidRDefault="00E81D6A">
            <w:pPr>
              <w:jc w:val="center"/>
              <w:rPr>
                <w:color w:val="FFFFFF"/>
                <w:sz w:val="18"/>
                <w:szCs w:val="18"/>
              </w:rPr>
            </w:pPr>
            <w:r w:rsidRPr="00E81D6A">
              <w:rPr>
                <w:color w:val="FFFFFF"/>
                <w:sz w:val="18"/>
                <w:szCs w:val="18"/>
              </w:rPr>
              <w:t>Объект</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708BC3DD" w14:textId="77777777" w:rsidR="00E81D6A" w:rsidRPr="00E81D6A" w:rsidRDefault="00E81D6A">
            <w:pPr>
              <w:jc w:val="center"/>
              <w:rPr>
                <w:color w:val="FFFFFF"/>
                <w:sz w:val="18"/>
                <w:szCs w:val="18"/>
              </w:rPr>
            </w:pPr>
            <w:r w:rsidRPr="00E81D6A">
              <w:rPr>
                <w:color w:val="FFFFFF"/>
                <w:sz w:val="18"/>
                <w:szCs w:val="18"/>
              </w:rPr>
              <w:t>Наименование</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3CE5F09E" w14:textId="77777777" w:rsidR="00E81D6A" w:rsidRPr="00E81D6A" w:rsidRDefault="00E81D6A">
            <w:pPr>
              <w:jc w:val="center"/>
              <w:rPr>
                <w:color w:val="FFFFFF"/>
                <w:sz w:val="18"/>
                <w:szCs w:val="18"/>
              </w:rPr>
            </w:pPr>
            <w:r w:rsidRPr="00E81D6A">
              <w:rPr>
                <w:color w:val="FFFFFF"/>
                <w:sz w:val="18"/>
                <w:szCs w:val="18"/>
              </w:rPr>
              <w:t>Год выпуска</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5C4CB6A3" w14:textId="77777777" w:rsidR="00E81D6A" w:rsidRPr="00E81D6A" w:rsidRDefault="00E81D6A">
            <w:pPr>
              <w:jc w:val="center"/>
              <w:rPr>
                <w:color w:val="FFFFFF"/>
                <w:sz w:val="18"/>
                <w:szCs w:val="18"/>
              </w:rPr>
            </w:pPr>
            <w:r w:rsidRPr="00E81D6A">
              <w:rPr>
                <w:color w:val="FFFFFF"/>
                <w:sz w:val="18"/>
                <w:szCs w:val="18"/>
              </w:rPr>
              <w:t>Фактический возраст, лет</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060771DF" w14:textId="77777777" w:rsidR="00E81D6A" w:rsidRPr="00E81D6A" w:rsidRDefault="00E81D6A">
            <w:pPr>
              <w:jc w:val="center"/>
              <w:rPr>
                <w:color w:val="FFFFFF"/>
                <w:sz w:val="18"/>
                <w:szCs w:val="18"/>
              </w:rPr>
            </w:pPr>
            <w:r w:rsidRPr="00E81D6A">
              <w:rPr>
                <w:color w:val="FFFFFF"/>
                <w:sz w:val="18"/>
                <w:szCs w:val="18"/>
              </w:rPr>
              <w:t>Пробег, тыс. км.</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66A825A4" w14:textId="77777777" w:rsidR="00E81D6A" w:rsidRPr="00E81D6A" w:rsidRDefault="00E81D6A">
            <w:pPr>
              <w:jc w:val="center"/>
              <w:rPr>
                <w:color w:val="FFFFFF"/>
                <w:sz w:val="18"/>
                <w:szCs w:val="18"/>
              </w:rPr>
            </w:pPr>
            <w:r w:rsidRPr="00E81D6A">
              <w:rPr>
                <w:color w:val="FFFFFF"/>
                <w:sz w:val="18"/>
                <w:szCs w:val="18"/>
              </w:rPr>
              <w:t>Среднегодовой пробег, тыс. км</w:t>
            </w:r>
          </w:p>
        </w:tc>
      </w:tr>
      <w:tr w:rsidR="00E81D6A" w:rsidRPr="00E81D6A" w14:paraId="29394BE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1C8B78B" w14:textId="77777777" w:rsidR="00E81D6A" w:rsidRPr="00E81D6A" w:rsidRDefault="00E81D6A">
            <w:pPr>
              <w:jc w:val="center"/>
              <w:rPr>
                <w:sz w:val="18"/>
                <w:szCs w:val="18"/>
              </w:rPr>
            </w:pPr>
            <w:r w:rsidRPr="00E81D6A">
              <w:rPr>
                <w:sz w:val="18"/>
                <w:szCs w:val="18"/>
              </w:rPr>
              <w:t>Объект оценки</w:t>
            </w:r>
          </w:p>
        </w:tc>
        <w:tc>
          <w:tcPr>
            <w:tcW w:w="1559" w:type="dxa"/>
            <w:tcBorders>
              <w:top w:val="nil"/>
              <w:left w:val="nil"/>
              <w:bottom w:val="single" w:sz="4" w:space="0" w:color="auto"/>
              <w:right w:val="single" w:sz="4" w:space="0" w:color="auto"/>
            </w:tcBorders>
            <w:shd w:val="clear" w:color="auto" w:fill="auto"/>
            <w:vAlign w:val="center"/>
            <w:hideMark/>
          </w:tcPr>
          <w:p w14:paraId="6C364D39" w14:textId="5C311E8F"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7A3D7BF7"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3C9A11A"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09362B5B" w14:textId="77777777" w:rsidR="00E81D6A" w:rsidRPr="00E81D6A" w:rsidRDefault="00E81D6A">
            <w:pPr>
              <w:jc w:val="center"/>
              <w:rPr>
                <w:sz w:val="18"/>
                <w:szCs w:val="18"/>
              </w:rPr>
            </w:pPr>
            <w:r w:rsidRPr="00E81D6A">
              <w:rPr>
                <w:sz w:val="18"/>
                <w:szCs w:val="18"/>
              </w:rPr>
              <w:t>164,141</w:t>
            </w:r>
          </w:p>
        </w:tc>
        <w:tc>
          <w:tcPr>
            <w:tcW w:w="1559" w:type="dxa"/>
            <w:tcBorders>
              <w:top w:val="nil"/>
              <w:left w:val="nil"/>
              <w:bottom w:val="single" w:sz="4" w:space="0" w:color="auto"/>
              <w:right w:val="single" w:sz="4" w:space="0" w:color="auto"/>
            </w:tcBorders>
            <w:shd w:val="clear" w:color="auto" w:fill="auto"/>
            <w:vAlign w:val="center"/>
            <w:hideMark/>
          </w:tcPr>
          <w:p w14:paraId="7E29EB6A" w14:textId="77777777" w:rsidR="00E81D6A" w:rsidRPr="00E81D6A" w:rsidRDefault="00E81D6A">
            <w:pPr>
              <w:jc w:val="center"/>
              <w:rPr>
                <w:sz w:val="18"/>
                <w:szCs w:val="18"/>
              </w:rPr>
            </w:pPr>
            <w:r w:rsidRPr="00E81D6A">
              <w:rPr>
                <w:sz w:val="18"/>
                <w:szCs w:val="18"/>
              </w:rPr>
              <w:t>20,52</w:t>
            </w:r>
          </w:p>
        </w:tc>
      </w:tr>
      <w:tr w:rsidR="00E81D6A" w:rsidRPr="00E81D6A" w14:paraId="435538FA"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1621A347" w14:textId="77777777" w:rsidR="00E81D6A" w:rsidRPr="00E81D6A" w:rsidRDefault="00E81D6A">
            <w:pPr>
              <w:jc w:val="center"/>
              <w:rPr>
                <w:sz w:val="18"/>
                <w:szCs w:val="18"/>
              </w:rPr>
            </w:pPr>
            <w:r w:rsidRPr="00E81D6A">
              <w:rPr>
                <w:sz w:val="18"/>
                <w:szCs w:val="18"/>
              </w:rPr>
              <w:t>Аналог №1</w:t>
            </w:r>
          </w:p>
        </w:tc>
        <w:tc>
          <w:tcPr>
            <w:tcW w:w="1559" w:type="dxa"/>
            <w:tcBorders>
              <w:top w:val="nil"/>
              <w:left w:val="nil"/>
              <w:bottom w:val="single" w:sz="4" w:space="0" w:color="auto"/>
              <w:right w:val="single" w:sz="4" w:space="0" w:color="auto"/>
            </w:tcBorders>
            <w:shd w:val="clear" w:color="auto" w:fill="auto"/>
            <w:vAlign w:val="center"/>
            <w:hideMark/>
          </w:tcPr>
          <w:p w14:paraId="2381A3C6" w14:textId="16D9594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F74B99F"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7C01E8AB"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7047D524" w14:textId="77777777" w:rsidR="00E81D6A" w:rsidRPr="00E81D6A" w:rsidRDefault="00E81D6A">
            <w:pPr>
              <w:jc w:val="center"/>
              <w:rPr>
                <w:sz w:val="18"/>
                <w:szCs w:val="18"/>
              </w:rPr>
            </w:pPr>
            <w:r w:rsidRPr="00E81D6A">
              <w:rPr>
                <w:sz w:val="18"/>
                <w:szCs w:val="18"/>
              </w:rPr>
              <w:t>91,000</w:t>
            </w:r>
          </w:p>
        </w:tc>
        <w:tc>
          <w:tcPr>
            <w:tcW w:w="1559" w:type="dxa"/>
            <w:tcBorders>
              <w:top w:val="nil"/>
              <w:left w:val="nil"/>
              <w:bottom w:val="single" w:sz="4" w:space="0" w:color="auto"/>
              <w:right w:val="single" w:sz="4" w:space="0" w:color="auto"/>
            </w:tcBorders>
            <w:shd w:val="clear" w:color="auto" w:fill="auto"/>
            <w:vAlign w:val="center"/>
            <w:hideMark/>
          </w:tcPr>
          <w:p w14:paraId="0EC8AB03" w14:textId="77777777" w:rsidR="00E81D6A" w:rsidRPr="00E81D6A" w:rsidRDefault="00E81D6A">
            <w:pPr>
              <w:jc w:val="center"/>
              <w:rPr>
                <w:sz w:val="18"/>
                <w:szCs w:val="18"/>
              </w:rPr>
            </w:pPr>
            <w:r w:rsidRPr="00E81D6A">
              <w:rPr>
                <w:sz w:val="18"/>
                <w:szCs w:val="18"/>
              </w:rPr>
              <w:t>11,38</w:t>
            </w:r>
          </w:p>
        </w:tc>
      </w:tr>
      <w:tr w:rsidR="00E81D6A" w:rsidRPr="00E81D6A" w14:paraId="6F9D263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3777B313" w14:textId="77777777" w:rsidR="00E81D6A" w:rsidRPr="00E81D6A" w:rsidRDefault="00E81D6A">
            <w:pPr>
              <w:jc w:val="center"/>
              <w:rPr>
                <w:sz w:val="18"/>
                <w:szCs w:val="18"/>
              </w:rPr>
            </w:pPr>
            <w:r w:rsidRPr="00E81D6A">
              <w:rPr>
                <w:sz w:val="18"/>
                <w:szCs w:val="18"/>
              </w:rPr>
              <w:t>Аналог №2</w:t>
            </w:r>
          </w:p>
        </w:tc>
        <w:tc>
          <w:tcPr>
            <w:tcW w:w="1559" w:type="dxa"/>
            <w:tcBorders>
              <w:top w:val="nil"/>
              <w:left w:val="nil"/>
              <w:bottom w:val="single" w:sz="4" w:space="0" w:color="auto"/>
              <w:right w:val="single" w:sz="4" w:space="0" w:color="auto"/>
            </w:tcBorders>
            <w:shd w:val="clear" w:color="auto" w:fill="auto"/>
            <w:vAlign w:val="center"/>
            <w:hideMark/>
          </w:tcPr>
          <w:p w14:paraId="061DBB18" w14:textId="550F143B"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D9F3D5E"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1021B1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68D5EFF5" w14:textId="77777777" w:rsidR="00E81D6A" w:rsidRPr="00E81D6A" w:rsidRDefault="00E81D6A">
            <w:pPr>
              <w:jc w:val="center"/>
              <w:rPr>
                <w:sz w:val="18"/>
                <w:szCs w:val="18"/>
              </w:rPr>
            </w:pPr>
            <w:r w:rsidRPr="00E81D6A">
              <w:rPr>
                <w:sz w:val="18"/>
                <w:szCs w:val="18"/>
              </w:rPr>
              <w:t>121,800</w:t>
            </w:r>
          </w:p>
        </w:tc>
        <w:tc>
          <w:tcPr>
            <w:tcW w:w="1559" w:type="dxa"/>
            <w:tcBorders>
              <w:top w:val="nil"/>
              <w:left w:val="nil"/>
              <w:bottom w:val="single" w:sz="4" w:space="0" w:color="auto"/>
              <w:right w:val="single" w:sz="4" w:space="0" w:color="auto"/>
            </w:tcBorders>
            <w:shd w:val="clear" w:color="auto" w:fill="auto"/>
            <w:vAlign w:val="center"/>
            <w:hideMark/>
          </w:tcPr>
          <w:p w14:paraId="72638974" w14:textId="77777777" w:rsidR="00E81D6A" w:rsidRPr="00E81D6A" w:rsidRDefault="00E81D6A">
            <w:pPr>
              <w:jc w:val="center"/>
              <w:rPr>
                <w:sz w:val="18"/>
                <w:szCs w:val="18"/>
              </w:rPr>
            </w:pPr>
            <w:r w:rsidRPr="00E81D6A">
              <w:rPr>
                <w:sz w:val="18"/>
                <w:szCs w:val="18"/>
              </w:rPr>
              <w:t>15,23</w:t>
            </w:r>
          </w:p>
        </w:tc>
      </w:tr>
      <w:tr w:rsidR="00E81D6A" w:rsidRPr="00E81D6A" w14:paraId="2E14880E"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AD00E94" w14:textId="77777777" w:rsidR="00E81D6A" w:rsidRPr="00E81D6A" w:rsidRDefault="00E81D6A">
            <w:pPr>
              <w:jc w:val="center"/>
              <w:rPr>
                <w:sz w:val="18"/>
                <w:szCs w:val="18"/>
              </w:rPr>
            </w:pPr>
            <w:r w:rsidRPr="00E81D6A">
              <w:rPr>
                <w:sz w:val="18"/>
                <w:szCs w:val="18"/>
              </w:rPr>
              <w:t>Аналог №3</w:t>
            </w:r>
          </w:p>
        </w:tc>
        <w:tc>
          <w:tcPr>
            <w:tcW w:w="1559" w:type="dxa"/>
            <w:tcBorders>
              <w:top w:val="nil"/>
              <w:left w:val="nil"/>
              <w:bottom w:val="single" w:sz="4" w:space="0" w:color="auto"/>
              <w:right w:val="single" w:sz="4" w:space="0" w:color="auto"/>
            </w:tcBorders>
            <w:shd w:val="clear" w:color="auto" w:fill="auto"/>
            <w:vAlign w:val="center"/>
            <w:hideMark/>
          </w:tcPr>
          <w:p w14:paraId="1ACC34AF" w14:textId="0396B08D"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70DED3A" w14:textId="6161607F" w:rsidR="00E81D6A" w:rsidRPr="00E81D6A" w:rsidRDefault="00E81D6A">
            <w:pPr>
              <w:jc w:val="center"/>
              <w:rPr>
                <w:sz w:val="18"/>
                <w:szCs w:val="18"/>
              </w:rPr>
            </w:pPr>
            <w:r w:rsidRPr="00E81D6A">
              <w:rPr>
                <w:sz w:val="18"/>
                <w:szCs w:val="18"/>
              </w:rPr>
              <w:t>201</w:t>
            </w:r>
            <w:r w:rsidR="00F44313">
              <w:rPr>
                <w:sz w:val="18"/>
                <w:szCs w:val="18"/>
              </w:rPr>
              <w:t>7</w:t>
            </w:r>
          </w:p>
        </w:tc>
        <w:tc>
          <w:tcPr>
            <w:tcW w:w="1559" w:type="dxa"/>
            <w:tcBorders>
              <w:top w:val="nil"/>
              <w:left w:val="nil"/>
              <w:bottom w:val="single" w:sz="4" w:space="0" w:color="auto"/>
              <w:right w:val="single" w:sz="4" w:space="0" w:color="auto"/>
            </w:tcBorders>
            <w:shd w:val="clear" w:color="auto" w:fill="auto"/>
            <w:vAlign w:val="center"/>
            <w:hideMark/>
          </w:tcPr>
          <w:p w14:paraId="5C5280C4" w14:textId="2D0B0844" w:rsidR="00E81D6A" w:rsidRPr="00E81D6A" w:rsidRDefault="00F44313">
            <w:pPr>
              <w:jc w:val="center"/>
              <w:rPr>
                <w:sz w:val="18"/>
                <w:szCs w:val="18"/>
              </w:rPr>
            </w:pPr>
            <w:r>
              <w:rPr>
                <w:sz w:val="18"/>
                <w:szCs w:val="18"/>
              </w:rPr>
              <w:t>7</w:t>
            </w:r>
          </w:p>
        </w:tc>
        <w:tc>
          <w:tcPr>
            <w:tcW w:w="1558" w:type="dxa"/>
            <w:tcBorders>
              <w:top w:val="nil"/>
              <w:left w:val="nil"/>
              <w:bottom w:val="single" w:sz="4" w:space="0" w:color="auto"/>
              <w:right w:val="single" w:sz="4" w:space="0" w:color="auto"/>
            </w:tcBorders>
            <w:shd w:val="clear" w:color="auto" w:fill="auto"/>
            <w:vAlign w:val="center"/>
            <w:hideMark/>
          </w:tcPr>
          <w:p w14:paraId="6422CFF8" w14:textId="56E4234F" w:rsidR="00E81D6A" w:rsidRPr="00E81D6A" w:rsidRDefault="00E81D6A">
            <w:pPr>
              <w:jc w:val="center"/>
              <w:rPr>
                <w:sz w:val="18"/>
                <w:szCs w:val="18"/>
              </w:rPr>
            </w:pPr>
            <w:r w:rsidRPr="00E81D6A">
              <w:rPr>
                <w:sz w:val="18"/>
                <w:szCs w:val="18"/>
              </w:rPr>
              <w:t>1</w:t>
            </w:r>
            <w:r w:rsidR="00F44313">
              <w:rPr>
                <w:sz w:val="18"/>
                <w:szCs w:val="18"/>
              </w:rPr>
              <w:t>6</w:t>
            </w:r>
            <w:r w:rsidRPr="00E81D6A">
              <w:rPr>
                <w:sz w:val="18"/>
                <w:szCs w:val="18"/>
              </w:rPr>
              <w:t>7,000</w:t>
            </w:r>
          </w:p>
        </w:tc>
        <w:tc>
          <w:tcPr>
            <w:tcW w:w="1559" w:type="dxa"/>
            <w:tcBorders>
              <w:top w:val="nil"/>
              <w:left w:val="nil"/>
              <w:bottom w:val="single" w:sz="4" w:space="0" w:color="auto"/>
              <w:right w:val="single" w:sz="4" w:space="0" w:color="auto"/>
            </w:tcBorders>
            <w:shd w:val="clear" w:color="auto" w:fill="auto"/>
            <w:vAlign w:val="center"/>
            <w:hideMark/>
          </w:tcPr>
          <w:p w14:paraId="26914519" w14:textId="4B2C7E14" w:rsidR="00E81D6A" w:rsidRPr="00E81D6A" w:rsidRDefault="00F44313">
            <w:pPr>
              <w:jc w:val="center"/>
              <w:rPr>
                <w:sz w:val="18"/>
                <w:szCs w:val="18"/>
              </w:rPr>
            </w:pPr>
            <w:r>
              <w:rPr>
                <w:sz w:val="18"/>
                <w:szCs w:val="18"/>
              </w:rPr>
              <w:t>23</w:t>
            </w:r>
            <w:r w:rsidR="00E81D6A" w:rsidRPr="00E81D6A">
              <w:rPr>
                <w:sz w:val="18"/>
                <w:szCs w:val="18"/>
              </w:rPr>
              <w:t>,</w:t>
            </w:r>
            <w:r>
              <w:rPr>
                <w:sz w:val="18"/>
                <w:szCs w:val="18"/>
              </w:rPr>
              <w:t>86</w:t>
            </w:r>
          </w:p>
        </w:tc>
      </w:tr>
      <w:tr w:rsidR="00E81D6A" w:rsidRPr="00E81D6A" w14:paraId="3C64A086"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4B44EDC" w14:textId="77777777" w:rsidR="00E81D6A" w:rsidRPr="00E81D6A" w:rsidRDefault="00E81D6A">
            <w:pPr>
              <w:jc w:val="center"/>
              <w:rPr>
                <w:sz w:val="18"/>
                <w:szCs w:val="18"/>
              </w:rPr>
            </w:pPr>
            <w:r w:rsidRPr="00E81D6A">
              <w:rPr>
                <w:sz w:val="18"/>
                <w:szCs w:val="18"/>
              </w:rPr>
              <w:t>Аналог №4</w:t>
            </w:r>
          </w:p>
        </w:tc>
        <w:tc>
          <w:tcPr>
            <w:tcW w:w="1559" w:type="dxa"/>
            <w:tcBorders>
              <w:top w:val="nil"/>
              <w:left w:val="nil"/>
              <w:bottom w:val="single" w:sz="4" w:space="0" w:color="auto"/>
              <w:right w:val="single" w:sz="4" w:space="0" w:color="auto"/>
            </w:tcBorders>
            <w:shd w:val="clear" w:color="auto" w:fill="auto"/>
            <w:vAlign w:val="center"/>
            <w:hideMark/>
          </w:tcPr>
          <w:p w14:paraId="74423C97" w14:textId="5BE22771"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C1B5190"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F14B99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92072C7" w14:textId="77777777" w:rsidR="00E81D6A" w:rsidRPr="00E81D6A" w:rsidRDefault="00E81D6A">
            <w:pPr>
              <w:jc w:val="center"/>
              <w:rPr>
                <w:sz w:val="18"/>
                <w:szCs w:val="18"/>
              </w:rPr>
            </w:pPr>
            <w:r w:rsidRPr="00E81D6A">
              <w:rPr>
                <w:sz w:val="18"/>
                <w:szCs w:val="18"/>
              </w:rPr>
              <w:t>175,000</w:t>
            </w:r>
          </w:p>
        </w:tc>
        <w:tc>
          <w:tcPr>
            <w:tcW w:w="1559" w:type="dxa"/>
            <w:tcBorders>
              <w:top w:val="nil"/>
              <w:left w:val="nil"/>
              <w:bottom w:val="single" w:sz="4" w:space="0" w:color="auto"/>
              <w:right w:val="single" w:sz="4" w:space="0" w:color="auto"/>
            </w:tcBorders>
            <w:shd w:val="clear" w:color="auto" w:fill="auto"/>
            <w:vAlign w:val="center"/>
            <w:hideMark/>
          </w:tcPr>
          <w:p w14:paraId="7CE01A79" w14:textId="77777777" w:rsidR="00E81D6A" w:rsidRPr="00E81D6A" w:rsidRDefault="00E81D6A">
            <w:pPr>
              <w:jc w:val="center"/>
              <w:rPr>
                <w:sz w:val="18"/>
                <w:szCs w:val="18"/>
              </w:rPr>
            </w:pPr>
            <w:r w:rsidRPr="00E81D6A">
              <w:rPr>
                <w:sz w:val="18"/>
                <w:szCs w:val="18"/>
              </w:rPr>
              <w:t>21,88</w:t>
            </w:r>
          </w:p>
        </w:tc>
      </w:tr>
      <w:tr w:rsidR="00E81D6A" w:rsidRPr="00E81D6A" w14:paraId="6F116F05"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B6F0539" w14:textId="77777777" w:rsidR="00E81D6A" w:rsidRPr="00E81D6A" w:rsidRDefault="00E81D6A">
            <w:pPr>
              <w:jc w:val="center"/>
              <w:rPr>
                <w:sz w:val="18"/>
                <w:szCs w:val="18"/>
              </w:rPr>
            </w:pPr>
            <w:r w:rsidRPr="00E81D6A">
              <w:rPr>
                <w:sz w:val="18"/>
                <w:szCs w:val="18"/>
              </w:rPr>
              <w:t>Аналог №5</w:t>
            </w:r>
          </w:p>
        </w:tc>
        <w:tc>
          <w:tcPr>
            <w:tcW w:w="1559" w:type="dxa"/>
            <w:tcBorders>
              <w:top w:val="nil"/>
              <w:left w:val="nil"/>
              <w:bottom w:val="single" w:sz="4" w:space="0" w:color="auto"/>
              <w:right w:val="single" w:sz="4" w:space="0" w:color="auto"/>
            </w:tcBorders>
            <w:shd w:val="clear" w:color="auto" w:fill="auto"/>
            <w:vAlign w:val="center"/>
            <w:hideMark/>
          </w:tcPr>
          <w:p w14:paraId="6D286606" w14:textId="166533F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proofErr w:type="spellStart"/>
            <w:r w:rsidRPr="00E81D6A">
              <w:rPr>
                <w:sz w:val="18"/>
                <w:szCs w:val="18"/>
                <w:lang w:val="en-US"/>
              </w:rPr>
              <w:t>enz</w:t>
            </w:r>
            <w:proofErr w:type="spellEnd"/>
            <w:r w:rsidRPr="00E81D6A">
              <w:rPr>
                <w:sz w:val="18"/>
                <w:szCs w:val="18"/>
                <w:lang w:val="en-US"/>
              </w:rPr>
              <w:t xml:space="preserve">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41DEDA02"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000000" w:fill="FFFFFF"/>
            <w:vAlign w:val="center"/>
            <w:hideMark/>
          </w:tcPr>
          <w:p w14:paraId="1D5E52E0"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69E0E2D" w14:textId="77777777" w:rsidR="00E81D6A" w:rsidRPr="00E81D6A" w:rsidRDefault="00E81D6A">
            <w:pPr>
              <w:jc w:val="center"/>
              <w:rPr>
                <w:sz w:val="18"/>
                <w:szCs w:val="18"/>
              </w:rPr>
            </w:pPr>
            <w:r w:rsidRPr="00E81D6A">
              <w:rPr>
                <w:sz w:val="18"/>
                <w:szCs w:val="18"/>
              </w:rPr>
              <w:t>96,00</w:t>
            </w:r>
          </w:p>
        </w:tc>
        <w:tc>
          <w:tcPr>
            <w:tcW w:w="1559" w:type="dxa"/>
            <w:tcBorders>
              <w:top w:val="nil"/>
              <w:left w:val="nil"/>
              <w:bottom w:val="single" w:sz="4" w:space="0" w:color="auto"/>
              <w:right w:val="single" w:sz="4" w:space="0" w:color="auto"/>
            </w:tcBorders>
            <w:shd w:val="clear" w:color="auto" w:fill="auto"/>
            <w:vAlign w:val="center"/>
            <w:hideMark/>
          </w:tcPr>
          <w:p w14:paraId="3892B408" w14:textId="77777777" w:rsidR="00E81D6A" w:rsidRPr="00E81D6A" w:rsidRDefault="00E81D6A">
            <w:pPr>
              <w:jc w:val="center"/>
              <w:rPr>
                <w:sz w:val="18"/>
                <w:szCs w:val="18"/>
              </w:rPr>
            </w:pPr>
            <w:r w:rsidRPr="00E81D6A">
              <w:rPr>
                <w:sz w:val="18"/>
                <w:szCs w:val="18"/>
              </w:rPr>
              <w:t>12,00</w:t>
            </w:r>
          </w:p>
        </w:tc>
      </w:tr>
    </w:tbl>
    <w:p w14:paraId="7618DF6B" w14:textId="1AFFF226" w:rsidR="002E1072" w:rsidRPr="00E81D6A" w:rsidRDefault="00E81D6A" w:rsidP="00E81D6A">
      <w:pPr>
        <w:ind w:firstLine="567"/>
        <w:jc w:val="right"/>
        <w:rPr>
          <w:i/>
          <w:iCs/>
          <w:kern w:val="18"/>
          <w:sz w:val="20"/>
          <w:szCs w:val="20"/>
        </w:rPr>
      </w:pPr>
      <w:r w:rsidRPr="00E81D6A">
        <w:rPr>
          <w:i/>
          <w:iCs/>
          <w:kern w:val="18"/>
          <w:sz w:val="20"/>
          <w:szCs w:val="20"/>
        </w:rPr>
        <w:t>Источник информации: анализ Оценщика</w:t>
      </w:r>
    </w:p>
    <w:p w14:paraId="4BD0EB16" w14:textId="7E55E5DB" w:rsidR="00E16A37" w:rsidRPr="00211F51" w:rsidRDefault="00E16A37" w:rsidP="00B45617">
      <w:pPr>
        <w:autoSpaceDE w:val="0"/>
        <w:autoSpaceDN w:val="0"/>
        <w:spacing w:before="120"/>
        <w:ind w:firstLine="567"/>
        <w:jc w:val="both"/>
      </w:pPr>
      <w:r w:rsidRPr="00211F51">
        <w:t xml:space="preserve">Легковой автомобиль </w:t>
      </w:r>
      <w:r w:rsidRPr="00211F51">
        <w:rPr>
          <w:lang w:val="en-US"/>
        </w:rPr>
        <w:t>Mercedes</w:t>
      </w:r>
      <w:r w:rsidRPr="00211F51">
        <w:t>-В</w:t>
      </w:r>
      <w:proofErr w:type="spellStart"/>
      <w:r w:rsidRPr="00211F51">
        <w:rPr>
          <w:lang w:val="en-US"/>
        </w:rPr>
        <w:t>enz</w:t>
      </w:r>
      <w:proofErr w:type="spellEnd"/>
      <w:r w:rsidRPr="00211F51">
        <w:t xml:space="preserve"> </w:t>
      </w:r>
      <w:r w:rsidRPr="00211F51">
        <w:rPr>
          <w:lang w:val="en-US"/>
        </w:rPr>
        <w:t>GLE</w:t>
      </w:r>
      <w:r w:rsidRPr="00211F51">
        <w:t xml:space="preserve"> 300 4</w:t>
      </w:r>
      <w:r w:rsidRPr="00211F51">
        <w:rPr>
          <w:lang w:val="en-US"/>
        </w:rPr>
        <w:t>M</w:t>
      </w:r>
      <w:r w:rsidRPr="00211F51">
        <w:t xml:space="preserve"> - автомобиль иностранного производства, относящийся к группе износа 6, соответственно показатель износа АМТС на 1000 км пробега (И</w:t>
      </w:r>
      <w:r w:rsidRPr="00211F51">
        <w:rPr>
          <w:vertAlign w:val="subscript"/>
        </w:rPr>
        <w:t>1</w:t>
      </w:r>
      <w:r w:rsidRPr="00211F51">
        <w:t>) Объекта оценки и объектов аналогов составит 0,21%.</w:t>
      </w:r>
      <w:r w:rsidRPr="00211F51">
        <w:rPr>
          <w:vertAlign w:val="superscript"/>
        </w:rPr>
        <w:footnoteReference w:id="6"/>
      </w:r>
    </w:p>
    <w:p w14:paraId="17FD2B82" w14:textId="3B7D6C35" w:rsidR="00E16A37" w:rsidRPr="00211F51" w:rsidRDefault="00E16A37" w:rsidP="00B45617">
      <w:pPr>
        <w:keepNext/>
        <w:autoSpaceDE w:val="0"/>
        <w:autoSpaceDN w:val="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60F90DD7" w14:textId="1AF49CDE" w:rsidR="00E16A37" w:rsidRDefault="00E16A37" w:rsidP="00B45617">
      <w:pPr>
        <w:pStyle w:val="af2"/>
        <w:keepNext/>
        <w:spacing w:before="240" w:after="0"/>
        <w:rPr>
          <w:color w:val="auto"/>
          <w:sz w:val="22"/>
          <w:szCs w:val="22"/>
        </w:rPr>
      </w:pPr>
      <w:r w:rsidRPr="00E16A37">
        <w:rPr>
          <w:color w:val="auto"/>
          <w:sz w:val="22"/>
          <w:szCs w:val="22"/>
        </w:rPr>
        <w:t xml:space="preserve">Таблица </w:t>
      </w:r>
      <w:r w:rsidRPr="00E16A37">
        <w:rPr>
          <w:color w:val="auto"/>
          <w:sz w:val="22"/>
          <w:szCs w:val="22"/>
        </w:rPr>
        <w:fldChar w:fldCharType="begin"/>
      </w:r>
      <w:r w:rsidRPr="00E16A37">
        <w:rPr>
          <w:color w:val="auto"/>
          <w:sz w:val="22"/>
          <w:szCs w:val="22"/>
        </w:rPr>
        <w:instrText xml:space="preserve"> SEQ Таблица \* ARABIC </w:instrText>
      </w:r>
      <w:r w:rsidRPr="00E16A37">
        <w:rPr>
          <w:color w:val="auto"/>
          <w:sz w:val="22"/>
          <w:szCs w:val="22"/>
        </w:rPr>
        <w:fldChar w:fldCharType="separate"/>
      </w:r>
      <w:r w:rsidR="00876EE9">
        <w:rPr>
          <w:noProof/>
          <w:color w:val="auto"/>
          <w:sz w:val="22"/>
          <w:szCs w:val="22"/>
        </w:rPr>
        <w:t>23</w:t>
      </w:r>
      <w:r w:rsidRPr="00E16A37">
        <w:rPr>
          <w:color w:val="auto"/>
          <w:sz w:val="22"/>
          <w:szCs w:val="22"/>
        </w:rPr>
        <w:fldChar w:fldCharType="end"/>
      </w:r>
      <w:r w:rsidRPr="00E16A37">
        <w:rPr>
          <w:color w:val="auto"/>
          <w:sz w:val="22"/>
          <w:szCs w:val="22"/>
        </w:rPr>
        <w:t>. Разделение легковых автомобилей иностранного производства на категории</w:t>
      </w:r>
    </w:p>
    <w:p w14:paraId="20B4E951" w14:textId="2CEB6AA4" w:rsidR="001476F6" w:rsidRDefault="00CA2F88" w:rsidP="001476F6">
      <w:r>
        <w:rPr>
          <w:noProof/>
          <w14:ligatures w14:val="standardContextual"/>
        </w:rPr>
        <w:drawing>
          <wp:inline distT="0" distB="0" distL="0" distR="0" wp14:anchorId="52354689" wp14:editId="2D2F96BA">
            <wp:extent cx="5850255" cy="481965"/>
            <wp:effectExtent l="0" t="0" r="0" b="0"/>
            <wp:docPr id="856447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7847" name=""/>
                    <pic:cNvPicPr/>
                  </pic:nvPicPr>
                  <pic:blipFill>
                    <a:blip r:embed="rId61"/>
                    <a:stretch>
                      <a:fillRect/>
                    </a:stretch>
                  </pic:blipFill>
                  <pic:spPr>
                    <a:xfrm>
                      <a:off x="0" y="0"/>
                      <a:ext cx="5850255" cy="481965"/>
                    </a:xfrm>
                    <a:prstGeom prst="rect">
                      <a:avLst/>
                    </a:prstGeom>
                  </pic:spPr>
                </pic:pic>
              </a:graphicData>
            </a:graphic>
          </wp:inline>
        </w:drawing>
      </w:r>
    </w:p>
    <w:p w14:paraId="4722E791" w14:textId="4071FDFA" w:rsidR="00CA2F88" w:rsidRPr="001476F6" w:rsidRDefault="00E236EF" w:rsidP="001476F6">
      <w:r>
        <w:rPr>
          <w:noProof/>
          <w14:ligatures w14:val="standardContextual"/>
        </w:rPr>
        <w:lastRenderedPageBreak/>
        <mc:AlternateContent>
          <mc:Choice Requires="wps">
            <w:drawing>
              <wp:anchor distT="0" distB="0" distL="114300" distR="114300" simplePos="0" relativeHeight="251764736" behindDoc="0" locked="0" layoutInCell="1" allowOverlap="1" wp14:anchorId="2FF450F6" wp14:editId="0B2714AA">
                <wp:simplePos x="0" y="0"/>
                <wp:positionH relativeFrom="column">
                  <wp:posOffset>3792220</wp:posOffset>
                </wp:positionH>
                <wp:positionV relativeFrom="paragraph">
                  <wp:posOffset>14605</wp:posOffset>
                </wp:positionV>
                <wp:extent cx="981075" cy="352425"/>
                <wp:effectExtent l="19050" t="19050" r="28575" b="28575"/>
                <wp:wrapNone/>
                <wp:docPr id="831786856" name="Прямоугольник 15"/>
                <wp:cNvGraphicFramePr/>
                <a:graphic xmlns:a="http://schemas.openxmlformats.org/drawingml/2006/main">
                  <a:graphicData uri="http://schemas.microsoft.com/office/word/2010/wordprocessingShape">
                    <wps:wsp>
                      <wps:cNvSpPr/>
                      <wps:spPr>
                        <a:xfrm>
                          <a:off x="0" y="0"/>
                          <a:ext cx="981075"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2D5FA1" id="Прямоугольник 15" o:spid="_x0000_s1026" style="position:absolute;margin-left:298.6pt;margin-top:1.15pt;width:77.25pt;height:27.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7dhAIAAGg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" filled="f" strokecolor="red" strokeweight="2.25pt"/>
            </w:pict>
          </mc:Fallback>
        </mc:AlternateContent>
      </w:r>
      <w:r>
        <w:rPr>
          <w:noProof/>
          <w14:ligatures w14:val="standardContextual"/>
        </w:rPr>
        <mc:AlternateContent>
          <mc:Choice Requires="wps">
            <w:drawing>
              <wp:anchor distT="0" distB="0" distL="114300" distR="114300" simplePos="0" relativeHeight="251763712" behindDoc="0" locked="0" layoutInCell="1" allowOverlap="1" wp14:anchorId="0AACE344" wp14:editId="1085DACF">
                <wp:simplePos x="0" y="0"/>
                <wp:positionH relativeFrom="column">
                  <wp:posOffset>58420</wp:posOffset>
                </wp:positionH>
                <wp:positionV relativeFrom="paragraph">
                  <wp:posOffset>5080</wp:posOffset>
                </wp:positionV>
                <wp:extent cx="1390650" cy="439420"/>
                <wp:effectExtent l="19050" t="19050" r="19050" b="17780"/>
                <wp:wrapNone/>
                <wp:docPr id="732514635" name="Прямоугольник 14"/>
                <wp:cNvGraphicFramePr/>
                <a:graphic xmlns:a="http://schemas.openxmlformats.org/drawingml/2006/main">
                  <a:graphicData uri="http://schemas.microsoft.com/office/word/2010/wordprocessingShape">
                    <wps:wsp>
                      <wps:cNvSpPr/>
                      <wps:spPr>
                        <a:xfrm>
                          <a:off x="0" y="0"/>
                          <a:ext cx="1390650" cy="4394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F1C5BE" id="Прямоугольник 14" o:spid="_x0000_s1026" style="position:absolute;margin-left:4.6pt;margin-top:.4pt;width:109.5pt;height:34.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wuqhwIAAGk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" filled="f" strokecolor="red" strokeweight="2.25pt"/>
            </w:pict>
          </mc:Fallback>
        </mc:AlternateContent>
      </w:r>
      <w:r>
        <w:rPr>
          <w:noProof/>
          <w14:ligatures w14:val="standardContextual"/>
        </w:rPr>
        <w:drawing>
          <wp:inline distT="0" distB="0" distL="0" distR="0" wp14:anchorId="4BACE83C" wp14:editId="618EA9E2">
            <wp:extent cx="5850255" cy="716915"/>
            <wp:effectExtent l="0" t="0" r="0" b="6985"/>
            <wp:docPr id="100752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86" name=""/>
                    <pic:cNvPicPr/>
                  </pic:nvPicPr>
                  <pic:blipFill>
                    <a:blip r:embed="rId62"/>
                    <a:stretch>
                      <a:fillRect/>
                    </a:stretch>
                  </pic:blipFill>
                  <pic:spPr>
                    <a:xfrm>
                      <a:off x="0" y="0"/>
                      <a:ext cx="5850255" cy="716915"/>
                    </a:xfrm>
                    <a:prstGeom prst="rect">
                      <a:avLst/>
                    </a:prstGeom>
                  </pic:spPr>
                </pic:pic>
              </a:graphicData>
            </a:graphic>
          </wp:inline>
        </w:drawing>
      </w:r>
    </w:p>
    <w:p w14:paraId="4E80342C" w14:textId="03E2E350" w:rsidR="00E81D6A" w:rsidRPr="00E16A37" w:rsidRDefault="00E16A37" w:rsidP="00B45617">
      <w:pPr>
        <w:ind w:firstLine="567"/>
        <w:jc w:val="right"/>
        <w:rPr>
          <w:i/>
          <w:iCs/>
          <w:kern w:val="18"/>
          <w:sz w:val="20"/>
          <w:szCs w:val="20"/>
        </w:rPr>
      </w:pPr>
      <w:r w:rsidRPr="00E16A37">
        <w:rPr>
          <w:i/>
          <w:iCs/>
          <w:kern w:val="18"/>
          <w:sz w:val="20"/>
          <w:szCs w:val="20"/>
        </w:rPr>
        <w:t xml:space="preserve">Источник информации: </w:t>
      </w:r>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0B487819" w14:textId="0AECB46F" w:rsidR="001F170E" w:rsidRPr="009333EB" w:rsidRDefault="001F170E" w:rsidP="00B45617">
      <w:pPr>
        <w:autoSpaceDE w:val="0"/>
        <w:autoSpaceDN w:val="0"/>
        <w:spacing w:before="240"/>
        <w:rPr>
          <w:i/>
          <w:iCs/>
          <w:sz w:val="22"/>
          <w:szCs w:val="22"/>
        </w:rPr>
      </w:pPr>
      <w:r w:rsidRPr="009333EB">
        <w:rPr>
          <w:i/>
          <w:iCs/>
          <w:sz w:val="22"/>
          <w:szCs w:val="22"/>
        </w:rPr>
        <w:t xml:space="preserve">Таблица </w:t>
      </w:r>
      <w:r w:rsidRPr="009333EB">
        <w:rPr>
          <w:i/>
          <w:iCs/>
          <w:sz w:val="22"/>
          <w:szCs w:val="22"/>
        </w:rPr>
        <w:fldChar w:fldCharType="begin"/>
      </w:r>
      <w:r w:rsidRPr="009333EB">
        <w:rPr>
          <w:i/>
          <w:iCs/>
          <w:sz w:val="22"/>
          <w:szCs w:val="22"/>
        </w:rPr>
        <w:instrText xml:space="preserve"> SEQ Таблица \* ARABIC </w:instrText>
      </w:r>
      <w:r w:rsidRPr="009333EB">
        <w:rPr>
          <w:i/>
          <w:iCs/>
          <w:sz w:val="22"/>
          <w:szCs w:val="22"/>
        </w:rPr>
        <w:fldChar w:fldCharType="separate"/>
      </w:r>
      <w:r w:rsidR="00876EE9">
        <w:rPr>
          <w:i/>
          <w:iCs/>
          <w:noProof/>
          <w:sz w:val="22"/>
          <w:szCs w:val="22"/>
        </w:rPr>
        <w:t>24</w:t>
      </w:r>
      <w:r w:rsidRPr="009333EB">
        <w:rPr>
          <w:i/>
          <w:iCs/>
          <w:sz w:val="22"/>
          <w:szCs w:val="22"/>
        </w:rPr>
        <w:fldChar w:fldCharType="end"/>
      </w:r>
      <w:r w:rsidR="009333EB" w:rsidRPr="009333EB">
        <w:rPr>
          <w:i/>
          <w:iCs/>
          <w:sz w:val="22"/>
          <w:szCs w:val="22"/>
        </w:rPr>
        <w:t>. Показатели износа на 1000 км пробега для легковых автомобилей по категориям</w:t>
      </w:r>
    </w:p>
    <w:p w14:paraId="4B588048" w14:textId="1E7080F5" w:rsidR="001F170E" w:rsidRDefault="009333EB" w:rsidP="001F170E">
      <w:pPr>
        <w:autoSpaceDE w:val="0"/>
        <w:autoSpaceDN w:val="0"/>
        <w:jc w:val="center"/>
        <w:rPr>
          <w:sz w:val="22"/>
          <w:szCs w:val="22"/>
        </w:rPr>
      </w:pPr>
      <w:r>
        <w:rPr>
          <w:noProof/>
        </w:rPr>
        <mc:AlternateContent>
          <mc:Choice Requires="wps">
            <w:drawing>
              <wp:anchor distT="0" distB="0" distL="114300" distR="114300" simplePos="0" relativeHeight="251766784" behindDoc="0" locked="0" layoutInCell="1" allowOverlap="1" wp14:anchorId="728D8F9A" wp14:editId="621E60A9">
                <wp:simplePos x="0" y="0"/>
                <wp:positionH relativeFrom="column">
                  <wp:posOffset>4411345</wp:posOffset>
                </wp:positionH>
                <wp:positionV relativeFrom="paragraph">
                  <wp:posOffset>346076</wp:posOffset>
                </wp:positionV>
                <wp:extent cx="442595" cy="438150"/>
                <wp:effectExtent l="0" t="0" r="14605" b="19050"/>
                <wp:wrapNone/>
                <wp:docPr id="1155336795" name="Прямоугольник 1155336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1AD3ECB" id="Прямоугольник 1155336795" o:spid="_x0000_s1026" style="position:absolute;margin-left:347.35pt;margin-top:27.25pt;width:34.85pt;height:3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" filled="f" strokecolor="red" strokeweight="2pt"/>
            </w:pict>
          </mc:Fallback>
        </mc:AlternateContent>
      </w:r>
      <w:r w:rsidR="001F170E">
        <w:rPr>
          <w:noProof/>
        </w:rPr>
        <w:drawing>
          <wp:inline distT="0" distB="0" distL="0" distR="0" wp14:anchorId="7420AE1B" wp14:editId="24C42A43">
            <wp:extent cx="5581650" cy="800100"/>
            <wp:effectExtent l="0" t="0" r="0" b="0"/>
            <wp:docPr id="16286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7421" name=""/>
                    <pic:cNvPicPr/>
                  </pic:nvPicPr>
                  <pic:blipFill>
                    <a:blip r:embed="rId63"/>
                    <a:stretch>
                      <a:fillRect/>
                    </a:stretch>
                  </pic:blipFill>
                  <pic:spPr>
                    <a:xfrm>
                      <a:off x="0" y="0"/>
                      <a:ext cx="5581650" cy="800100"/>
                    </a:xfrm>
                    <a:prstGeom prst="rect">
                      <a:avLst/>
                    </a:prstGeom>
                  </pic:spPr>
                </pic:pic>
              </a:graphicData>
            </a:graphic>
          </wp:inline>
        </w:drawing>
      </w:r>
    </w:p>
    <w:p w14:paraId="0181589A" w14:textId="1CF11133" w:rsidR="009333EB" w:rsidRPr="00211F51" w:rsidRDefault="009333EB" w:rsidP="00B45617">
      <w:pPr>
        <w:autoSpaceDE w:val="0"/>
        <w:autoSpaceDN w:val="0"/>
        <w:ind w:firstLine="567"/>
        <w:jc w:val="right"/>
        <w:rPr>
          <w:i/>
          <w:iCs/>
          <w:sz w:val="20"/>
          <w:szCs w:val="20"/>
        </w:rPr>
      </w:pPr>
      <w:r w:rsidRPr="00211F51">
        <w:rPr>
          <w:i/>
          <w:iCs/>
          <w:sz w:val="20"/>
          <w:szCs w:val="20"/>
        </w:rPr>
        <w:t xml:space="preserve">Источник информации: </w:t>
      </w:r>
      <w:bookmarkStart w:id="192" w:name="_Hlk176369705"/>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bookmarkEnd w:id="192"/>
    <w:p w14:paraId="1D3E1A8F" w14:textId="672D88E6" w:rsidR="001F170E" w:rsidRPr="00211F51" w:rsidRDefault="001F170E" w:rsidP="00211F51">
      <w:pPr>
        <w:autoSpaceDE w:val="0"/>
        <w:autoSpaceDN w:val="0"/>
        <w:spacing w:before="12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2399BABF" w14:textId="12F151B7" w:rsidR="009333EB" w:rsidRPr="009333EB" w:rsidRDefault="009333EB" w:rsidP="00B13CEA">
      <w:pPr>
        <w:pStyle w:val="af2"/>
        <w:keepNext/>
        <w:spacing w:before="240" w:after="0"/>
        <w:rPr>
          <w:color w:val="auto"/>
          <w:sz w:val="22"/>
          <w:szCs w:val="22"/>
        </w:rPr>
      </w:pPr>
      <w:r w:rsidRPr="009333EB">
        <w:rPr>
          <w:color w:val="auto"/>
          <w:sz w:val="22"/>
          <w:szCs w:val="22"/>
        </w:rPr>
        <w:t xml:space="preserve">Таблица </w:t>
      </w:r>
      <w:r w:rsidRPr="009333EB">
        <w:rPr>
          <w:color w:val="auto"/>
          <w:sz w:val="22"/>
          <w:szCs w:val="22"/>
        </w:rPr>
        <w:fldChar w:fldCharType="begin"/>
      </w:r>
      <w:r w:rsidRPr="009333EB">
        <w:rPr>
          <w:color w:val="auto"/>
          <w:sz w:val="22"/>
          <w:szCs w:val="22"/>
        </w:rPr>
        <w:instrText xml:space="preserve"> SEQ Таблица \* ARABIC </w:instrText>
      </w:r>
      <w:r w:rsidRPr="009333EB">
        <w:rPr>
          <w:color w:val="auto"/>
          <w:sz w:val="22"/>
          <w:szCs w:val="22"/>
        </w:rPr>
        <w:fldChar w:fldCharType="separate"/>
      </w:r>
      <w:r w:rsidR="00876EE9">
        <w:rPr>
          <w:noProof/>
          <w:color w:val="auto"/>
          <w:sz w:val="22"/>
          <w:szCs w:val="22"/>
        </w:rPr>
        <w:t>25</w:t>
      </w:r>
      <w:r w:rsidRPr="009333EB">
        <w:rPr>
          <w:color w:val="auto"/>
          <w:sz w:val="22"/>
          <w:szCs w:val="22"/>
        </w:rPr>
        <w:fldChar w:fldCharType="end"/>
      </w:r>
      <w:r w:rsidRPr="009333EB">
        <w:rPr>
          <w:color w:val="auto"/>
          <w:sz w:val="22"/>
          <w:szCs w:val="22"/>
        </w:rPr>
        <w:t>. Показатель износа (старения) АМТС за 1 год эксплуатации легковых автомобилей</w:t>
      </w:r>
    </w:p>
    <w:p w14:paraId="68CA546D" w14:textId="2E2B5ED6" w:rsidR="00E81D6A" w:rsidRDefault="009333EB" w:rsidP="009333EB">
      <w:pPr>
        <w:jc w:val="center"/>
        <w:rPr>
          <w:kern w:val="18"/>
        </w:rPr>
      </w:pPr>
      <w:r>
        <w:rPr>
          <w:noProof/>
          <w14:ligatures w14:val="standardContextual"/>
        </w:rPr>
        <mc:AlternateContent>
          <mc:Choice Requires="wps">
            <w:drawing>
              <wp:anchor distT="0" distB="0" distL="114300" distR="114300" simplePos="0" relativeHeight="251767808" behindDoc="0" locked="0" layoutInCell="1" allowOverlap="1" wp14:anchorId="50E1FF99" wp14:editId="02DB8BA8">
                <wp:simplePos x="0" y="0"/>
                <wp:positionH relativeFrom="column">
                  <wp:posOffset>2325190</wp:posOffset>
                </wp:positionH>
                <wp:positionV relativeFrom="paragraph">
                  <wp:posOffset>2798673</wp:posOffset>
                </wp:positionV>
                <wp:extent cx="1481947" cy="362154"/>
                <wp:effectExtent l="19050" t="19050" r="23495" b="19050"/>
                <wp:wrapNone/>
                <wp:docPr id="1449618769" name="Прямоугольник 16"/>
                <wp:cNvGraphicFramePr/>
                <a:graphic xmlns:a="http://schemas.openxmlformats.org/drawingml/2006/main">
                  <a:graphicData uri="http://schemas.microsoft.com/office/word/2010/wordprocessingShape">
                    <wps:wsp>
                      <wps:cNvSpPr/>
                      <wps:spPr>
                        <a:xfrm>
                          <a:off x="0" y="0"/>
                          <a:ext cx="1481947" cy="36215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0994B6E" id="Прямоугольник 16" o:spid="_x0000_s1026" style="position:absolute;margin-left:183.1pt;margin-top:220.35pt;width:116.7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Pi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" filled="f" strokecolor="red" strokeweight="2.25pt"/>
            </w:pict>
          </mc:Fallback>
        </mc:AlternateContent>
      </w:r>
      <w:r>
        <w:rPr>
          <w:noProof/>
        </w:rPr>
        <w:drawing>
          <wp:inline distT="0" distB="0" distL="0" distR="0" wp14:anchorId="5A2333ED" wp14:editId="138BE2B1">
            <wp:extent cx="5571429" cy="3209524"/>
            <wp:effectExtent l="0" t="0" r="0" b="0"/>
            <wp:docPr id="1566932311" name="Рисунок 1">
              <a:extLst xmlns:a="http://schemas.openxmlformats.org/drawingml/2006/main">
                <a:ext uri="{FF2B5EF4-FFF2-40B4-BE49-F238E27FC236}">
                  <a16:creationId xmlns:a16="http://schemas.microsoft.com/office/drawing/2014/main" id="{13E1C815-E343-E991-88F1-897A535C1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3E1C815-E343-E991-88F1-897A535C1881}"/>
                        </a:ext>
                      </a:extLst>
                    </pic:cNvPr>
                    <pic:cNvPicPr>
                      <a:picLocks noChangeAspect="1"/>
                    </pic:cNvPicPr>
                  </pic:nvPicPr>
                  <pic:blipFill>
                    <a:blip r:embed="rId64"/>
                    <a:stretch>
                      <a:fillRect/>
                    </a:stretch>
                  </pic:blipFill>
                  <pic:spPr>
                    <a:xfrm>
                      <a:off x="0" y="0"/>
                      <a:ext cx="5571429" cy="3209524"/>
                    </a:xfrm>
                    <a:prstGeom prst="rect">
                      <a:avLst/>
                    </a:prstGeom>
                  </pic:spPr>
                </pic:pic>
              </a:graphicData>
            </a:graphic>
          </wp:inline>
        </w:drawing>
      </w:r>
    </w:p>
    <w:p w14:paraId="5B7CF979" w14:textId="77777777" w:rsidR="009333EB" w:rsidRPr="009333EB" w:rsidRDefault="009333EB" w:rsidP="00B13CEA">
      <w:pPr>
        <w:autoSpaceDE w:val="0"/>
        <w:autoSpaceDN w:val="0"/>
        <w:spacing w:after="240"/>
        <w:ind w:firstLine="567"/>
        <w:jc w:val="right"/>
        <w:rPr>
          <w:i/>
          <w:iCs/>
          <w:sz w:val="20"/>
          <w:szCs w:val="20"/>
        </w:rPr>
      </w:pPr>
      <w:r w:rsidRPr="009333EB">
        <w:rPr>
          <w:i/>
          <w:iCs/>
          <w:kern w:val="18"/>
          <w:sz w:val="20"/>
          <w:szCs w:val="20"/>
        </w:rPr>
        <w:t xml:space="preserve">Источник информации: </w:t>
      </w:r>
      <w:r w:rsidRPr="009333EB">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770C04A9" w14:textId="77777777" w:rsidR="0040266F" w:rsidRDefault="0040266F" w:rsidP="00B13CEA">
      <w:pPr>
        <w:autoSpaceDE w:val="0"/>
        <w:autoSpaceDN w:val="0"/>
        <w:spacing w:before="60" w:after="60"/>
        <w:ind w:firstLine="567"/>
        <w:jc w:val="both"/>
      </w:pPr>
      <w:r w:rsidRPr="00211F51">
        <w:t>Расчет показателя износа (старения) оцениваемого автомобиля и объектов-аналогов производился по данным о среднегодовом пробеге, в соответствии с которым в вышеуказанной таблице определялся интервал и среднее значения показателя износа.</w:t>
      </w:r>
    </w:p>
    <w:p w14:paraId="41EEAF48" w14:textId="77777777" w:rsidR="00876EE9" w:rsidRPr="00211F51" w:rsidRDefault="00876EE9" w:rsidP="00B13CEA">
      <w:pPr>
        <w:autoSpaceDE w:val="0"/>
        <w:autoSpaceDN w:val="0"/>
        <w:spacing w:before="60" w:after="60"/>
        <w:ind w:firstLine="567"/>
        <w:jc w:val="both"/>
      </w:pPr>
    </w:p>
    <w:p w14:paraId="16A49C67" w14:textId="2E663B1D" w:rsidR="007F1E61" w:rsidRPr="007F1E61" w:rsidRDefault="007F1E61" w:rsidP="00B13CEA">
      <w:pPr>
        <w:pStyle w:val="af2"/>
        <w:keepNext/>
        <w:spacing w:before="240" w:after="0"/>
        <w:rPr>
          <w:color w:val="auto"/>
          <w:sz w:val="22"/>
          <w:szCs w:val="22"/>
        </w:rPr>
      </w:pPr>
      <w:r w:rsidRPr="007F1E61">
        <w:rPr>
          <w:color w:val="auto"/>
          <w:sz w:val="22"/>
          <w:szCs w:val="22"/>
        </w:rPr>
        <w:lastRenderedPageBreak/>
        <w:t xml:space="preserve">Таблица </w:t>
      </w:r>
      <w:r w:rsidRPr="007F1E61">
        <w:rPr>
          <w:color w:val="auto"/>
          <w:sz w:val="22"/>
          <w:szCs w:val="22"/>
        </w:rPr>
        <w:fldChar w:fldCharType="begin"/>
      </w:r>
      <w:r w:rsidRPr="007F1E61">
        <w:rPr>
          <w:color w:val="auto"/>
          <w:sz w:val="22"/>
          <w:szCs w:val="22"/>
        </w:rPr>
        <w:instrText xml:space="preserve"> SEQ Таблица \* ARABIC </w:instrText>
      </w:r>
      <w:r w:rsidRPr="007F1E61">
        <w:rPr>
          <w:color w:val="auto"/>
          <w:sz w:val="22"/>
          <w:szCs w:val="22"/>
        </w:rPr>
        <w:fldChar w:fldCharType="separate"/>
      </w:r>
      <w:r w:rsidR="00876EE9">
        <w:rPr>
          <w:noProof/>
          <w:color w:val="auto"/>
          <w:sz w:val="22"/>
          <w:szCs w:val="22"/>
        </w:rPr>
        <w:t>26</w:t>
      </w:r>
      <w:r w:rsidRPr="007F1E61">
        <w:rPr>
          <w:color w:val="auto"/>
          <w:sz w:val="22"/>
          <w:szCs w:val="22"/>
        </w:rPr>
        <w:fldChar w:fldCharType="end"/>
      </w:r>
      <w:r w:rsidRPr="007F1E61">
        <w:rPr>
          <w:color w:val="auto"/>
          <w:sz w:val="22"/>
          <w:szCs w:val="22"/>
        </w:rPr>
        <w:t>. Показатель износа (старения) АМТС за 1 год эксплуатации Объекта оценки и объектов аналогов</w:t>
      </w:r>
    </w:p>
    <w:tbl>
      <w:tblPr>
        <w:tblW w:w="9209" w:type="dxa"/>
        <w:tblLook w:val="04A0" w:firstRow="1" w:lastRow="0" w:firstColumn="1" w:lastColumn="0" w:noHBand="0" w:noVBand="1"/>
      </w:tblPr>
      <w:tblGrid>
        <w:gridCol w:w="1696"/>
        <w:gridCol w:w="4253"/>
        <w:gridCol w:w="1559"/>
        <w:gridCol w:w="1701"/>
      </w:tblGrid>
      <w:tr w:rsidR="007F1E61" w14:paraId="14EB4191" w14:textId="77777777" w:rsidTr="007F1E61">
        <w:trPr>
          <w:trHeight w:val="20"/>
        </w:trPr>
        <w:tc>
          <w:tcPr>
            <w:tcW w:w="1696"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40C221CE" w14:textId="77777777" w:rsidR="007F1E61" w:rsidRDefault="007F1E61">
            <w:pPr>
              <w:jc w:val="center"/>
              <w:rPr>
                <w:color w:val="FFFFFF"/>
                <w:sz w:val="18"/>
                <w:szCs w:val="18"/>
              </w:rPr>
            </w:pPr>
            <w:r>
              <w:rPr>
                <w:color w:val="FFFFFF"/>
                <w:sz w:val="18"/>
                <w:szCs w:val="18"/>
              </w:rPr>
              <w:t>Объект</w:t>
            </w:r>
          </w:p>
        </w:tc>
        <w:tc>
          <w:tcPr>
            <w:tcW w:w="4253" w:type="dxa"/>
            <w:tcBorders>
              <w:top w:val="single" w:sz="4" w:space="0" w:color="auto"/>
              <w:left w:val="nil"/>
              <w:bottom w:val="single" w:sz="4" w:space="0" w:color="auto"/>
              <w:right w:val="single" w:sz="4" w:space="0" w:color="auto"/>
            </w:tcBorders>
            <w:shd w:val="clear" w:color="000000" w:fill="F56C59"/>
            <w:vAlign w:val="center"/>
            <w:hideMark/>
          </w:tcPr>
          <w:p w14:paraId="7297BC44" w14:textId="77777777" w:rsidR="007F1E61" w:rsidRDefault="007F1E61">
            <w:pPr>
              <w:jc w:val="center"/>
              <w:rPr>
                <w:color w:val="FFFFFF"/>
                <w:sz w:val="18"/>
                <w:szCs w:val="18"/>
              </w:rPr>
            </w:pPr>
            <w:r>
              <w:rPr>
                <w:color w:val="FFFFFF"/>
                <w:sz w:val="18"/>
                <w:szCs w:val="18"/>
              </w:rPr>
              <w:t>Наименование</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421E7424" w14:textId="77777777" w:rsidR="007F1E61" w:rsidRDefault="007F1E61">
            <w:pPr>
              <w:jc w:val="center"/>
              <w:rPr>
                <w:color w:val="FFFFFF"/>
                <w:sz w:val="18"/>
                <w:szCs w:val="18"/>
              </w:rPr>
            </w:pPr>
            <w:r>
              <w:rPr>
                <w:color w:val="FFFFFF"/>
                <w:sz w:val="18"/>
                <w:szCs w:val="18"/>
              </w:rPr>
              <w:t>Среднегодовой пробег, тыс. км</w:t>
            </w:r>
          </w:p>
        </w:tc>
        <w:tc>
          <w:tcPr>
            <w:tcW w:w="1701" w:type="dxa"/>
            <w:tcBorders>
              <w:top w:val="single" w:sz="4" w:space="0" w:color="auto"/>
              <w:left w:val="nil"/>
              <w:bottom w:val="single" w:sz="4" w:space="0" w:color="auto"/>
              <w:right w:val="single" w:sz="4" w:space="0" w:color="auto"/>
            </w:tcBorders>
            <w:shd w:val="clear" w:color="000000" w:fill="F56C59"/>
            <w:vAlign w:val="center"/>
            <w:hideMark/>
          </w:tcPr>
          <w:p w14:paraId="255A513C" w14:textId="77777777" w:rsidR="007F1E61" w:rsidRDefault="007F1E61">
            <w:pPr>
              <w:jc w:val="center"/>
              <w:rPr>
                <w:color w:val="FFFFFF"/>
                <w:sz w:val="18"/>
                <w:szCs w:val="18"/>
              </w:rPr>
            </w:pPr>
            <w:r>
              <w:rPr>
                <w:color w:val="FFFFFF"/>
                <w:sz w:val="18"/>
                <w:szCs w:val="18"/>
              </w:rPr>
              <w:t>Показатель износа (старения) за 1 год эксплуатации</w:t>
            </w:r>
          </w:p>
        </w:tc>
      </w:tr>
      <w:tr w:rsidR="007F1E61" w14:paraId="72FB7CBD"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03F1831" w14:textId="77777777" w:rsidR="007F1E61" w:rsidRDefault="007F1E61">
            <w:pPr>
              <w:jc w:val="center"/>
              <w:rPr>
                <w:sz w:val="18"/>
                <w:szCs w:val="18"/>
              </w:rPr>
            </w:pPr>
            <w:r>
              <w:rPr>
                <w:sz w:val="18"/>
                <w:szCs w:val="18"/>
              </w:rPr>
              <w:t>Объект оценки</w:t>
            </w:r>
          </w:p>
        </w:tc>
        <w:tc>
          <w:tcPr>
            <w:tcW w:w="4253" w:type="dxa"/>
            <w:tcBorders>
              <w:top w:val="nil"/>
              <w:left w:val="nil"/>
              <w:bottom w:val="single" w:sz="4" w:space="0" w:color="auto"/>
              <w:right w:val="single" w:sz="4" w:space="0" w:color="auto"/>
            </w:tcBorders>
            <w:shd w:val="clear" w:color="auto" w:fill="auto"/>
            <w:vAlign w:val="center"/>
            <w:hideMark/>
          </w:tcPr>
          <w:p w14:paraId="2F8FD257"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B851279" w14:textId="77777777" w:rsidR="007F1E61" w:rsidRDefault="007F1E61">
            <w:pPr>
              <w:jc w:val="center"/>
              <w:rPr>
                <w:sz w:val="18"/>
                <w:szCs w:val="18"/>
              </w:rPr>
            </w:pPr>
            <w:r>
              <w:rPr>
                <w:sz w:val="18"/>
                <w:szCs w:val="18"/>
              </w:rPr>
              <w:t>20,52</w:t>
            </w:r>
          </w:p>
        </w:tc>
        <w:tc>
          <w:tcPr>
            <w:tcW w:w="1701" w:type="dxa"/>
            <w:tcBorders>
              <w:top w:val="nil"/>
              <w:left w:val="nil"/>
              <w:bottom w:val="single" w:sz="4" w:space="0" w:color="auto"/>
              <w:right w:val="single" w:sz="4" w:space="0" w:color="auto"/>
            </w:tcBorders>
            <w:shd w:val="clear" w:color="auto" w:fill="auto"/>
            <w:vAlign w:val="center"/>
            <w:hideMark/>
          </w:tcPr>
          <w:p w14:paraId="7B226EA4" w14:textId="77777777" w:rsidR="007F1E61" w:rsidRDefault="007F1E61">
            <w:pPr>
              <w:jc w:val="center"/>
              <w:rPr>
                <w:sz w:val="18"/>
                <w:szCs w:val="18"/>
              </w:rPr>
            </w:pPr>
            <w:r>
              <w:rPr>
                <w:sz w:val="18"/>
                <w:szCs w:val="18"/>
              </w:rPr>
              <w:t>0,75%</w:t>
            </w:r>
          </w:p>
        </w:tc>
      </w:tr>
      <w:tr w:rsidR="007F1E61" w14:paraId="4BC51103"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4ED65E8" w14:textId="77777777" w:rsidR="007F1E61" w:rsidRDefault="007F1E61">
            <w:pPr>
              <w:jc w:val="center"/>
              <w:rPr>
                <w:sz w:val="18"/>
                <w:szCs w:val="18"/>
              </w:rPr>
            </w:pPr>
            <w:r>
              <w:rPr>
                <w:sz w:val="18"/>
                <w:szCs w:val="18"/>
              </w:rPr>
              <w:t>Аналог №1</w:t>
            </w:r>
          </w:p>
        </w:tc>
        <w:tc>
          <w:tcPr>
            <w:tcW w:w="4253" w:type="dxa"/>
            <w:tcBorders>
              <w:top w:val="nil"/>
              <w:left w:val="nil"/>
              <w:bottom w:val="single" w:sz="4" w:space="0" w:color="auto"/>
              <w:right w:val="single" w:sz="4" w:space="0" w:color="auto"/>
            </w:tcBorders>
            <w:shd w:val="clear" w:color="auto" w:fill="auto"/>
            <w:vAlign w:val="center"/>
            <w:hideMark/>
          </w:tcPr>
          <w:p w14:paraId="126B49E1"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8FDF2FD" w14:textId="77777777" w:rsidR="007F1E61" w:rsidRDefault="007F1E61">
            <w:pPr>
              <w:jc w:val="center"/>
              <w:rPr>
                <w:sz w:val="18"/>
                <w:szCs w:val="18"/>
              </w:rPr>
            </w:pPr>
            <w:r>
              <w:rPr>
                <w:sz w:val="18"/>
                <w:szCs w:val="18"/>
              </w:rPr>
              <w:t>11,38</w:t>
            </w:r>
          </w:p>
        </w:tc>
        <w:tc>
          <w:tcPr>
            <w:tcW w:w="1701" w:type="dxa"/>
            <w:tcBorders>
              <w:top w:val="nil"/>
              <w:left w:val="nil"/>
              <w:bottom w:val="single" w:sz="4" w:space="0" w:color="auto"/>
              <w:right w:val="single" w:sz="4" w:space="0" w:color="auto"/>
            </w:tcBorders>
            <w:shd w:val="clear" w:color="auto" w:fill="auto"/>
            <w:vAlign w:val="center"/>
            <w:hideMark/>
          </w:tcPr>
          <w:p w14:paraId="015F9ADF" w14:textId="77777777" w:rsidR="007F1E61" w:rsidRDefault="007F1E61">
            <w:pPr>
              <w:jc w:val="center"/>
              <w:rPr>
                <w:sz w:val="18"/>
                <w:szCs w:val="18"/>
              </w:rPr>
            </w:pPr>
            <w:r>
              <w:rPr>
                <w:sz w:val="18"/>
                <w:szCs w:val="18"/>
              </w:rPr>
              <w:t>1,00%</w:t>
            </w:r>
          </w:p>
        </w:tc>
      </w:tr>
      <w:tr w:rsidR="007F1E61" w14:paraId="2045C819"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22A7C2D" w14:textId="77777777" w:rsidR="007F1E61" w:rsidRDefault="007F1E61">
            <w:pPr>
              <w:jc w:val="center"/>
              <w:rPr>
                <w:sz w:val="18"/>
                <w:szCs w:val="18"/>
              </w:rPr>
            </w:pPr>
            <w:r>
              <w:rPr>
                <w:sz w:val="18"/>
                <w:szCs w:val="18"/>
              </w:rPr>
              <w:t>Аналог №2</w:t>
            </w:r>
          </w:p>
        </w:tc>
        <w:tc>
          <w:tcPr>
            <w:tcW w:w="4253" w:type="dxa"/>
            <w:tcBorders>
              <w:top w:val="nil"/>
              <w:left w:val="nil"/>
              <w:bottom w:val="single" w:sz="4" w:space="0" w:color="auto"/>
              <w:right w:val="single" w:sz="4" w:space="0" w:color="auto"/>
            </w:tcBorders>
            <w:shd w:val="clear" w:color="auto" w:fill="auto"/>
            <w:vAlign w:val="center"/>
            <w:hideMark/>
          </w:tcPr>
          <w:p w14:paraId="12EAB8B8"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51BD33AC" w14:textId="77777777" w:rsidR="007F1E61" w:rsidRDefault="007F1E61">
            <w:pPr>
              <w:jc w:val="center"/>
              <w:rPr>
                <w:sz w:val="18"/>
                <w:szCs w:val="18"/>
              </w:rPr>
            </w:pPr>
            <w:r>
              <w:rPr>
                <w:sz w:val="18"/>
                <w:szCs w:val="18"/>
              </w:rPr>
              <w:t>15,23</w:t>
            </w:r>
          </w:p>
        </w:tc>
        <w:tc>
          <w:tcPr>
            <w:tcW w:w="1701" w:type="dxa"/>
            <w:tcBorders>
              <w:top w:val="nil"/>
              <w:left w:val="nil"/>
              <w:bottom w:val="single" w:sz="4" w:space="0" w:color="auto"/>
              <w:right w:val="single" w:sz="4" w:space="0" w:color="auto"/>
            </w:tcBorders>
            <w:shd w:val="clear" w:color="auto" w:fill="auto"/>
            <w:vAlign w:val="center"/>
            <w:hideMark/>
          </w:tcPr>
          <w:p w14:paraId="62743C9A" w14:textId="77777777" w:rsidR="007F1E61" w:rsidRDefault="007F1E61">
            <w:pPr>
              <w:jc w:val="center"/>
              <w:rPr>
                <w:sz w:val="18"/>
                <w:szCs w:val="18"/>
              </w:rPr>
            </w:pPr>
            <w:r>
              <w:rPr>
                <w:sz w:val="18"/>
                <w:szCs w:val="18"/>
              </w:rPr>
              <w:t>0,85%</w:t>
            </w:r>
          </w:p>
        </w:tc>
      </w:tr>
      <w:tr w:rsidR="007F1E61" w14:paraId="46455B2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01A2CFE" w14:textId="77777777" w:rsidR="007F1E61" w:rsidRDefault="007F1E61">
            <w:pPr>
              <w:jc w:val="center"/>
              <w:rPr>
                <w:sz w:val="18"/>
                <w:szCs w:val="18"/>
              </w:rPr>
            </w:pPr>
            <w:r>
              <w:rPr>
                <w:sz w:val="18"/>
                <w:szCs w:val="18"/>
              </w:rPr>
              <w:t>Аналог №3</w:t>
            </w:r>
          </w:p>
        </w:tc>
        <w:tc>
          <w:tcPr>
            <w:tcW w:w="4253" w:type="dxa"/>
            <w:tcBorders>
              <w:top w:val="nil"/>
              <w:left w:val="nil"/>
              <w:bottom w:val="single" w:sz="4" w:space="0" w:color="auto"/>
              <w:right w:val="single" w:sz="4" w:space="0" w:color="auto"/>
            </w:tcBorders>
            <w:shd w:val="clear" w:color="auto" w:fill="auto"/>
            <w:vAlign w:val="center"/>
            <w:hideMark/>
          </w:tcPr>
          <w:p w14:paraId="773CD1CE"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7349BB40" w14:textId="3C6FB3ED" w:rsidR="007F1E61" w:rsidRDefault="00F44313">
            <w:pPr>
              <w:jc w:val="center"/>
              <w:rPr>
                <w:sz w:val="18"/>
                <w:szCs w:val="18"/>
              </w:rPr>
            </w:pPr>
            <w:r>
              <w:rPr>
                <w:sz w:val="18"/>
                <w:szCs w:val="18"/>
              </w:rPr>
              <w:t>23</w:t>
            </w:r>
            <w:r w:rsidR="007F1E61">
              <w:rPr>
                <w:sz w:val="18"/>
                <w:szCs w:val="18"/>
              </w:rPr>
              <w:t>,</w:t>
            </w:r>
            <w:r>
              <w:rPr>
                <w:sz w:val="18"/>
                <w:szCs w:val="18"/>
              </w:rPr>
              <w:t>86</w:t>
            </w:r>
          </w:p>
        </w:tc>
        <w:tc>
          <w:tcPr>
            <w:tcW w:w="1701" w:type="dxa"/>
            <w:tcBorders>
              <w:top w:val="nil"/>
              <w:left w:val="nil"/>
              <w:bottom w:val="single" w:sz="4" w:space="0" w:color="auto"/>
              <w:right w:val="single" w:sz="4" w:space="0" w:color="auto"/>
            </w:tcBorders>
            <w:shd w:val="clear" w:color="auto" w:fill="auto"/>
            <w:vAlign w:val="center"/>
            <w:hideMark/>
          </w:tcPr>
          <w:p w14:paraId="6EA18A59" w14:textId="3B8F9179" w:rsidR="007F1E61" w:rsidRDefault="00F44313">
            <w:pPr>
              <w:jc w:val="center"/>
              <w:rPr>
                <w:sz w:val="18"/>
                <w:szCs w:val="18"/>
              </w:rPr>
            </w:pPr>
            <w:r>
              <w:rPr>
                <w:sz w:val="18"/>
                <w:szCs w:val="18"/>
              </w:rPr>
              <w:t>0,75</w:t>
            </w:r>
            <w:r w:rsidR="007F1E61">
              <w:rPr>
                <w:sz w:val="18"/>
                <w:szCs w:val="18"/>
              </w:rPr>
              <w:t>%</w:t>
            </w:r>
          </w:p>
        </w:tc>
      </w:tr>
      <w:tr w:rsidR="007F1E61" w14:paraId="2CE65FA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DC72436" w14:textId="77777777" w:rsidR="007F1E61" w:rsidRDefault="007F1E61">
            <w:pPr>
              <w:jc w:val="center"/>
              <w:rPr>
                <w:sz w:val="18"/>
                <w:szCs w:val="18"/>
              </w:rPr>
            </w:pPr>
            <w:r>
              <w:rPr>
                <w:sz w:val="18"/>
                <w:szCs w:val="18"/>
              </w:rPr>
              <w:t>Аналог №4</w:t>
            </w:r>
          </w:p>
        </w:tc>
        <w:tc>
          <w:tcPr>
            <w:tcW w:w="4253" w:type="dxa"/>
            <w:tcBorders>
              <w:top w:val="nil"/>
              <w:left w:val="nil"/>
              <w:bottom w:val="single" w:sz="4" w:space="0" w:color="auto"/>
              <w:right w:val="single" w:sz="4" w:space="0" w:color="auto"/>
            </w:tcBorders>
            <w:shd w:val="clear" w:color="auto" w:fill="auto"/>
            <w:vAlign w:val="center"/>
            <w:hideMark/>
          </w:tcPr>
          <w:p w14:paraId="0BC5102D"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220A38D6" w14:textId="77777777" w:rsidR="007F1E61" w:rsidRDefault="007F1E61">
            <w:pPr>
              <w:jc w:val="center"/>
              <w:rPr>
                <w:sz w:val="18"/>
                <w:szCs w:val="18"/>
              </w:rPr>
            </w:pPr>
            <w:r>
              <w:rPr>
                <w:sz w:val="18"/>
                <w:szCs w:val="18"/>
              </w:rPr>
              <w:t>21,88</w:t>
            </w:r>
          </w:p>
        </w:tc>
        <w:tc>
          <w:tcPr>
            <w:tcW w:w="1701" w:type="dxa"/>
            <w:tcBorders>
              <w:top w:val="nil"/>
              <w:left w:val="nil"/>
              <w:bottom w:val="single" w:sz="4" w:space="0" w:color="auto"/>
              <w:right w:val="single" w:sz="4" w:space="0" w:color="auto"/>
            </w:tcBorders>
            <w:shd w:val="clear" w:color="auto" w:fill="auto"/>
            <w:vAlign w:val="center"/>
            <w:hideMark/>
          </w:tcPr>
          <w:p w14:paraId="7D331CD7" w14:textId="77777777" w:rsidR="007F1E61" w:rsidRDefault="007F1E61">
            <w:pPr>
              <w:jc w:val="center"/>
              <w:rPr>
                <w:sz w:val="18"/>
                <w:szCs w:val="18"/>
              </w:rPr>
            </w:pPr>
            <w:r>
              <w:rPr>
                <w:sz w:val="18"/>
                <w:szCs w:val="18"/>
              </w:rPr>
              <w:t>0,75%</w:t>
            </w:r>
          </w:p>
        </w:tc>
      </w:tr>
      <w:tr w:rsidR="007F1E61" w14:paraId="5ADF794F"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1CF0C477" w14:textId="77777777" w:rsidR="007F1E61" w:rsidRDefault="007F1E61">
            <w:pPr>
              <w:jc w:val="center"/>
              <w:rPr>
                <w:sz w:val="18"/>
                <w:szCs w:val="18"/>
              </w:rPr>
            </w:pPr>
            <w:r>
              <w:rPr>
                <w:sz w:val="18"/>
                <w:szCs w:val="18"/>
              </w:rPr>
              <w:t>Аналог №5</w:t>
            </w:r>
          </w:p>
        </w:tc>
        <w:tc>
          <w:tcPr>
            <w:tcW w:w="4253" w:type="dxa"/>
            <w:tcBorders>
              <w:top w:val="nil"/>
              <w:left w:val="nil"/>
              <w:bottom w:val="single" w:sz="4" w:space="0" w:color="auto"/>
              <w:right w:val="single" w:sz="4" w:space="0" w:color="auto"/>
            </w:tcBorders>
            <w:shd w:val="clear" w:color="auto" w:fill="auto"/>
            <w:vAlign w:val="center"/>
            <w:hideMark/>
          </w:tcPr>
          <w:p w14:paraId="5BADDC8D" w14:textId="77777777" w:rsidR="007F1E61" w:rsidRDefault="007F1E61">
            <w:pPr>
              <w:jc w:val="center"/>
              <w:rPr>
                <w:sz w:val="18"/>
                <w:szCs w:val="18"/>
              </w:rPr>
            </w:pPr>
            <w:r>
              <w:rPr>
                <w:sz w:val="18"/>
                <w:szCs w:val="18"/>
              </w:rPr>
              <w:t>Автомобиль Mercedes-</w:t>
            </w:r>
            <w:proofErr w:type="spellStart"/>
            <w:r>
              <w:rPr>
                <w:sz w:val="18"/>
                <w:szCs w:val="18"/>
              </w:rPr>
              <w:t>Вenz</w:t>
            </w:r>
            <w:proofErr w:type="spellEnd"/>
            <w:r>
              <w:rPr>
                <w:sz w:val="18"/>
                <w:szCs w:val="18"/>
              </w:rPr>
              <w:t xml:space="preserve"> GLE 300 4M</w:t>
            </w:r>
          </w:p>
        </w:tc>
        <w:tc>
          <w:tcPr>
            <w:tcW w:w="1559" w:type="dxa"/>
            <w:tcBorders>
              <w:top w:val="nil"/>
              <w:left w:val="nil"/>
              <w:bottom w:val="single" w:sz="4" w:space="0" w:color="auto"/>
              <w:right w:val="single" w:sz="4" w:space="0" w:color="auto"/>
            </w:tcBorders>
            <w:shd w:val="clear" w:color="auto" w:fill="auto"/>
            <w:vAlign w:val="center"/>
            <w:hideMark/>
          </w:tcPr>
          <w:p w14:paraId="37F2E677" w14:textId="77777777" w:rsidR="007F1E61" w:rsidRDefault="007F1E61">
            <w:pPr>
              <w:jc w:val="center"/>
              <w:rPr>
                <w:sz w:val="18"/>
                <w:szCs w:val="18"/>
              </w:rPr>
            </w:pPr>
            <w:r>
              <w:rPr>
                <w:sz w:val="18"/>
                <w:szCs w:val="18"/>
              </w:rPr>
              <w:t>12,00</w:t>
            </w:r>
          </w:p>
        </w:tc>
        <w:tc>
          <w:tcPr>
            <w:tcW w:w="1701" w:type="dxa"/>
            <w:tcBorders>
              <w:top w:val="nil"/>
              <w:left w:val="nil"/>
              <w:bottom w:val="single" w:sz="4" w:space="0" w:color="auto"/>
              <w:right w:val="single" w:sz="4" w:space="0" w:color="auto"/>
            </w:tcBorders>
            <w:shd w:val="clear" w:color="auto" w:fill="auto"/>
            <w:vAlign w:val="center"/>
            <w:hideMark/>
          </w:tcPr>
          <w:p w14:paraId="7C802384" w14:textId="77777777" w:rsidR="007F1E61" w:rsidRDefault="007F1E61">
            <w:pPr>
              <w:jc w:val="center"/>
              <w:rPr>
                <w:sz w:val="18"/>
                <w:szCs w:val="18"/>
              </w:rPr>
            </w:pPr>
            <w:r>
              <w:rPr>
                <w:sz w:val="18"/>
                <w:szCs w:val="18"/>
              </w:rPr>
              <w:t>1,00%</w:t>
            </w:r>
          </w:p>
        </w:tc>
      </w:tr>
    </w:tbl>
    <w:p w14:paraId="1FD33BDB" w14:textId="66D9C3BF" w:rsidR="00E81D6A" w:rsidRPr="007F1E61" w:rsidRDefault="007F1E61" w:rsidP="00B13CEA">
      <w:pPr>
        <w:spacing w:after="240"/>
        <w:ind w:firstLine="567"/>
        <w:jc w:val="right"/>
        <w:rPr>
          <w:i/>
          <w:iCs/>
          <w:kern w:val="18"/>
          <w:sz w:val="20"/>
          <w:szCs w:val="20"/>
        </w:rPr>
      </w:pPr>
      <w:r w:rsidRPr="007F1E61">
        <w:rPr>
          <w:i/>
          <w:iCs/>
          <w:kern w:val="18"/>
          <w:sz w:val="20"/>
          <w:szCs w:val="20"/>
        </w:rPr>
        <w:t>Источник информации: расчет Оценщика</w:t>
      </w:r>
    </w:p>
    <w:p w14:paraId="6F3B0F65" w14:textId="77777777" w:rsidR="007F1E61" w:rsidRPr="00B13CEA" w:rsidRDefault="007F1E61" w:rsidP="00211F51">
      <w:pPr>
        <w:autoSpaceDE w:val="0"/>
        <w:autoSpaceDN w:val="0"/>
        <w:spacing w:before="120" w:after="60"/>
        <w:ind w:firstLine="567"/>
        <w:jc w:val="both"/>
      </w:pPr>
      <w:r w:rsidRPr="00B13CEA">
        <w:t xml:space="preserve">Расчет физического износа оцениваемого объекта и объектов-аналогов производился по формуле - </w:t>
      </w:r>
      <m:oMath>
        <m:sSub>
          <m:sSubPr>
            <m:ctrlPr>
              <w:rPr>
                <w:rFonts w:ascii="Cambria Math" w:hAnsi="Cambria Math"/>
                <w:i/>
              </w:rPr>
            </m:ctrlPr>
          </m:sSubPr>
          <m:e>
            <m:r>
              <w:rPr>
                <w:rFonts w:ascii="Cambria Math" w:hAnsi="Cambria Math"/>
              </w:rPr>
              <m:t>И</m:t>
            </m:r>
          </m:e>
          <m:sub>
            <m:r>
              <w:rPr>
                <w:rFonts w:ascii="Cambria Math" w:hAnsi="Cambria Math"/>
              </w:rPr>
              <m:t>физ</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ф</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ф</m:t>
            </m:r>
          </m:sub>
        </m:sSub>
      </m:oMath>
      <w:r w:rsidRPr="00B13CEA">
        <w:t>, описанной выше по тексту данного раздела настоящего Отчета. Данные, на основании которых определялся физический износ, и расчет его величины представлены в таблице.</w:t>
      </w:r>
    </w:p>
    <w:p w14:paraId="47CA9272" w14:textId="5CB619EE" w:rsidR="007F1E61" w:rsidRPr="00B13CEA" w:rsidRDefault="007F1E61" w:rsidP="00211F51">
      <w:pPr>
        <w:spacing w:before="120"/>
        <w:ind w:firstLine="567"/>
        <w:jc w:val="both"/>
        <w:rPr>
          <w:rFonts w:eastAsia="Calibri"/>
        </w:rPr>
      </w:pPr>
      <w:r w:rsidRPr="00B13CEA">
        <w:rPr>
          <w:rFonts w:eastAsia="Calibri"/>
        </w:rPr>
        <w:t>Расчетный физический износ Объекта оценки составляет 40%,</w:t>
      </w:r>
      <w:r w:rsidR="00404F8E" w:rsidRPr="00B13CEA">
        <w:rPr>
          <w:rFonts w:eastAsia="Calibri"/>
        </w:rPr>
        <w:t xml:space="preserve"> </w:t>
      </w:r>
      <w:r w:rsidRPr="00B13CEA">
        <w:rPr>
          <w:rFonts w:eastAsia="Calibri"/>
        </w:rPr>
        <w:t xml:space="preserve">что соответствует </w:t>
      </w:r>
      <w:r w:rsidR="00404F8E" w:rsidRPr="00B13CEA">
        <w:rPr>
          <w:rFonts w:eastAsia="Calibri"/>
        </w:rPr>
        <w:t xml:space="preserve">оценке его </w:t>
      </w:r>
      <w:r w:rsidRPr="00B13CEA">
        <w:rPr>
          <w:rFonts w:eastAsia="Calibri"/>
        </w:rPr>
        <w:t>фактическо</w:t>
      </w:r>
      <w:r w:rsidR="00404F8E" w:rsidRPr="00B13CEA">
        <w:rPr>
          <w:rFonts w:eastAsia="Calibri"/>
        </w:rPr>
        <w:t>го</w:t>
      </w:r>
      <w:r w:rsidRPr="00B13CEA">
        <w:rPr>
          <w:rFonts w:eastAsia="Calibri"/>
        </w:rPr>
        <w:t xml:space="preserve"> состояни</w:t>
      </w:r>
      <w:r w:rsidR="00404F8E" w:rsidRPr="00B13CEA">
        <w:rPr>
          <w:rFonts w:eastAsia="Calibri"/>
        </w:rPr>
        <w:t>я с учетом износа,</w:t>
      </w:r>
      <w:r w:rsidRPr="00B13CEA">
        <w:rPr>
          <w:rFonts w:eastAsia="Calibri"/>
        </w:rPr>
        <w:t xml:space="preserve"> </w:t>
      </w:r>
      <w:r w:rsidR="00404F8E" w:rsidRPr="00B13CEA">
        <w:rPr>
          <w:rFonts w:eastAsia="Calibri"/>
        </w:rPr>
        <w:t xml:space="preserve">как «хорошее». </w:t>
      </w:r>
    </w:p>
    <w:p w14:paraId="1E3896D9" w14:textId="5D655CD1" w:rsidR="00404F8E" w:rsidRPr="00446920" w:rsidRDefault="00404F8E" w:rsidP="00B13CEA">
      <w:pPr>
        <w:pStyle w:val="af2"/>
        <w:keepNext/>
        <w:spacing w:before="240" w:after="0"/>
        <w:rPr>
          <w:color w:val="auto"/>
          <w:sz w:val="22"/>
          <w:szCs w:val="22"/>
        </w:rPr>
      </w:pPr>
      <w:r w:rsidRPr="00446920">
        <w:rPr>
          <w:color w:val="auto"/>
          <w:sz w:val="22"/>
          <w:szCs w:val="22"/>
        </w:rPr>
        <w:t xml:space="preserve">Таблица </w:t>
      </w:r>
      <w:r w:rsidRPr="00446920">
        <w:rPr>
          <w:color w:val="auto"/>
          <w:sz w:val="22"/>
          <w:szCs w:val="22"/>
        </w:rPr>
        <w:fldChar w:fldCharType="begin"/>
      </w:r>
      <w:r w:rsidRPr="00446920">
        <w:rPr>
          <w:color w:val="auto"/>
          <w:sz w:val="22"/>
          <w:szCs w:val="22"/>
        </w:rPr>
        <w:instrText xml:space="preserve"> SEQ Таблица \* ARABIC </w:instrText>
      </w:r>
      <w:r w:rsidRPr="00446920">
        <w:rPr>
          <w:color w:val="auto"/>
          <w:sz w:val="22"/>
          <w:szCs w:val="22"/>
        </w:rPr>
        <w:fldChar w:fldCharType="separate"/>
      </w:r>
      <w:r w:rsidR="00876EE9">
        <w:rPr>
          <w:noProof/>
          <w:color w:val="auto"/>
          <w:sz w:val="22"/>
          <w:szCs w:val="22"/>
        </w:rPr>
        <w:t>27</w:t>
      </w:r>
      <w:r w:rsidRPr="00446920">
        <w:rPr>
          <w:color w:val="auto"/>
          <w:sz w:val="22"/>
          <w:szCs w:val="22"/>
        </w:rPr>
        <w:fldChar w:fldCharType="end"/>
      </w:r>
      <w:r w:rsidR="00446920" w:rsidRPr="00446920">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404F8E" w:rsidRPr="00D0773C" w14:paraId="6D960EA8" w14:textId="77777777" w:rsidTr="008D388F">
        <w:trPr>
          <w:cantSplit/>
          <w:trHeight w:val="20"/>
          <w:tblHeader/>
          <w:jc w:val="center"/>
        </w:trPr>
        <w:tc>
          <w:tcPr>
            <w:tcW w:w="1841" w:type="dxa"/>
            <w:shd w:val="clear" w:color="auto" w:fill="F56C59"/>
            <w:vAlign w:val="center"/>
            <w:hideMark/>
          </w:tcPr>
          <w:p w14:paraId="1693DCAF" w14:textId="77777777" w:rsidR="00404F8E" w:rsidRPr="00D0773C" w:rsidRDefault="00404F8E" w:rsidP="008D388F">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185F61F" w14:textId="77777777" w:rsidR="00404F8E" w:rsidRPr="00D0773C" w:rsidRDefault="00404F8E" w:rsidP="008D388F">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4B3FE737" w14:textId="77777777" w:rsidR="00404F8E" w:rsidRPr="00D0773C" w:rsidRDefault="00404F8E" w:rsidP="008D388F">
            <w:pPr>
              <w:rPr>
                <w:color w:val="FFFFFF" w:themeColor="background1"/>
                <w:sz w:val="18"/>
                <w:szCs w:val="18"/>
              </w:rPr>
            </w:pPr>
            <w:r w:rsidRPr="00D0773C">
              <w:rPr>
                <w:color w:val="FFFFFF" w:themeColor="background1"/>
                <w:sz w:val="18"/>
                <w:szCs w:val="18"/>
              </w:rPr>
              <w:t>Степень износа, %</w:t>
            </w:r>
          </w:p>
        </w:tc>
      </w:tr>
      <w:tr w:rsidR="00404F8E" w:rsidRPr="00D0773C" w14:paraId="7D740671" w14:textId="77777777" w:rsidTr="008D388F">
        <w:trPr>
          <w:cantSplit/>
          <w:trHeight w:val="20"/>
          <w:jc w:val="center"/>
        </w:trPr>
        <w:tc>
          <w:tcPr>
            <w:tcW w:w="1841" w:type="dxa"/>
            <w:shd w:val="clear" w:color="auto" w:fill="auto"/>
            <w:vAlign w:val="center"/>
            <w:hideMark/>
          </w:tcPr>
          <w:p w14:paraId="30BD2F87" w14:textId="77777777" w:rsidR="00404F8E" w:rsidRPr="00D0773C" w:rsidRDefault="00404F8E" w:rsidP="008D388F">
            <w:pPr>
              <w:jc w:val="center"/>
              <w:rPr>
                <w:sz w:val="18"/>
                <w:szCs w:val="18"/>
              </w:rPr>
            </w:pPr>
            <w:r w:rsidRPr="00D0773C">
              <w:rPr>
                <w:sz w:val="18"/>
                <w:szCs w:val="18"/>
              </w:rPr>
              <w:t>Новое</w:t>
            </w:r>
          </w:p>
        </w:tc>
        <w:tc>
          <w:tcPr>
            <w:tcW w:w="5382" w:type="dxa"/>
            <w:shd w:val="clear" w:color="auto" w:fill="auto"/>
            <w:vAlign w:val="center"/>
            <w:hideMark/>
          </w:tcPr>
          <w:p w14:paraId="64D5287B" w14:textId="77777777" w:rsidR="00404F8E" w:rsidRPr="00D0773C" w:rsidRDefault="00404F8E" w:rsidP="008D388F">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607ED9BD" w14:textId="77777777" w:rsidR="00404F8E" w:rsidRPr="00D0773C" w:rsidRDefault="00404F8E" w:rsidP="008D388F">
            <w:pPr>
              <w:jc w:val="center"/>
              <w:rPr>
                <w:sz w:val="18"/>
                <w:szCs w:val="18"/>
              </w:rPr>
            </w:pPr>
            <w:r w:rsidRPr="00D0773C">
              <w:rPr>
                <w:sz w:val="18"/>
                <w:szCs w:val="18"/>
              </w:rPr>
              <w:t>0 - 10</w:t>
            </w:r>
          </w:p>
        </w:tc>
      </w:tr>
      <w:tr w:rsidR="00404F8E" w:rsidRPr="00D0773C" w14:paraId="5E1B8E8D" w14:textId="77777777" w:rsidTr="008D388F">
        <w:trPr>
          <w:cantSplit/>
          <w:trHeight w:val="20"/>
          <w:jc w:val="center"/>
        </w:trPr>
        <w:tc>
          <w:tcPr>
            <w:tcW w:w="1841" w:type="dxa"/>
            <w:shd w:val="clear" w:color="auto" w:fill="auto"/>
            <w:vAlign w:val="center"/>
            <w:hideMark/>
          </w:tcPr>
          <w:p w14:paraId="672814A2" w14:textId="77777777" w:rsidR="00404F8E" w:rsidRPr="00D0773C" w:rsidRDefault="00404F8E" w:rsidP="008D388F">
            <w:pPr>
              <w:jc w:val="center"/>
              <w:rPr>
                <w:sz w:val="18"/>
                <w:szCs w:val="18"/>
              </w:rPr>
            </w:pPr>
            <w:r w:rsidRPr="00D0773C">
              <w:rPr>
                <w:sz w:val="18"/>
                <w:szCs w:val="18"/>
              </w:rPr>
              <w:t>Очень хорошее</w:t>
            </w:r>
          </w:p>
        </w:tc>
        <w:tc>
          <w:tcPr>
            <w:tcW w:w="5382" w:type="dxa"/>
            <w:shd w:val="clear" w:color="auto" w:fill="auto"/>
            <w:vAlign w:val="center"/>
            <w:hideMark/>
          </w:tcPr>
          <w:p w14:paraId="07AC8729" w14:textId="77777777" w:rsidR="00404F8E" w:rsidRPr="00D0773C" w:rsidRDefault="00404F8E" w:rsidP="008D388F">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00C9F07D" w14:textId="77777777" w:rsidR="00404F8E" w:rsidRPr="00D0773C" w:rsidRDefault="00404F8E" w:rsidP="008D388F">
            <w:pPr>
              <w:jc w:val="center"/>
              <w:rPr>
                <w:sz w:val="18"/>
                <w:szCs w:val="18"/>
              </w:rPr>
            </w:pPr>
            <w:r>
              <w:rPr>
                <w:noProof/>
                <w:sz w:val="18"/>
                <w:szCs w:val="18"/>
                <w14:ligatures w14:val="standardContextual"/>
              </w:rPr>
              <mc:AlternateContent>
                <mc:Choice Requires="wps">
                  <w:drawing>
                    <wp:anchor distT="0" distB="0" distL="114300" distR="114300" simplePos="0" relativeHeight="251770880" behindDoc="0" locked="0" layoutInCell="1" allowOverlap="1" wp14:anchorId="767EC0D6" wp14:editId="63C63374">
                      <wp:simplePos x="0" y="0"/>
                      <wp:positionH relativeFrom="column">
                        <wp:posOffset>-4551680</wp:posOffset>
                      </wp:positionH>
                      <wp:positionV relativeFrom="paragraph">
                        <wp:posOffset>388620</wp:posOffset>
                      </wp:positionV>
                      <wp:extent cx="5518785" cy="621030"/>
                      <wp:effectExtent l="19050" t="19050" r="24765" b="26670"/>
                      <wp:wrapNone/>
                      <wp:docPr id="385360301" name="Прямоугольник 17"/>
                      <wp:cNvGraphicFramePr/>
                      <a:graphic xmlns:a="http://schemas.openxmlformats.org/drawingml/2006/main">
                        <a:graphicData uri="http://schemas.microsoft.com/office/word/2010/wordprocessingShape">
                          <wps:wsp>
                            <wps:cNvSpPr/>
                            <wps:spPr>
                              <a:xfrm>
                                <a:off x="0" y="0"/>
                                <a:ext cx="5518785"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0B326A" id="Прямоугольник 17" o:spid="_x0000_s1026" style="position:absolute;margin-left:-358.4pt;margin-top:30.6pt;width:434.55pt;height:48.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" filled="f" strokecolor="red" strokeweight="2.25pt"/>
                  </w:pict>
                </mc:Fallback>
              </mc:AlternateContent>
            </w:r>
            <w:r w:rsidRPr="00D0773C">
              <w:rPr>
                <w:sz w:val="18"/>
                <w:szCs w:val="18"/>
              </w:rPr>
              <w:t>10 – 20</w:t>
            </w:r>
          </w:p>
        </w:tc>
      </w:tr>
      <w:tr w:rsidR="00404F8E" w:rsidRPr="00D0773C" w14:paraId="6ACC3DDA" w14:textId="77777777" w:rsidTr="008D388F">
        <w:trPr>
          <w:cantSplit/>
          <w:trHeight w:val="20"/>
          <w:jc w:val="center"/>
        </w:trPr>
        <w:tc>
          <w:tcPr>
            <w:tcW w:w="1841" w:type="dxa"/>
            <w:shd w:val="clear" w:color="auto" w:fill="auto"/>
            <w:vAlign w:val="center"/>
            <w:hideMark/>
          </w:tcPr>
          <w:p w14:paraId="62389854" w14:textId="77777777" w:rsidR="00404F8E" w:rsidRPr="00D0773C" w:rsidRDefault="00404F8E" w:rsidP="008D388F">
            <w:pPr>
              <w:jc w:val="center"/>
              <w:rPr>
                <w:sz w:val="18"/>
                <w:szCs w:val="18"/>
              </w:rPr>
            </w:pPr>
            <w:r w:rsidRPr="00D0773C">
              <w:rPr>
                <w:sz w:val="18"/>
                <w:szCs w:val="18"/>
              </w:rPr>
              <w:t>Хорошее</w:t>
            </w:r>
          </w:p>
        </w:tc>
        <w:tc>
          <w:tcPr>
            <w:tcW w:w="5382" w:type="dxa"/>
            <w:shd w:val="clear" w:color="auto" w:fill="auto"/>
            <w:vAlign w:val="center"/>
            <w:hideMark/>
          </w:tcPr>
          <w:p w14:paraId="3038C368" w14:textId="77777777" w:rsidR="00404F8E" w:rsidRPr="00D0773C" w:rsidRDefault="00404F8E" w:rsidP="008D388F">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0CAD2E0C" w14:textId="77777777" w:rsidR="00404F8E" w:rsidRPr="00D0773C" w:rsidRDefault="00404F8E" w:rsidP="008D388F">
            <w:pPr>
              <w:jc w:val="center"/>
              <w:rPr>
                <w:sz w:val="18"/>
                <w:szCs w:val="18"/>
              </w:rPr>
            </w:pPr>
            <w:r w:rsidRPr="00D0773C">
              <w:rPr>
                <w:sz w:val="18"/>
                <w:szCs w:val="18"/>
              </w:rPr>
              <w:t>20 - 40</w:t>
            </w:r>
          </w:p>
        </w:tc>
      </w:tr>
      <w:tr w:rsidR="00404F8E" w:rsidRPr="00D0773C" w14:paraId="63F5CAC8" w14:textId="77777777" w:rsidTr="008D388F">
        <w:trPr>
          <w:cantSplit/>
          <w:trHeight w:val="20"/>
          <w:jc w:val="center"/>
        </w:trPr>
        <w:tc>
          <w:tcPr>
            <w:tcW w:w="1841" w:type="dxa"/>
            <w:shd w:val="clear" w:color="auto" w:fill="auto"/>
            <w:vAlign w:val="center"/>
            <w:hideMark/>
          </w:tcPr>
          <w:p w14:paraId="386DB694" w14:textId="77777777" w:rsidR="00404F8E" w:rsidRPr="00D0773C" w:rsidRDefault="00404F8E" w:rsidP="008D388F">
            <w:pPr>
              <w:jc w:val="center"/>
              <w:rPr>
                <w:sz w:val="18"/>
                <w:szCs w:val="18"/>
              </w:rPr>
            </w:pPr>
            <w:r w:rsidRPr="00D0773C">
              <w:rPr>
                <w:sz w:val="18"/>
                <w:szCs w:val="18"/>
              </w:rPr>
              <w:t>Удовлетворительное</w:t>
            </w:r>
          </w:p>
        </w:tc>
        <w:tc>
          <w:tcPr>
            <w:tcW w:w="5382" w:type="dxa"/>
            <w:shd w:val="clear" w:color="auto" w:fill="auto"/>
            <w:vAlign w:val="center"/>
            <w:hideMark/>
          </w:tcPr>
          <w:p w14:paraId="64021245" w14:textId="77777777" w:rsidR="00404F8E" w:rsidRPr="00D0773C" w:rsidRDefault="00404F8E" w:rsidP="008D388F">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3E83DE59" w14:textId="77777777" w:rsidR="00404F8E" w:rsidRPr="00D0773C" w:rsidRDefault="00404F8E" w:rsidP="008D388F">
            <w:pPr>
              <w:jc w:val="center"/>
              <w:rPr>
                <w:sz w:val="18"/>
                <w:szCs w:val="18"/>
              </w:rPr>
            </w:pPr>
            <w:r w:rsidRPr="00D0773C">
              <w:rPr>
                <w:sz w:val="18"/>
                <w:szCs w:val="18"/>
              </w:rPr>
              <w:t>40 – 60</w:t>
            </w:r>
          </w:p>
        </w:tc>
      </w:tr>
      <w:tr w:rsidR="00404F8E" w:rsidRPr="00D0773C" w14:paraId="3133FC89" w14:textId="77777777" w:rsidTr="008D388F">
        <w:trPr>
          <w:cantSplit/>
          <w:trHeight w:val="20"/>
          <w:jc w:val="center"/>
        </w:trPr>
        <w:tc>
          <w:tcPr>
            <w:tcW w:w="1841" w:type="dxa"/>
            <w:shd w:val="clear" w:color="auto" w:fill="auto"/>
            <w:vAlign w:val="center"/>
            <w:hideMark/>
          </w:tcPr>
          <w:p w14:paraId="67713B50" w14:textId="77777777" w:rsidR="00404F8E" w:rsidRPr="00D0773C" w:rsidRDefault="00404F8E" w:rsidP="008D388F">
            <w:pPr>
              <w:jc w:val="center"/>
              <w:rPr>
                <w:sz w:val="18"/>
                <w:szCs w:val="18"/>
              </w:rPr>
            </w:pPr>
            <w:r w:rsidRPr="00D0773C">
              <w:rPr>
                <w:sz w:val="18"/>
                <w:szCs w:val="18"/>
              </w:rPr>
              <w:t>Условно пригодное</w:t>
            </w:r>
          </w:p>
        </w:tc>
        <w:tc>
          <w:tcPr>
            <w:tcW w:w="5382" w:type="dxa"/>
            <w:shd w:val="clear" w:color="auto" w:fill="auto"/>
            <w:vAlign w:val="center"/>
            <w:hideMark/>
          </w:tcPr>
          <w:p w14:paraId="7DFD5209" w14:textId="77777777" w:rsidR="00404F8E" w:rsidRPr="00D0773C" w:rsidRDefault="00404F8E" w:rsidP="008D388F">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A412BA3" w14:textId="77777777" w:rsidR="00404F8E" w:rsidRPr="00D0773C" w:rsidRDefault="00404F8E" w:rsidP="008D388F">
            <w:pPr>
              <w:jc w:val="center"/>
              <w:rPr>
                <w:sz w:val="18"/>
                <w:szCs w:val="18"/>
              </w:rPr>
            </w:pPr>
            <w:r w:rsidRPr="00D0773C">
              <w:rPr>
                <w:sz w:val="18"/>
                <w:szCs w:val="18"/>
              </w:rPr>
              <w:t>60 - 75</w:t>
            </w:r>
          </w:p>
        </w:tc>
      </w:tr>
      <w:tr w:rsidR="00404F8E" w:rsidRPr="00D0773C" w14:paraId="0DCB751B" w14:textId="77777777" w:rsidTr="008D388F">
        <w:trPr>
          <w:cantSplit/>
          <w:trHeight w:val="20"/>
          <w:jc w:val="center"/>
        </w:trPr>
        <w:tc>
          <w:tcPr>
            <w:tcW w:w="1841" w:type="dxa"/>
            <w:shd w:val="clear" w:color="auto" w:fill="auto"/>
            <w:vAlign w:val="center"/>
            <w:hideMark/>
          </w:tcPr>
          <w:p w14:paraId="326BD209" w14:textId="77777777" w:rsidR="00404F8E" w:rsidRPr="00D0773C" w:rsidRDefault="00404F8E" w:rsidP="008D388F">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6D657AEF" w14:textId="77777777" w:rsidR="00404F8E" w:rsidRPr="00D0773C" w:rsidRDefault="00404F8E" w:rsidP="008D388F">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92A1098" w14:textId="77777777" w:rsidR="00404F8E" w:rsidRPr="00D0773C" w:rsidRDefault="00404F8E" w:rsidP="008D388F">
            <w:pPr>
              <w:jc w:val="center"/>
              <w:rPr>
                <w:sz w:val="18"/>
                <w:szCs w:val="18"/>
              </w:rPr>
            </w:pPr>
            <w:r w:rsidRPr="00D0773C">
              <w:rPr>
                <w:sz w:val="18"/>
                <w:szCs w:val="18"/>
              </w:rPr>
              <w:t>до 80</w:t>
            </w:r>
          </w:p>
        </w:tc>
      </w:tr>
      <w:tr w:rsidR="00404F8E" w:rsidRPr="00D0773C" w14:paraId="353612DF" w14:textId="77777777" w:rsidTr="008D388F">
        <w:trPr>
          <w:cantSplit/>
          <w:trHeight w:val="20"/>
          <w:jc w:val="center"/>
        </w:trPr>
        <w:tc>
          <w:tcPr>
            <w:tcW w:w="1841" w:type="dxa"/>
            <w:shd w:val="clear" w:color="auto" w:fill="auto"/>
            <w:vAlign w:val="center"/>
            <w:hideMark/>
          </w:tcPr>
          <w:p w14:paraId="51585723" w14:textId="77777777" w:rsidR="00404F8E" w:rsidRPr="00D0773C" w:rsidRDefault="00404F8E" w:rsidP="008D388F">
            <w:pPr>
              <w:jc w:val="center"/>
              <w:rPr>
                <w:sz w:val="18"/>
                <w:szCs w:val="18"/>
              </w:rPr>
            </w:pPr>
            <w:r w:rsidRPr="00D0773C">
              <w:rPr>
                <w:sz w:val="18"/>
                <w:szCs w:val="18"/>
              </w:rPr>
              <w:t>Предельное</w:t>
            </w:r>
          </w:p>
        </w:tc>
        <w:tc>
          <w:tcPr>
            <w:tcW w:w="5382" w:type="dxa"/>
            <w:shd w:val="clear" w:color="auto" w:fill="auto"/>
            <w:vAlign w:val="center"/>
            <w:hideMark/>
          </w:tcPr>
          <w:p w14:paraId="4513BABF" w14:textId="77777777" w:rsidR="00404F8E" w:rsidRPr="00D0773C" w:rsidRDefault="00404F8E" w:rsidP="008D388F">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20F013D8" w14:textId="77777777" w:rsidR="00404F8E" w:rsidRPr="00D0773C" w:rsidRDefault="00404F8E" w:rsidP="008D388F">
            <w:pPr>
              <w:jc w:val="center"/>
              <w:rPr>
                <w:sz w:val="18"/>
                <w:szCs w:val="18"/>
              </w:rPr>
            </w:pPr>
            <w:r w:rsidRPr="00D0773C">
              <w:rPr>
                <w:sz w:val="18"/>
                <w:szCs w:val="18"/>
              </w:rPr>
              <w:t>80 и более</w:t>
            </w:r>
          </w:p>
        </w:tc>
      </w:tr>
    </w:tbl>
    <w:p w14:paraId="2441D486" w14:textId="77777777" w:rsidR="00446920" w:rsidRPr="00446920" w:rsidRDefault="00446920" w:rsidP="00446920">
      <w:pPr>
        <w:pStyle w:val="af0"/>
        <w:spacing w:line="240" w:lineRule="auto"/>
        <w:jc w:val="right"/>
        <w:rPr>
          <w:iCs/>
          <w:sz w:val="20"/>
        </w:rPr>
      </w:pPr>
      <w:r w:rsidRPr="00446920">
        <w:rPr>
          <w:kern w:val="18"/>
          <w:sz w:val="20"/>
        </w:rPr>
        <w:t xml:space="preserve">Источник информации: </w:t>
      </w:r>
      <w:r w:rsidRPr="00446920">
        <w:rPr>
          <w:iCs/>
          <w:sz w:val="20"/>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p w14:paraId="2D1D4C38" w14:textId="77777777" w:rsidR="00446920" w:rsidRPr="00B13CEA" w:rsidRDefault="00446920" w:rsidP="00B13CEA">
      <w:pPr>
        <w:spacing w:before="60"/>
        <w:ind w:firstLine="567"/>
        <w:jc w:val="both"/>
        <w:rPr>
          <w:rFonts w:eastAsia="Calibri"/>
        </w:rPr>
      </w:pPr>
      <w:bookmarkStart w:id="193" w:name="_Hlk123232893"/>
      <w:r w:rsidRPr="00B13CEA">
        <w:rPr>
          <w:rFonts w:eastAsia="Calibri"/>
        </w:rPr>
        <w:t>Корректировка на физическое состояние (износ) стоимость выбранных аналогов была осуществлена согласно следующей формуле:</w:t>
      </w:r>
    </w:p>
    <w:p w14:paraId="5801D337" w14:textId="77777777" w:rsidR="00446920" w:rsidRPr="00B13CEA" w:rsidRDefault="00580E99" w:rsidP="00B13CEA">
      <w:pPr>
        <w:spacing w:before="120"/>
        <w:ind w:firstLine="567"/>
        <w:jc w:val="center"/>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r>
          <w:rPr>
            <w:rFonts w:ascii="Cambria Math" w:eastAsia="Calibri" w:hAnsi="Cambria Math"/>
          </w:rPr>
          <m:t>=(1-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r>
          <w:rPr>
            <w:rFonts w:ascii="Cambria Math" w:eastAsia="Calibri" w:hAnsi="Cambria Math"/>
          </w:rPr>
          <m:t>/100)/(1-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r>
          <w:rPr>
            <w:rFonts w:ascii="Cambria Math" w:eastAsia="Calibri" w:hAnsi="Cambria Math"/>
          </w:rPr>
          <m:t>/100)</m:t>
        </m:r>
      </m:oMath>
      <w:r w:rsidR="00446920" w:rsidRPr="00B13CEA">
        <w:rPr>
          <w:rFonts w:eastAsia="Calibri"/>
        </w:rPr>
        <w:t>,</w:t>
      </w:r>
    </w:p>
    <w:p w14:paraId="5910BAC6" w14:textId="77777777" w:rsidR="00446920" w:rsidRPr="00B13CEA" w:rsidRDefault="00446920" w:rsidP="00B13CEA">
      <w:pPr>
        <w:ind w:firstLine="567"/>
        <w:jc w:val="both"/>
        <w:rPr>
          <w:rFonts w:eastAsia="Calibri"/>
        </w:rPr>
      </w:pPr>
      <w:r w:rsidRPr="00B13CEA">
        <w:rPr>
          <w:rFonts w:eastAsia="Calibri"/>
        </w:rPr>
        <w:t>где:</w:t>
      </w:r>
    </w:p>
    <w:p w14:paraId="71DA16F1" w14:textId="77777777" w:rsidR="00446920" w:rsidRPr="00B13CEA" w:rsidRDefault="00580E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oMath>
      <w:r w:rsidR="00446920" w:rsidRPr="00B13CEA">
        <w:rPr>
          <w:rFonts w:eastAsia="Calibri"/>
        </w:rPr>
        <w:t xml:space="preserve"> – корректировка на физическое состояние;</w:t>
      </w:r>
    </w:p>
    <w:p w14:paraId="56AF13A9" w14:textId="77777777" w:rsidR="00446920" w:rsidRPr="00B13CEA" w:rsidRDefault="00580E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oMath>
      <w:r w:rsidR="00446920" w:rsidRPr="00B13CEA">
        <w:rPr>
          <w:rFonts w:eastAsia="Calibri"/>
        </w:rPr>
        <w:t xml:space="preserve"> – физический износ Объекта оценки, %;</w:t>
      </w:r>
    </w:p>
    <w:p w14:paraId="15921AD5" w14:textId="77777777" w:rsidR="00446920" w:rsidRPr="00B13CEA" w:rsidRDefault="00580E99"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oMath>
      <w:r w:rsidR="00446920" w:rsidRPr="00B13CEA">
        <w:rPr>
          <w:rFonts w:eastAsia="Calibri"/>
        </w:rPr>
        <w:t xml:space="preserve"> – физический износ аналога, %.</w:t>
      </w:r>
    </w:p>
    <w:p w14:paraId="211C0817" w14:textId="77777777" w:rsidR="00446920" w:rsidRPr="00B13CEA" w:rsidRDefault="00446920" w:rsidP="00B13CEA">
      <w:pPr>
        <w:autoSpaceDE w:val="0"/>
        <w:autoSpaceDN w:val="0"/>
        <w:spacing w:before="120" w:after="60"/>
        <w:ind w:firstLine="567"/>
        <w:jc w:val="both"/>
      </w:pPr>
      <w:r w:rsidRPr="00B13CEA">
        <w:rPr>
          <w:rFonts w:eastAsia="Calibri"/>
        </w:rPr>
        <w:t>Краткое описание физического состояни</w:t>
      </w:r>
      <w:bookmarkEnd w:id="193"/>
      <w:r w:rsidRPr="00B13CEA">
        <w:rPr>
          <w:rFonts w:eastAsia="Calibri"/>
        </w:rPr>
        <w:t>я оцениваемых объектов основанное на предоставленной представителями Заказчика оценки информации, краткое описание физического состояния объектов-аналогов согласно данным и фотографиям, представленным в текстах объявлений, и информацией, полученной от продавцов, величина физического износа, скорректированного по шкале экспертных оценок, а также расчет корректировки на физическое состояние представлены в таблице ниже</w:t>
      </w:r>
    </w:p>
    <w:p w14:paraId="4B6F225C" w14:textId="77777777" w:rsidR="00446920" w:rsidRPr="00B13CEA" w:rsidRDefault="00446920" w:rsidP="00B13CEA">
      <w:pPr>
        <w:spacing w:before="60"/>
        <w:ind w:firstLine="567"/>
        <w:jc w:val="both"/>
        <w:rPr>
          <w:rFonts w:eastAsia="Calibri"/>
        </w:rPr>
      </w:pPr>
      <w:r w:rsidRPr="00B13CEA">
        <w:rPr>
          <w:rFonts w:eastAsia="Calibri"/>
        </w:rPr>
        <w:t>Определение физического износа оцениваемого объекта и аналогов, а также расчет корректировки на физическое состояние представлены в таблице.</w:t>
      </w:r>
    </w:p>
    <w:p w14:paraId="2735EA94" w14:textId="58177D5C" w:rsidR="00101D68" w:rsidRPr="00101D68" w:rsidRDefault="00101D68" w:rsidP="00B13CEA">
      <w:pPr>
        <w:pStyle w:val="af2"/>
        <w:keepNext/>
        <w:spacing w:before="240" w:after="0"/>
        <w:rPr>
          <w:color w:val="auto"/>
          <w:sz w:val="22"/>
          <w:szCs w:val="22"/>
        </w:rPr>
      </w:pPr>
      <w:r w:rsidRPr="00101D68">
        <w:rPr>
          <w:color w:val="auto"/>
          <w:sz w:val="22"/>
          <w:szCs w:val="22"/>
        </w:rPr>
        <w:t xml:space="preserve">Таблица </w:t>
      </w:r>
      <w:r w:rsidRPr="00101D68">
        <w:rPr>
          <w:color w:val="auto"/>
          <w:sz w:val="22"/>
          <w:szCs w:val="22"/>
        </w:rPr>
        <w:fldChar w:fldCharType="begin"/>
      </w:r>
      <w:r w:rsidRPr="00101D68">
        <w:rPr>
          <w:color w:val="auto"/>
          <w:sz w:val="22"/>
          <w:szCs w:val="22"/>
        </w:rPr>
        <w:instrText xml:space="preserve"> SEQ Таблица \* ARABIC </w:instrText>
      </w:r>
      <w:r w:rsidRPr="00101D68">
        <w:rPr>
          <w:color w:val="auto"/>
          <w:sz w:val="22"/>
          <w:szCs w:val="22"/>
        </w:rPr>
        <w:fldChar w:fldCharType="separate"/>
      </w:r>
      <w:r w:rsidR="00876EE9">
        <w:rPr>
          <w:noProof/>
          <w:color w:val="auto"/>
          <w:sz w:val="22"/>
          <w:szCs w:val="22"/>
        </w:rPr>
        <w:t>28</w:t>
      </w:r>
      <w:r w:rsidRPr="00101D68">
        <w:rPr>
          <w:color w:val="auto"/>
          <w:sz w:val="22"/>
          <w:szCs w:val="22"/>
        </w:rPr>
        <w:fldChar w:fldCharType="end"/>
      </w:r>
      <w:r w:rsidRPr="00101D68">
        <w:rPr>
          <w:color w:val="auto"/>
          <w:sz w:val="22"/>
          <w:szCs w:val="22"/>
        </w:rPr>
        <w:t>. Расчет физического износа Объекта оценки и объектов-аналогов и корректировки на физическое состояние</w:t>
      </w:r>
    </w:p>
    <w:tbl>
      <w:tblPr>
        <w:tblW w:w="9222" w:type="dxa"/>
        <w:tblLayout w:type="fixed"/>
        <w:tblLook w:val="04A0" w:firstRow="1" w:lastRow="0" w:firstColumn="1" w:lastColumn="0" w:noHBand="0" w:noVBand="1"/>
      </w:tblPr>
      <w:tblGrid>
        <w:gridCol w:w="1129"/>
        <w:gridCol w:w="1418"/>
        <w:gridCol w:w="1413"/>
        <w:gridCol w:w="1316"/>
        <w:gridCol w:w="1315"/>
        <w:gridCol w:w="1201"/>
        <w:gridCol w:w="1430"/>
      </w:tblGrid>
      <w:tr w:rsidR="00446920" w:rsidRPr="00B13CEA" w14:paraId="76A1EC24" w14:textId="77777777" w:rsidTr="00446920">
        <w:trPr>
          <w:trHeight w:val="20"/>
        </w:trPr>
        <w:tc>
          <w:tcPr>
            <w:tcW w:w="1129"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359B72C5" w14:textId="77777777" w:rsidR="00446920" w:rsidRPr="00B13CEA" w:rsidRDefault="00446920">
            <w:pPr>
              <w:jc w:val="center"/>
              <w:rPr>
                <w:color w:val="FFFFFF"/>
                <w:sz w:val="18"/>
                <w:szCs w:val="18"/>
              </w:rPr>
            </w:pPr>
            <w:r w:rsidRPr="00B13CEA">
              <w:rPr>
                <w:color w:val="FFFFFF"/>
                <w:sz w:val="18"/>
                <w:szCs w:val="18"/>
              </w:rPr>
              <w:t>Объект</w:t>
            </w:r>
          </w:p>
        </w:tc>
        <w:tc>
          <w:tcPr>
            <w:tcW w:w="1418" w:type="dxa"/>
            <w:tcBorders>
              <w:top w:val="single" w:sz="4" w:space="0" w:color="auto"/>
              <w:left w:val="nil"/>
              <w:bottom w:val="single" w:sz="4" w:space="0" w:color="auto"/>
              <w:right w:val="single" w:sz="4" w:space="0" w:color="auto"/>
            </w:tcBorders>
            <w:shd w:val="clear" w:color="000000" w:fill="F56C59"/>
            <w:vAlign w:val="center"/>
            <w:hideMark/>
          </w:tcPr>
          <w:p w14:paraId="278EC5E3" w14:textId="77777777" w:rsidR="00446920" w:rsidRPr="00B13CEA" w:rsidRDefault="00446920">
            <w:pPr>
              <w:jc w:val="center"/>
              <w:rPr>
                <w:color w:val="FFFFFF"/>
                <w:sz w:val="18"/>
                <w:szCs w:val="18"/>
              </w:rPr>
            </w:pPr>
            <w:r w:rsidRPr="00B13CEA">
              <w:rPr>
                <w:color w:val="FFFFFF"/>
                <w:sz w:val="18"/>
                <w:szCs w:val="18"/>
              </w:rPr>
              <w:t>Наименование</w:t>
            </w:r>
          </w:p>
        </w:tc>
        <w:tc>
          <w:tcPr>
            <w:tcW w:w="1413" w:type="dxa"/>
            <w:tcBorders>
              <w:top w:val="single" w:sz="4" w:space="0" w:color="auto"/>
              <w:left w:val="nil"/>
              <w:bottom w:val="single" w:sz="4" w:space="0" w:color="auto"/>
              <w:right w:val="single" w:sz="4" w:space="0" w:color="auto"/>
            </w:tcBorders>
            <w:shd w:val="clear" w:color="000000" w:fill="F56C59"/>
            <w:vAlign w:val="center"/>
            <w:hideMark/>
          </w:tcPr>
          <w:p w14:paraId="2B4A5288" w14:textId="77777777" w:rsidR="00446920" w:rsidRPr="00B13CEA" w:rsidRDefault="00446920">
            <w:pPr>
              <w:jc w:val="center"/>
              <w:rPr>
                <w:color w:val="FFFFFF"/>
                <w:sz w:val="18"/>
                <w:szCs w:val="18"/>
              </w:rPr>
            </w:pPr>
            <w:r w:rsidRPr="00B13CEA">
              <w:rPr>
                <w:color w:val="FFFFFF"/>
                <w:sz w:val="18"/>
                <w:szCs w:val="18"/>
              </w:rPr>
              <w:t>Среднегодовой пробег, тыс. км</w:t>
            </w:r>
          </w:p>
        </w:tc>
        <w:tc>
          <w:tcPr>
            <w:tcW w:w="1316" w:type="dxa"/>
            <w:tcBorders>
              <w:top w:val="single" w:sz="4" w:space="0" w:color="auto"/>
              <w:left w:val="nil"/>
              <w:bottom w:val="single" w:sz="4" w:space="0" w:color="auto"/>
              <w:right w:val="single" w:sz="4" w:space="0" w:color="auto"/>
            </w:tcBorders>
            <w:shd w:val="clear" w:color="000000" w:fill="F56C59"/>
            <w:vAlign w:val="center"/>
            <w:hideMark/>
          </w:tcPr>
          <w:p w14:paraId="5D4D06AB" w14:textId="77777777" w:rsidR="00446920" w:rsidRPr="00B13CEA" w:rsidRDefault="00446920">
            <w:pPr>
              <w:jc w:val="center"/>
              <w:rPr>
                <w:color w:val="FFFFFF"/>
                <w:sz w:val="18"/>
                <w:szCs w:val="18"/>
              </w:rPr>
            </w:pPr>
            <w:r w:rsidRPr="00B13CEA">
              <w:rPr>
                <w:color w:val="FFFFFF"/>
                <w:sz w:val="18"/>
                <w:szCs w:val="18"/>
              </w:rPr>
              <w:t>Показатель износа (старения) за 1 год эксплуатации</w:t>
            </w:r>
          </w:p>
        </w:tc>
        <w:tc>
          <w:tcPr>
            <w:tcW w:w="1315" w:type="dxa"/>
            <w:tcBorders>
              <w:top w:val="single" w:sz="4" w:space="0" w:color="auto"/>
              <w:left w:val="nil"/>
              <w:bottom w:val="single" w:sz="4" w:space="0" w:color="auto"/>
              <w:right w:val="single" w:sz="4" w:space="0" w:color="auto"/>
            </w:tcBorders>
            <w:shd w:val="clear" w:color="000000" w:fill="F56C59"/>
            <w:vAlign w:val="center"/>
            <w:hideMark/>
          </w:tcPr>
          <w:p w14:paraId="6F05B119" w14:textId="77777777" w:rsidR="00446920" w:rsidRPr="00B13CEA" w:rsidRDefault="00446920">
            <w:pPr>
              <w:jc w:val="center"/>
              <w:rPr>
                <w:color w:val="FFFFFF"/>
                <w:sz w:val="18"/>
                <w:szCs w:val="18"/>
              </w:rPr>
            </w:pPr>
            <w:r w:rsidRPr="00B13CEA">
              <w:rPr>
                <w:color w:val="FFFFFF"/>
                <w:sz w:val="18"/>
                <w:szCs w:val="18"/>
              </w:rPr>
              <w:t>Показатель износа на 1000 км пробега</w:t>
            </w:r>
          </w:p>
        </w:tc>
        <w:tc>
          <w:tcPr>
            <w:tcW w:w="1201" w:type="dxa"/>
            <w:tcBorders>
              <w:top w:val="single" w:sz="4" w:space="0" w:color="auto"/>
              <w:left w:val="nil"/>
              <w:bottom w:val="single" w:sz="4" w:space="0" w:color="auto"/>
              <w:right w:val="single" w:sz="4" w:space="0" w:color="auto"/>
            </w:tcBorders>
            <w:shd w:val="clear" w:color="000000" w:fill="F56C59"/>
            <w:vAlign w:val="center"/>
            <w:hideMark/>
          </w:tcPr>
          <w:p w14:paraId="48680A43" w14:textId="77777777" w:rsidR="00446920" w:rsidRPr="00B13CEA" w:rsidRDefault="00446920">
            <w:pPr>
              <w:jc w:val="center"/>
              <w:rPr>
                <w:color w:val="FFFFFF"/>
                <w:sz w:val="18"/>
                <w:szCs w:val="18"/>
              </w:rPr>
            </w:pPr>
            <w:r w:rsidRPr="00B13CEA">
              <w:rPr>
                <w:color w:val="FFFFFF"/>
                <w:sz w:val="18"/>
                <w:szCs w:val="18"/>
              </w:rPr>
              <w:t>Расчетный физический износ</w:t>
            </w:r>
          </w:p>
        </w:tc>
        <w:tc>
          <w:tcPr>
            <w:tcW w:w="1430" w:type="dxa"/>
            <w:tcBorders>
              <w:top w:val="single" w:sz="4" w:space="0" w:color="auto"/>
              <w:left w:val="nil"/>
              <w:bottom w:val="single" w:sz="4" w:space="0" w:color="auto"/>
              <w:right w:val="single" w:sz="4" w:space="0" w:color="auto"/>
            </w:tcBorders>
            <w:shd w:val="clear" w:color="000000" w:fill="F56C59"/>
            <w:vAlign w:val="center"/>
            <w:hideMark/>
          </w:tcPr>
          <w:p w14:paraId="5A5E81AF" w14:textId="77777777" w:rsidR="00446920" w:rsidRPr="00B13CEA" w:rsidRDefault="00446920">
            <w:pPr>
              <w:jc w:val="center"/>
              <w:rPr>
                <w:color w:val="FFFFFF"/>
                <w:sz w:val="18"/>
                <w:szCs w:val="18"/>
              </w:rPr>
            </w:pPr>
            <w:r w:rsidRPr="00B13CEA">
              <w:rPr>
                <w:color w:val="FFFFFF"/>
                <w:sz w:val="18"/>
                <w:szCs w:val="18"/>
              </w:rPr>
              <w:t>Корректировка на физическое состояние</w:t>
            </w:r>
          </w:p>
        </w:tc>
      </w:tr>
      <w:tr w:rsidR="0094369A" w:rsidRPr="00B13CEA" w14:paraId="25FBFCC5" w14:textId="77777777" w:rsidTr="00446920">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3CED0B8D" w14:textId="77777777" w:rsidR="0094369A" w:rsidRPr="00B13CEA" w:rsidRDefault="0094369A" w:rsidP="0094369A">
            <w:pPr>
              <w:jc w:val="center"/>
              <w:rPr>
                <w:sz w:val="18"/>
                <w:szCs w:val="18"/>
              </w:rPr>
            </w:pPr>
            <w:r w:rsidRPr="00B13CEA">
              <w:rPr>
                <w:sz w:val="18"/>
                <w:szCs w:val="18"/>
              </w:rPr>
              <w:t>Объект оценки</w:t>
            </w:r>
          </w:p>
        </w:tc>
        <w:tc>
          <w:tcPr>
            <w:tcW w:w="1418" w:type="dxa"/>
            <w:tcBorders>
              <w:top w:val="nil"/>
              <w:left w:val="nil"/>
              <w:bottom w:val="single" w:sz="4" w:space="0" w:color="auto"/>
              <w:right w:val="single" w:sz="4" w:space="0" w:color="auto"/>
            </w:tcBorders>
            <w:shd w:val="clear" w:color="auto" w:fill="auto"/>
            <w:vAlign w:val="center"/>
            <w:hideMark/>
          </w:tcPr>
          <w:p w14:paraId="6CE0FE68"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0E8CC1FD" w14:textId="77777777" w:rsidR="0094369A" w:rsidRPr="00B13CEA" w:rsidRDefault="0094369A" w:rsidP="0094369A">
            <w:pPr>
              <w:jc w:val="center"/>
              <w:rPr>
                <w:sz w:val="18"/>
                <w:szCs w:val="18"/>
              </w:rPr>
            </w:pPr>
            <w:r w:rsidRPr="00B13CEA">
              <w:rPr>
                <w:sz w:val="18"/>
                <w:szCs w:val="18"/>
              </w:rPr>
              <w:t>20,52</w:t>
            </w:r>
          </w:p>
        </w:tc>
        <w:tc>
          <w:tcPr>
            <w:tcW w:w="1316" w:type="dxa"/>
            <w:tcBorders>
              <w:top w:val="nil"/>
              <w:left w:val="nil"/>
              <w:bottom w:val="single" w:sz="4" w:space="0" w:color="auto"/>
              <w:right w:val="single" w:sz="4" w:space="0" w:color="auto"/>
            </w:tcBorders>
            <w:shd w:val="clear" w:color="auto" w:fill="auto"/>
            <w:vAlign w:val="center"/>
            <w:hideMark/>
          </w:tcPr>
          <w:p w14:paraId="48FAB118"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5468C9AC" w14:textId="544B602E" w:rsidR="0094369A" w:rsidRPr="00B13CEA" w:rsidRDefault="0094369A" w:rsidP="0094369A">
            <w:pPr>
              <w:jc w:val="center"/>
              <w:rPr>
                <w:sz w:val="18"/>
                <w:szCs w:val="18"/>
              </w:rPr>
            </w:pPr>
            <w:r w:rsidRPr="00B13CEA">
              <w:rPr>
                <w:sz w:val="18"/>
                <w:szCs w:val="18"/>
              </w:rPr>
              <w:t>0,2</w:t>
            </w:r>
            <w:r>
              <w:rPr>
                <w:sz w:val="18"/>
                <w:szCs w:val="18"/>
              </w:rPr>
              <w:t>7</w:t>
            </w:r>
            <w:r w:rsidRPr="00B13CEA">
              <w:rPr>
                <w:sz w:val="18"/>
                <w:szCs w:val="18"/>
              </w:rPr>
              <w:t>%</w:t>
            </w:r>
          </w:p>
        </w:tc>
        <w:tc>
          <w:tcPr>
            <w:tcW w:w="1201" w:type="dxa"/>
            <w:tcBorders>
              <w:top w:val="nil"/>
              <w:left w:val="nil"/>
              <w:bottom w:val="single" w:sz="4" w:space="0" w:color="auto"/>
              <w:right w:val="single" w:sz="4" w:space="0" w:color="auto"/>
            </w:tcBorders>
            <w:shd w:val="clear" w:color="auto" w:fill="auto"/>
            <w:vAlign w:val="center"/>
            <w:hideMark/>
          </w:tcPr>
          <w:p w14:paraId="530DB129" w14:textId="2584CA39" w:rsidR="0094369A" w:rsidRPr="00B13CEA" w:rsidRDefault="0094369A" w:rsidP="0094369A">
            <w:pPr>
              <w:jc w:val="center"/>
              <w:rPr>
                <w:sz w:val="18"/>
                <w:szCs w:val="18"/>
              </w:rPr>
            </w:pPr>
            <w:r>
              <w:rPr>
                <w:sz w:val="18"/>
                <w:szCs w:val="18"/>
              </w:rPr>
              <w:t>50,00%</w:t>
            </w:r>
          </w:p>
        </w:tc>
        <w:tc>
          <w:tcPr>
            <w:tcW w:w="1430" w:type="dxa"/>
            <w:tcBorders>
              <w:top w:val="nil"/>
              <w:left w:val="nil"/>
              <w:bottom w:val="single" w:sz="4" w:space="0" w:color="auto"/>
              <w:right w:val="single" w:sz="4" w:space="0" w:color="auto"/>
            </w:tcBorders>
            <w:shd w:val="clear" w:color="auto" w:fill="auto"/>
            <w:vAlign w:val="center"/>
            <w:hideMark/>
          </w:tcPr>
          <w:p w14:paraId="4F525E64" w14:textId="77777777" w:rsidR="0094369A" w:rsidRPr="00B13CEA" w:rsidRDefault="0094369A" w:rsidP="0094369A">
            <w:pPr>
              <w:jc w:val="center"/>
              <w:rPr>
                <w:sz w:val="18"/>
                <w:szCs w:val="18"/>
              </w:rPr>
            </w:pPr>
            <w:r w:rsidRPr="00B13CEA">
              <w:rPr>
                <w:sz w:val="18"/>
                <w:szCs w:val="18"/>
              </w:rPr>
              <w:t>-</w:t>
            </w:r>
          </w:p>
        </w:tc>
      </w:tr>
      <w:tr w:rsidR="0094369A" w:rsidRPr="00B13CEA" w14:paraId="1122D1DA"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4F1CCE42" w14:textId="77777777" w:rsidR="0094369A" w:rsidRPr="00B13CEA" w:rsidRDefault="0094369A" w:rsidP="0094369A">
            <w:pPr>
              <w:jc w:val="center"/>
              <w:rPr>
                <w:sz w:val="18"/>
                <w:szCs w:val="18"/>
              </w:rPr>
            </w:pPr>
            <w:r w:rsidRPr="00B13CEA">
              <w:rPr>
                <w:sz w:val="18"/>
                <w:szCs w:val="18"/>
              </w:rPr>
              <w:t>Аналог №1</w:t>
            </w:r>
          </w:p>
        </w:tc>
        <w:tc>
          <w:tcPr>
            <w:tcW w:w="1418" w:type="dxa"/>
            <w:tcBorders>
              <w:top w:val="nil"/>
              <w:left w:val="nil"/>
              <w:bottom w:val="single" w:sz="4" w:space="0" w:color="auto"/>
              <w:right w:val="single" w:sz="4" w:space="0" w:color="auto"/>
            </w:tcBorders>
            <w:shd w:val="clear" w:color="auto" w:fill="auto"/>
            <w:vAlign w:val="center"/>
            <w:hideMark/>
          </w:tcPr>
          <w:p w14:paraId="1F2198C3"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66EE420F" w14:textId="77777777" w:rsidR="0094369A" w:rsidRPr="00B13CEA" w:rsidRDefault="0094369A" w:rsidP="0094369A">
            <w:pPr>
              <w:jc w:val="center"/>
              <w:rPr>
                <w:sz w:val="18"/>
                <w:szCs w:val="18"/>
              </w:rPr>
            </w:pPr>
            <w:r w:rsidRPr="00B13CEA">
              <w:rPr>
                <w:sz w:val="18"/>
                <w:szCs w:val="18"/>
              </w:rPr>
              <w:t>11,38</w:t>
            </w:r>
          </w:p>
        </w:tc>
        <w:tc>
          <w:tcPr>
            <w:tcW w:w="1316" w:type="dxa"/>
            <w:tcBorders>
              <w:top w:val="nil"/>
              <w:left w:val="nil"/>
              <w:bottom w:val="single" w:sz="4" w:space="0" w:color="auto"/>
              <w:right w:val="single" w:sz="4" w:space="0" w:color="auto"/>
            </w:tcBorders>
            <w:shd w:val="clear" w:color="auto" w:fill="auto"/>
            <w:vAlign w:val="center"/>
            <w:hideMark/>
          </w:tcPr>
          <w:p w14:paraId="5D6935C1"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28401411" w14:textId="79B9BF00"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D4E99AE" w14:textId="4F668599" w:rsidR="0094369A" w:rsidRPr="00B13CEA" w:rsidRDefault="0094369A" w:rsidP="0094369A">
            <w:pPr>
              <w:jc w:val="center"/>
              <w:rPr>
                <w:sz w:val="18"/>
                <w:szCs w:val="18"/>
              </w:rPr>
            </w:pPr>
            <w:r>
              <w:rPr>
                <w:sz w:val="18"/>
                <w:szCs w:val="18"/>
              </w:rPr>
              <w:t>33,00%</w:t>
            </w:r>
          </w:p>
        </w:tc>
        <w:tc>
          <w:tcPr>
            <w:tcW w:w="1430" w:type="dxa"/>
            <w:tcBorders>
              <w:top w:val="nil"/>
              <w:left w:val="nil"/>
              <w:bottom w:val="single" w:sz="4" w:space="0" w:color="auto"/>
              <w:right w:val="single" w:sz="4" w:space="0" w:color="auto"/>
            </w:tcBorders>
            <w:shd w:val="clear" w:color="auto" w:fill="auto"/>
            <w:vAlign w:val="center"/>
            <w:hideMark/>
          </w:tcPr>
          <w:p w14:paraId="0B6A8952" w14:textId="0D6B6EF7" w:rsidR="0094369A" w:rsidRPr="00B13CEA" w:rsidRDefault="0094369A" w:rsidP="0094369A">
            <w:pPr>
              <w:jc w:val="center"/>
              <w:rPr>
                <w:sz w:val="18"/>
                <w:szCs w:val="18"/>
              </w:rPr>
            </w:pPr>
            <w:r>
              <w:rPr>
                <w:sz w:val="18"/>
                <w:szCs w:val="18"/>
              </w:rPr>
              <w:t>0,75</w:t>
            </w:r>
          </w:p>
        </w:tc>
      </w:tr>
      <w:tr w:rsidR="0094369A" w:rsidRPr="00B13CEA" w14:paraId="62554A0B"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FD96179" w14:textId="77777777" w:rsidR="0094369A" w:rsidRPr="00B13CEA" w:rsidRDefault="0094369A" w:rsidP="0094369A">
            <w:pPr>
              <w:jc w:val="center"/>
              <w:rPr>
                <w:sz w:val="18"/>
                <w:szCs w:val="18"/>
              </w:rPr>
            </w:pPr>
            <w:r w:rsidRPr="00B13CEA">
              <w:rPr>
                <w:sz w:val="18"/>
                <w:szCs w:val="18"/>
              </w:rPr>
              <w:t>Аналог №2</w:t>
            </w:r>
          </w:p>
        </w:tc>
        <w:tc>
          <w:tcPr>
            <w:tcW w:w="1418" w:type="dxa"/>
            <w:tcBorders>
              <w:top w:val="nil"/>
              <w:left w:val="nil"/>
              <w:bottom w:val="single" w:sz="4" w:space="0" w:color="auto"/>
              <w:right w:val="single" w:sz="4" w:space="0" w:color="auto"/>
            </w:tcBorders>
            <w:shd w:val="clear" w:color="auto" w:fill="auto"/>
            <w:vAlign w:val="center"/>
            <w:hideMark/>
          </w:tcPr>
          <w:p w14:paraId="517D5186"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4FAD512E" w14:textId="77777777" w:rsidR="0094369A" w:rsidRPr="00B13CEA" w:rsidRDefault="0094369A" w:rsidP="0094369A">
            <w:pPr>
              <w:jc w:val="center"/>
              <w:rPr>
                <w:sz w:val="18"/>
                <w:szCs w:val="18"/>
              </w:rPr>
            </w:pPr>
            <w:r w:rsidRPr="00B13CEA">
              <w:rPr>
                <w:sz w:val="18"/>
                <w:szCs w:val="18"/>
              </w:rPr>
              <w:t>15,23</w:t>
            </w:r>
          </w:p>
        </w:tc>
        <w:tc>
          <w:tcPr>
            <w:tcW w:w="1316" w:type="dxa"/>
            <w:tcBorders>
              <w:top w:val="nil"/>
              <w:left w:val="nil"/>
              <w:bottom w:val="single" w:sz="4" w:space="0" w:color="auto"/>
              <w:right w:val="single" w:sz="4" w:space="0" w:color="auto"/>
            </w:tcBorders>
            <w:shd w:val="clear" w:color="auto" w:fill="auto"/>
            <w:vAlign w:val="center"/>
            <w:hideMark/>
          </w:tcPr>
          <w:p w14:paraId="471020D6" w14:textId="77777777" w:rsidR="0094369A" w:rsidRPr="00B13CEA" w:rsidRDefault="0094369A" w:rsidP="0094369A">
            <w:pPr>
              <w:jc w:val="center"/>
              <w:rPr>
                <w:sz w:val="18"/>
                <w:szCs w:val="18"/>
              </w:rPr>
            </w:pPr>
            <w:r w:rsidRPr="00B13CEA">
              <w:rPr>
                <w:sz w:val="18"/>
                <w:szCs w:val="18"/>
              </w:rPr>
              <w:t>0,85%</w:t>
            </w:r>
          </w:p>
        </w:tc>
        <w:tc>
          <w:tcPr>
            <w:tcW w:w="1315" w:type="dxa"/>
            <w:tcBorders>
              <w:top w:val="nil"/>
              <w:left w:val="nil"/>
              <w:bottom w:val="single" w:sz="4" w:space="0" w:color="auto"/>
              <w:right w:val="single" w:sz="4" w:space="0" w:color="auto"/>
            </w:tcBorders>
            <w:shd w:val="clear" w:color="auto" w:fill="auto"/>
            <w:vAlign w:val="center"/>
            <w:hideMark/>
          </w:tcPr>
          <w:p w14:paraId="50C88463" w14:textId="11DE5CB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78BB138" w14:textId="07F708B0" w:rsidR="0094369A" w:rsidRPr="00B13CEA" w:rsidRDefault="0094369A" w:rsidP="0094369A">
            <w:pPr>
              <w:jc w:val="center"/>
              <w:rPr>
                <w:sz w:val="18"/>
                <w:szCs w:val="18"/>
              </w:rPr>
            </w:pPr>
            <w:r>
              <w:rPr>
                <w:sz w:val="18"/>
                <w:szCs w:val="18"/>
              </w:rPr>
              <w:t>40,00%</w:t>
            </w:r>
          </w:p>
        </w:tc>
        <w:tc>
          <w:tcPr>
            <w:tcW w:w="1430" w:type="dxa"/>
            <w:tcBorders>
              <w:top w:val="nil"/>
              <w:left w:val="nil"/>
              <w:bottom w:val="single" w:sz="4" w:space="0" w:color="auto"/>
              <w:right w:val="single" w:sz="4" w:space="0" w:color="auto"/>
            </w:tcBorders>
            <w:shd w:val="clear" w:color="auto" w:fill="auto"/>
            <w:vAlign w:val="center"/>
            <w:hideMark/>
          </w:tcPr>
          <w:p w14:paraId="051A705D" w14:textId="4C58B3D6" w:rsidR="0094369A" w:rsidRPr="00B13CEA" w:rsidRDefault="0094369A" w:rsidP="0094369A">
            <w:pPr>
              <w:jc w:val="center"/>
              <w:rPr>
                <w:sz w:val="18"/>
                <w:szCs w:val="18"/>
              </w:rPr>
            </w:pPr>
            <w:r>
              <w:rPr>
                <w:sz w:val="18"/>
                <w:szCs w:val="18"/>
              </w:rPr>
              <w:t>0,83</w:t>
            </w:r>
          </w:p>
        </w:tc>
      </w:tr>
      <w:tr w:rsidR="0094369A" w:rsidRPr="00B13CEA" w14:paraId="360A9D9C"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D0672EA" w14:textId="77777777" w:rsidR="0094369A" w:rsidRPr="00B13CEA" w:rsidRDefault="0094369A" w:rsidP="0094369A">
            <w:pPr>
              <w:jc w:val="center"/>
              <w:rPr>
                <w:sz w:val="18"/>
                <w:szCs w:val="18"/>
              </w:rPr>
            </w:pPr>
            <w:r w:rsidRPr="00B13CEA">
              <w:rPr>
                <w:sz w:val="18"/>
                <w:szCs w:val="18"/>
              </w:rPr>
              <w:t>Аналог №3</w:t>
            </w:r>
          </w:p>
        </w:tc>
        <w:tc>
          <w:tcPr>
            <w:tcW w:w="1418" w:type="dxa"/>
            <w:tcBorders>
              <w:top w:val="nil"/>
              <w:left w:val="nil"/>
              <w:bottom w:val="single" w:sz="4" w:space="0" w:color="auto"/>
              <w:right w:val="single" w:sz="4" w:space="0" w:color="auto"/>
            </w:tcBorders>
            <w:shd w:val="clear" w:color="auto" w:fill="auto"/>
            <w:vAlign w:val="center"/>
            <w:hideMark/>
          </w:tcPr>
          <w:p w14:paraId="7B7382ED"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1972AB1F" w14:textId="211C5372" w:rsidR="0094369A" w:rsidRPr="00B13CEA" w:rsidRDefault="00F44313" w:rsidP="0094369A">
            <w:pPr>
              <w:jc w:val="center"/>
              <w:rPr>
                <w:sz w:val="18"/>
                <w:szCs w:val="18"/>
              </w:rPr>
            </w:pPr>
            <w:r>
              <w:rPr>
                <w:sz w:val="18"/>
                <w:szCs w:val="18"/>
              </w:rPr>
              <w:t>23,86</w:t>
            </w:r>
          </w:p>
        </w:tc>
        <w:tc>
          <w:tcPr>
            <w:tcW w:w="1316" w:type="dxa"/>
            <w:tcBorders>
              <w:top w:val="nil"/>
              <w:left w:val="nil"/>
              <w:bottom w:val="single" w:sz="4" w:space="0" w:color="auto"/>
              <w:right w:val="single" w:sz="4" w:space="0" w:color="auto"/>
            </w:tcBorders>
            <w:shd w:val="clear" w:color="auto" w:fill="auto"/>
            <w:vAlign w:val="center"/>
            <w:hideMark/>
          </w:tcPr>
          <w:p w14:paraId="5F1B82D3" w14:textId="06997801" w:rsidR="0094369A" w:rsidRPr="00B13CEA" w:rsidRDefault="00F44313" w:rsidP="0094369A">
            <w:pPr>
              <w:jc w:val="center"/>
              <w:rPr>
                <w:sz w:val="18"/>
                <w:szCs w:val="18"/>
              </w:rPr>
            </w:pPr>
            <w:r>
              <w:rPr>
                <w:sz w:val="18"/>
                <w:szCs w:val="18"/>
              </w:rPr>
              <w:t>0</w:t>
            </w:r>
            <w:r w:rsidR="0094369A" w:rsidRPr="00B13CEA">
              <w:rPr>
                <w:sz w:val="18"/>
                <w:szCs w:val="18"/>
              </w:rPr>
              <w:t>,</w:t>
            </w:r>
            <w:r>
              <w:rPr>
                <w:sz w:val="18"/>
                <w:szCs w:val="18"/>
              </w:rPr>
              <w:t>75</w:t>
            </w:r>
            <w:r w:rsidR="0094369A" w:rsidRPr="00B13CEA">
              <w:rPr>
                <w:sz w:val="18"/>
                <w:szCs w:val="18"/>
              </w:rPr>
              <w:t>%</w:t>
            </w:r>
          </w:p>
        </w:tc>
        <w:tc>
          <w:tcPr>
            <w:tcW w:w="1315" w:type="dxa"/>
            <w:tcBorders>
              <w:top w:val="nil"/>
              <w:left w:val="nil"/>
              <w:bottom w:val="single" w:sz="4" w:space="0" w:color="auto"/>
              <w:right w:val="single" w:sz="4" w:space="0" w:color="auto"/>
            </w:tcBorders>
            <w:shd w:val="clear" w:color="auto" w:fill="auto"/>
            <w:vAlign w:val="center"/>
            <w:hideMark/>
          </w:tcPr>
          <w:p w14:paraId="3D76CC31" w14:textId="2459475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11845117" w14:textId="05F2C1E9" w:rsidR="0094369A" w:rsidRPr="00B13CEA" w:rsidRDefault="00F44313" w:rsidP="0094369A">
            <w:pPr>
              <w:jc w:val="center"/>
              <w:rPr>
                <w:sz w:val="18"/>
                <w:szCs w:val="18"/>
              </w:rPr>
            </w:pPr>
            <w:r>
              <w:rPr>
                <w:sz w:val="18"/>
                <w:szCs w:val="18"/>
              </w:rPr>
              <w:t>50</w:t>
            </w:r>
            <w:r w:rsidR="0094369A">
              <w:rPr>
                <w:sz w:val="18"/>
                <w:szCs w:val="18"/>
              </w:rPr>
              <w:t>,00%</w:t>
            </w:r>
          </w:p>
        </w:tc>
        <w:tc>
          <w:tcPr>
            <w:tcW w:w="1430" w:type="dxa"/>
            <w:tcBorders>
              <w:top w:val="nil"/>
              <w:left w:val="nil"/>
              <w:bottom w:val="single" w:sz="4" w:space="0" w:color="auto"/>
              <w:right w:val="single" w:sz="4" w:space="0" w:color="auto"/>
            </w:tcBorders>
            <w:shd w:val="clear" w:color="auto" w:fill="auto"/>
            <w:vAlign w:val="center"/>
            <w:hideMark/>
          </w:tcPr>
          <w:p w14:paraId="1C27984E" w14:textId="784409A3" w:rsidR="0094369A" w:rsidRPr="00B13CEA" w:rsidRDefault="00F44313" w:rsidP="0094369A">
            <w:pPr>
              <w:jc w:val="center"/>
              <w:rPr>
                <w:sz w:val="18"/>
                <w:szCs w:val="18"/>
              </w:rPr>
            </w:pPr>
            <w:r>
              <w:rPr>
                <w:sz w:val="18"/>
                <w:szCs w:val="18"/>
              </w:rPr>
              <w:t>1,00</w:t>
            </w:r>
          </w:p>
        </w:tc>
      </w:tr>
      <w:tr w:rsidR="0094369A" w:rsidRPr="00B13CEA" w14:paraId="0233CD64"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504D4921" w14:textId="77777777" w:rsidR="0094369A" w:rsidRPr="00B13CEA" w:rsidRDefault="0094369A" w:rsidP="0094369A">
            <w:pPr>
              <w:jc w:val="center"/>
              <w:rPr>
                <w:sz w:val="18"/>
                <w:szCs w:val="18"/>
              </w:rPr>
            </w:pPr>
            <w:r w:rsidRPr="00B13CEA">
              <w:rPr>
                <w:sz w:val="18"/>
                <w:szCs w:val="18"/>
              </w:rPr>
              <w:t>Аналог №4</w:t>
            </w:r>
          </w:p>
        </w:tc>
        <w:tc>
          <w:tcPr>
            <w:tcW w:w="1418" w:type="dxa"/>
            <w:tcBorders>
              <w:top w:val="nil"/>
              <w:left w:val="nil"/>
              <w:bottom w:val="single" w:sz="4" w:space="0" w:color="auto"/>
              <w:right w:val="single" w:sz="4" w:space="0" w:color="auto"/>
            </w:tcBorders>
            <w:shd w:val="clear" w:color="auto" w:fill="auto"/>
            <w:vAlign w:val="center"/>
            <w:hideMark/>
          </w:tcPr>
          <w:p w14:paraId="3FFB6090"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29B44B88" w14:textId="77777777" w:rsidR="0094369A" w:rsidRPr="00B13CEA" w:rsidRDefault="0094369A" w:rsidP="0094369A">
            <w:pPr>
              <w:jc w:val="center"/>
              <w:rPr>
                <w:sz w:val="18"/>
                <w:szCs w:val="18"/>
              </w:rPr>
            </w:pPr>
            <w:r w:rsidRPr="00B13CEA">
              <w:rPr>
                <w:sz w:val="18"/>
                <w:szCs w:val="18"/>
              </w:rPr>
              <w:t>21,88</w:t>
            </w:r>
          </w:p>
        </w:tc>
        <w:tc>
          <w:tcPr>
            <w:tcW w:w="1316" w:type="dxa"/>
            <w:tcBorders>
              <w:top w:val="nil"/>
              <w:left w:val="nil"/>
              <w:bottom w:val="single" w:sz="4" w:space="0" w:color="auto"/>
              <w:right w:val="single" w:sz="4" w:space="0" w:color="auto"/>
            </w:tcBorders>
            <w:shd w:val="clear" w:color="auto" w:fill="auto"/>
            <w:vAlign w:val="center"/>
            <w:hideMark/>
          </w:tcPr>
          <w:p w14:paraId="04C2645F"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30913A53" w14:textId="0FE1881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4E774344" w14:textId="60ADFE67" w:rsidR="0094369A" w:rsidRPr="00B13CEA" w:rsidRDefault="0094369A" w:rsidP="0094369A">
            <w:pPr>
              <w:jc w:val="center"/>
              <w:rPr>
                <w:sz w:val="18"/>
                <w:szCs w:val="18"/>
              </w:rPr>
            </w:pPr>
            <w:r>
              <w:rPr>
                <w:sz w:val="18"/>
                <w:szCs w:val="18"/>
              </w:rPr>
              <w:t>53,00%</w:t>
            </w:r>
          </w:p>
        </w:tc>
        <w:tc>
          <w:tcPr>
            <w:tcW w:w="1430" w:type="dxa"/>
            <w:tcBorders>
              <w:top w:val="nil"/>
              <w:left w:val="nil"/>
              <w:bottom w:val="single" w:sz="4" w:space="0" w:color="auto"/>
              <w:right w:val="single" w:sz="4" w:space="0" w:color="auto"/>
            </w:tcBorders>
            <w:shd w:val="clear" w:color="auto" w:fill="auto"/>
            <w:vAlign w:val="center"/>
            <w:hideMark/>
          </w:tcPr>
          <w:p w14:paraId="505C5B9F" w14:textId="72A65711" w:rsidR="0094369A" w:rsidRPr="00B13CEA" w:rsidRDefault="0094369A" w:rsidP="0094369A">
            <w:pPr>
              <w:jc w:val="center"/>
              <w:rPr>
                <w:sz w:val="18"/>
                <w:szCs w:val="18"/>
              </w:rPr>
            </w:pPr>
            <w:r>
              <w:rPr>
                <w:sz w:val="18"/>
                <w:szCs w:val="18"/>
              </w:rPr>
              <w:t>1,06</w:t>
            </w:r>
          </w:p>
        </w:tc>
      </w:tr>
      <w:tr w:rsidR="0094369A" w:rsidRPr="00B13CEA" w14:paraId="59CC77A2"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185B14A7" w14:textId="77777777" w:rsidR="0094369A" w:rsidRPr="00B13CEA" w:rsidRDefault="0094369A" w:rsidP="0094369A">
            <w:pPr>
              <w:jc w:val="center"/>
              <w:rPr>
                <w:sz w:val="18"/>
                <w:szCs w:val="18"/>
              </w:rPr>
            </w:pPr>
            <w:r w:rsidRPr="00B13CEA">
              <w:rPr>
                <w:sz w:val="18"/>
                <w:szCs w:val="18"/>
              </w:rPr>
              <w:t>Аналог №5</w:t>
            </w:r>
          </w:p>
        </w:tc>
        <w:tc>
          <w:tcPr>
            <w:tcW w:w="1418" w:type="dxa"/>
            <w:tcBorders>
              <w:top w:val="nil"/>
              <w:left w:val="nil"/>
              <w:bottom w:val="single" w:sz="4" w:space="0" w:color="auto"/>
              <w:right w:val="single" w:sz="4" w:space="0" w:color="auto"/>
            </w:tcBorders>
            <w:shd w:val="clear" w:color="auto" w:fill="auto"/>
            <w:vAlign w:val="center"/>
            <w:hideMark/>
          </w:tcPr>
          <w:p w14:paraId="7933FB4C" w14:textId="77777777" w:rsidR="0094369A" w:rsidRPr="00B13CEA" w:rsidRDefault="0094369A" w:rsidP="0094369A">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413" w:type="dxa"/>
            <w:tcBorders>
              <w:top w:val="nil"/>
              <w:left w:val="nil"/>
              <w:bottom w:val="single" w:sz="4" w:space="0" w:color="auto"/>
              <w:right w:val="single" w:sz="4" w:space="0" w:color="auto"/>
            </w:tcBorders>
            <w:shd w:val="clear" w:color="auto" w:fill="auto"/>
            <w:vAlign w:val="center"/>
            <w:hideMark/>
          </w:tcPr>
          <w:p w14:paraId="5A3C7F08" w14:textId="77777777" w:rsidR="0094369A" w:rsidRPr="00B13CEA" w:rsidRDefault="0094369A" w:rsidP="0094369A">
            <w:pPr>
              <w:jc w:val="center"/>
              <w:rPr>
                <w:sz w:val="18"/>
                <w:szCs w:val="18"/>
              </w:rPr>
            </w:pPr>
            <w:r w:rsidRPr="00B13CEA">
              <w:rPr>
                <w:sz w:val="18"/>
                <w:szCs w:val="18"/>
              </w:rPr>
              <w:t>12,00</w:t>
            </w:r>
          </w:p>
        </w:tc>
        <w:tc>
          <w:tcPr>
            <w:tcW w:w="1316" w:type="dxa"/>
            <w:tcBorders>
              <w:top w:val="nil"/>
              <w:left w:val="nil"/>
              <w:bottom w:val="single" w:sz="4" w:space="0" w:color="auto"/>
              <w:right w:val="single" w:sz="4" w:space="0" w:color="auto"/>
            </w:tcBorders>
            <w:shd w:val="clear" w:color="auto" w:fill="auto"/>
            <w:vAlign w:val="center"/>
            <w:hideMark/>
          </w:tcPr>
          <w:p w14:paraId="5DE22973"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485D0EEC" w14:textId="25D5D436"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5124E06" w14:textId="07A319A6" w:rsidR="0094369A" w:rsidRPr="00B13CEA" w:rsidRDefault="0094369A" w:rsidP="0094369A">
            <w:pPr>
              <w:jc w:val="center"/>
              <w:rPr>
                <w:sz w:val="18"/>
                <w:szCs w:val="18"/>
              </w:rPr>
            </w:pPr>
            <w:r>
              <w:rPr>
                <w:sz w:val="18"/>
                <w:szCs w:val="18"/>
              </w:rPr>
              <w:t>34,00%</w:t>
            </w:r>
          </w:p>
        </w:tc>
        <w:tc>
          <w:tcPr>
            <w:tcW w:w="1430" w:type="dxa"/>
            <w:tcBorders>
              <w:top w:val="nil"/>
              <w:left w:val="nil"/>
              <w:bottom w:val="single" w:sz="4" w:space="0" w:color="auto"/>
              <w:right w:val="single" w:sz="4" w:space="0" w:color="auto"/>
            </w:tcBorders>
            <w:shd w:val="clear" w:color="auto" w:fill="auto"/>
            <w:vAlign w:val="center"/>
            <w:hideMark/>
          </w:tcPr>
          <w:p w14:paraId="1A48114D" w14:textId="7ADA207F" w:rsidR="0094369A" w:rsidRPr="00B13CEA" w:rsidRDefault="0094369A" w:rsidP="0094369A">
            <w:pPr>
              <w:jc w:val="center"/>
              <w:rPr>
                <w:sz w:val="18"/>
                <w:szCs w:val="18"/>
              </w:rPr>
            </w:pPr>
            <w:r>
              <w:rPr>
                <w:sz w:val="18"/>
                <w:szCs w:val="18"/>
              </w:rPr>
              <w:t>0,76</w:t>
            </w:r>
          </w:p>
        </w:tc>
      </w:tr>
    </w:tbl>
    <w:p w14:paraId="29CB7122" w14:textId="074B3060" w:rsidR="0040266F" w:rsidRPr="00101D68" w:rsidRDefault="00101D68" w:rsidP="00B13CEA">
      <w:pPr>
        <w:spacing w:after="240"/>
        <w:ind w:firstLine="567"/>
        <w:jc w:val="right"/>
        <w:rPr>
          <w:i/>
          <w:iCs/>
          <w:kern w:val="18"/>
          <w:sz w:val="20"/>
          <w:szCs w:val="20"/>
        </w:rPr>
      </w:pPr>
      <w:r w:rsidRPr="00101D68">
        <w:rPr>
          <w:i/>
          <w:iCs/>
          <w:kern w:val="18"/>
          <w:sz w:val="20"/>
          <w:szCs w:val="20"/>
        </w:rPr>
        <w:t>Источник информации: расчет Оценщика</w:t>
      </w:r>
    </w:p>
    <w:p w14:paraId="413A79CD" w14:textId="6450B5FC" w:rsidR="006821EF" w:rsidRPr="00B13CEA" w:rsidRDefault="006821EF" w:rsidP="00B13CEA">
      <w:pPr>
        <w:spacing w:before="60"/>
        <w:ind w:firstLine="567"/>
        <w:jc w:val="both"/>
        <w:rPr>
          <w:i/>
          <w:kern w:val="18"/>
          <w:u w:val="single"/>
        </w:rPr>
      </w:pPr>
      <w:r w:rsidRPr="00B13CEA">
        <w:rPr>
          <w:i/>
          <w:kern w:val="18"/>
          <w:u w:val="single"/>
        </w:rPr>
        <w:t xml:space="preserve">Корректировка </w:t>
      </w:r>
      <w:r w:rsidR="00AC580C" w:rsidRPr="00B13CEA">
        <w:rPr>
          <w:i/>
          <w:kern w:val="18"/>
          <w:u w:val="single"/>
        </w:rPr>
        <w:t>цены в процессе торгов (Ку)</w:t>
      </w:r>
    </w:p>
    <w:p w14:paraId="69037030" w14:textId="77777777" w:rsidR="00FC6BFF" w:rsidRPr="00B13CEA" w:rsidRDefault="00FC6BFF" w:rsidP="00B13CEA">
      <w:pPr>
        <w:ind w:firstLine="567"/>
        <w:jc w:val="both"/>
        <w:rPr>
          <w:rFonts w:eastAsia="Calibri"/>
        </w:rPr>
      </w:pPr>
      <w:r w:rsidRPr="00B13CEA">
        <w:rPr>
          <w:rFonts w:eastAsia="Calibri"/>
        </w:rPr>
        <w:t>Корректировка на торг (К</w:t>
      </w:r>
      <w:r w:rsidRPr="00B13CEA">
        <w:rPr>
          <w:rFonts w:eastAsia="Calibri"/>
          <w:vertAlign w:val="subscript"/>
        </w:rPr>
        <w:t>У</w:t>
      </w:r>
      <w:r w:rsidRPr="00B13CEA">
        <w:rPr>
          <w:rFonts w:eastAsia="Calibri"/>
        </w:rPr>
        <w:t>) - учитывает уменьшение стоимости объекта в процессе торгов между продавцом и покупателем.</w:t>
      </w:r>
    </w:p>
    <w:p w14:paraId="43F3E217" w14:textId="77777777" w:rsidR="00FC6BFF" w:rsidRPr="00B13CEA" w:rsidRDefault="00FC6BFF" w:rsidP="00B13CEA">
      <w:pPr>
        <w:ind w:firstLine="567"/>
        <w:jc w:val="both"/>
        <w:rPr>
          <w:rFonts w:eastAsia="Calibri"/>
        </w:rPr>
      </w:pPr>
      <w:r w:rsidRPr="00B13CEA">
        <w:rPr>
          <w:rFonts w:eastAsia="Calibri"/>
        </w:rPr>
        <w:t>Следует отметить, что в текущих экономических условиях России метод сравнительных продаж имеет ряд ограничений. Так, например, наиболее целесообразно осуществлять сравнение на основании информации о ценах зарегистрированных сделок. Однако, информация о реальных сделках является «закрытой» информацией. Наиболее доступными являются данные о ценах предложений на аналогичные объекты движимого имущества, выставленные на свободную продажу.</w:t>
      </w:r>
    </w:p>
    <w:p w14:paraId="7E356178" w14:textId="6E544465" w:rsidR="00FC6BFF" w:rsidRPr="00B13CEA" w:rsidRDefault="00FC6BFF" w:rsidP="00B13CEA">
      <w:pPr>
        <w:ind w:firstLine="567"/>
        <w:jc w:val="both"/>
        <w:rPr>
          <w:rFonts w:eastAsia="Calibri"/>
        </w:rPr>
      </w:pPr>
      <w:r w:rsidRPr="00B13CEA">
        <w:rPr>
          <w:rFonts w:eastAsia="Calibri"/>
        </w:rPr>
        <w:t xml:space="preserve">По мнению </w:t>
      </w:r>
      <w:r w:rsidR="00B13CEA">
        <w:rPr>
          <w:rFonts w:eastAsia="Calibri"/>
        </w:rPr>
        <w:t>О</w:t>
      </w:r>
      <w:r w:rsidRPr="00B13CEA">
        <w:rPr>
          <w:rFonts w:eastAsia="Calibri"/>
        </w:rPr>
        <w:t>ценщика, использование подобных данных правомерно, но объявленные цены должны быть подвергнуты корректировке в связи с неизбежным процессом снижения цены во время торгов. Как правило, в процессе торговли запрашиваемая владельцем объекта цена несколько снижается. Скидка на торг зависит от объемов и активности соответствующего сегмента рынка. Чем меньше активность рынка, тем больше может быть скидка на торг.</w:t>
      </w:r>
    </w:p>
    <w:p w14:paraId="60E945FB" w14:textId="31D0BA59" w:rsidR="00FC6BFF" w:rsidRPr="00B13CEA" w:rsidRDefault="00FC6BFF" w:rsidP="00B13CEA">
      <w:pPr>
        <w:ind w:firstLine="567"/>
        <w:jc w:val="both"/>
        <w:rPr>
          <w:rFonts w:eastAsia="Calibri"/>
        </w:rPr>
      </w:pPr>
      <w:r w:rsidRPr="00B13CEA">
        <w:rPr>
          <w:rFonts w:eastAsia="Calibri"/>
        </w:rPr>
        <w:t>По данным Справочника рыночных корректировок (СРК-202</w:t>
      </w:r>
      <w:r w:rsidR="004C44F4" w:rsidRPr="00B13CEA">
        <w:rPr>
          <w:rFonts w:eastAsia="Calibri"/>
        </w:rPr>
        <w:t>4</w:t>
      </w:r>
      <w:r w:rsidRPr="00B13CEA">
        <w:rPr>
          <w:rFonts w:eastAsia="Calibri"/>
        </w:rPr>
        <w:t>) / Под ред.</w:t>
      </w:r>
      <w:r w:rsidR="00B13CEA">
        <w:rPr>
          <w:rFonts w:eastAsia="Calibri"/>
        </w:rPr>
        <w:t xml:space="preserve"> </w:t>
      </w:r>
      <w:r w:rsidRPr="00B13CEA">
        <w:rPr>
          <w:rFonts w:eastAsia="Calibri"/>
        </w:rPr>
        <w:t>канд. техн. наук Е. Е. Яскевича. - М.: ООО "Научно-практический Центр Профессиональной Оценки", 2024 г., имеются следующие значения, учитывающие скидку на торг.</w:t>
      </w:r>
      <w:r w:rsidRPr="00B13CEA">
        <w:rPr>
          <w:rFonts w:eastAsia="Calibri"/>
          <w:vertAlign w:val="superscript"/>
        </w:rPr>
        <w:footnoteReference w:id="7"/>
      </w:r>
    </w:p>
    <w:p w14:paraId="112AA009" w14:textId="65E83968" w:rsidR="004C44F4" w:rsidRPr="004C44F4" w:rsidRDefault="004C44F4" w:rsidP="00B13CEA">
      <w:pPr>
        <w:pStyle w:val="af2"/>
        <w:keepNext/>
        <w:spacing w:before="240" w:after="0"/>
        <w:rPr>
          <w:color w:val="auto"/>
          <w:sz w:val="20"/>
          <w:szCs w:val="20"/>
        </w:rPr>
      </w:pPr>
      <w:r w:rsidRPr="004C44F4">
        <w:rPr>
          <w:color w:val="auto"/>
          <w:sz w:val="20"/>
          <w:szCs w:val="20"/>
        </w:rPr>
        <w:lastRenderedPageBreak/>
        <w:t xml:space="preserve">Таблица </w:t>
      </w:r>
      <w:r w:rsidRPr="004C44F4">
        <w:rPr>
          <w:color w:val="auto"/>
          <w:sz w:val="20"/>
          <w:szCs w:val="20"/>
        </w:rPr>
        <w:fldChar w:fldCharType="begin"/>
      </w:r>
      <w:r w:rsidRPr="004C44F4">
        <w:rPr>
          <w:color w:val="auto"/>
          <w:sz w:val="20"/>
          <w:szCs w:val="20"/>
        </w:rPr>
        <w:instrText xml:space="preserve"> SEQ Таблица \* ARABIC </w:instrText>
      </w:r>
      <w:r w:rsidRPr="004C44F4">
        <w:rPr>
          <w:color w:val="auto"/>
          <w:sz w:val="20"/>
          <w:szCs w:val="20"/>
        </w:rPr>
        <w:fldChar w:fldCharType="separate"/>
      </w:r>
      <w:r w:rsidR="00876EE9">
        <w:rPr>
          <w:noProof/>
          <w:color w:val="auto"/>
          <w:sz w:val="20"/>
          <w:szCs w:val="20"/>
        </w:rPr>
        <w:t>29</w:t>
      </w:r>
      <w:r w:rsidRPr="004C44F4">
        <w:rPr>
          <w:color w:val="auto"/>
          <w:sz w:val="20"/>
          <w:szCs w:val="20"/>
        </w:rPr>
        <w:fldChar w:fldCharType="end"/>
      </w:r>
      <w:r w:rsidRPr="004C44F4">
        <w:rPr>
          <w:color w:val="auto"/>
          <w:sz w:val="20"/>
          <w:szCs w:val="20"/>
        </w:rPr>
        <w:t>. Значение корректировок на торг</w:t>
      </w:r>
    </w:p>
    <w:p w14:paraId="69520E02" w14:textId="54BCD436" w:rsidR="00AC580C" w:rsidRDefault="004C44F4" w:rsidP="004C44F4">
      <w:pPr>
        <w:suppressAutoHyphens/>
        <w:jc w:val="center"/>
      </w:pPr>
      <w:r w:rsidRPr="004C44F4">
        <w:rPr>
          <w:noProof/>
        </w:rPr>
        <w:drawing>
          <wp:inline distT="0" distB="0" distL="0" distR="0" wp14:anchorId="6B260198" wp14:editId="72FC0FFE">
            <wp:extent cx="5850255" cy="1692275"/>
            <wp:effectExtent l="0" t="0" r="0" b="3175"/>
            <wp:docPr id="1428596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6103" name=""/>
                    <pic:cNvPicPr/>
                  </pic:nvPicPr>
                  <pic:blipFill>
                    <a:blip r:embed="rId65"/>
                    <a:stretch>
                      <a:fillRect/>
                    </a:stretch>
                  </pic:blipFill>
                  <pic:spPr>
                    <a:xfrm>
                      <a:off x="0" y="0"/>
                      <a:ext cx="5850255" cy="1692275"/>
                    </a:xfrm>
                    <a:prstGeom prst="rect">
                      <a:avLst/>
                    </a:prstGeom>
                  </pic:spPr>
                </pic:pic>
              </a:graphicData>
            </a:graphic>
          </wp:inline>
        </w:drawing>
      </w:r>
    </w:p>
    <w:p w14:paraId="7DCD1EEA" w14:textId="39BE42BA" w:rsidR="004C44F4" w:rsidRPr="00B13CEA" w:rsidRDefault="004C44F4" w:rsidP="00B13CEA">
      <w:pPr>
        <w:spacing w:before="120"/>
        <w:ind w:firstLine="567"/>
        <w:jc w:val="both"/>
        <w:rPr>
          <w:rFonts w:eastAsia="Calibri"/>
        </w:rPr>
      </w:pPr>
      <w:r w:rsidRPr="00B13CEA">
        <w:rPr>
          <w:rFonts w:eastAsia="Calibri"/>
        </w:rPr>
        <w:t xml:space="preserve">Согласно данным, представленным в таблице выше, скидка на торг для объектов, относящихся к группе «Легковой автотранспорт импортного производства», составляет от 5,0% до 8,0% (среднее значение – 6,5%). </w:t>
      </w:r>
    </w:p>
    <w:p w14:paraId="4127E36E" w14:textId="60E41D6B" w:rsidR="004C44F4" w:rsidRPr="00B13CEA" w:rsidRDefault="004C44F4" w:rsidP="00B13CEA">
      <w:pPr>
        <w:ind w:firstLine="567"/>
        <w:jc w:val="both"/>
        <w:rPr>
          <w:rFonts w:eastAsia="Calibri"/>
        </w:rPr>
      </w:pPr>
      <w:r w:rsidRPr="00B13CEA">
        <w:rPr>
          <w:rFonts w:eastAsia="Calibri"/>
        </w:rPr>
        <w:t>Исходя из характеристик оцениваемого объекта, уровня запрашиваемых цен по объектам-аналогам, к расчету была принята корректировка на снижение цены в процессе торгов в размере среднего значения указанного диапазона (-6,5% или 0,935) для всех аналогов.</w:t>
      </w:r>
    </w:p>
    <w:p w14:paraId="10E96B96" w14:textId="77777777" w:rsidR="00592A3D" w:rsidRPr="00D76081" w:rsidRDefault="00592A3D" w:rsidP="00D76081">
      <w:pPr>
        <w:pStyle w:val="2"/>
        <w:tabs>
          <w:tab w:val="clear" w:pos="1288"/>
          <w:tab w:val="num" w:pos="142"/>
        </w:tabs>
        <w:ind w:left="709" w:hanging="709"/>
      </w:pPr>
      <w:bookmarkStart w:id="194" w:name="_Toc126147073"/>
      <w:bookmarkStart w:id="195" w:name="_Toc147406802"/>
      <w:bookmarkStart w:id="196" w:name="_Toc176797258"/>
      <w:r w:rsidRPr="00FB4313">
        <w:t>Расчет рыночной стоимости Объекта оценки в рамках сравнительного подхода</w:t>
      </w:r>
      <w:bookmarkEnd w:id="194"/>
      <w:bookmarkEnd w:id="195"/>
      <w:bookmarkEnd w:id="196"/>
    </w:p>
    <w:p w14:paraId="7EC9E682" w14:textId="6E945FB9" w:rsidR="00876EE9" w:rsidRDefault="00876EE9" w:rsidP="00B13CEA">
      <w:pPr>
        <w:keepNext/>
        <w:ind w:firstLine="567"/>
        <w:jc w:val="both"/>
        <w:rPr>
          <w:rFonts w:eastAsia="Calibri"/>
        </w:rPr>
      </w:pPr>
      <w:r>
        <w:rPr>
          <w:rFonts w:eastAsia="Calibri"/>
        </w:rPr>
        <w:t>Оценщик в расчетах исходит из допущения, что в силу возраста и пробега, все отобранные объекты-аналоги имеют незначительные повреждения лакокрасочного покрытия в виде сколов и царапин.</w:t>
      </w:r>
    </w:p>
    <w:p w14:paraId="0733D4D5" w14:textId="7CC72456" w:rsidR="004C44F4" w:rsidRPr="00B13CEA" w:rsidRDefault="004C44F4" w:rsidP="00B13CEA">
      <w:pPr>
        <w:keepNext/>
        <w:ind w:firstLine="567"/>
        <w:jc w:val="both"/>
        <w:rPr>
          <w:rFonts w:eastAsia="Calibri"/>
        </w:rPr>
      </w:pPr>
      <w:r w:rsidRPr="00B13CEA">
        <w:rPr>
          <w:rFonts w:eastAsia="Calibri"/>
        </w:rPr>
        <w:t>Значение рыночной стоимости Объекта оценки определяется как среднее арифметическое значение скорректированных цен продажи (предложений) аналогов.</w:t>
      </w:r>
    </w:p>
    <w:p w14:paraId="6A78A64D" w14:textId="77777777" w:rsidR="004C44F4" w:rsidRPr="00B13CEA" w:rsidRDefault="004C44F4" w:rsidP="00B13CEA">
      <w:pPr>
        <w:keepNext/>
        <w:ind w:firstLine="567"/>
        <w:jc w:val="both"/>
        <w:rPr>
          <w:rFonts w:eastAsia="Calibri"/>
        </w:rPr>
      </w:pPr>
      <w:r w:rsidRPr="00B13CEA">
        <w:rPr>
          <w:rFonts w:eastAsia="Calibri"/>
        </w:rPr>
        <w:t>Скорректированная стоимость аналогов рассчитывается по формуле:</w:t>
      </w:r>
    </w:p>
    <w:p w14:paraId="3190B748" w14:textId="51975DB2" w:rsidR="004C44F4" w:rsidRPr="00B13CEA" w:rsidRDefault="004C44F4" w:rsidP="00B13CEA">
      <w:pPr>
        <w:shd w:val="clear" w:color="auto" w:fill="FFFFFF"/>
        <w:spacing w:before="60"/>
        <w:ind w:right="23"/>
        <w:jc w:val="center"/>
      </w:pPr>
      <w:r w:rsidRPr="00B13CEA">
        <w:t>С</w:t>
      </w:r>
      <w:r w:rsidRPr="00B13CEA">
        <w:rPr>
          <w:vertAlign w:val="subscript"/>
        </w:rPr>
        <w:t>СК</w:t>
      </w:r>
      <w:r w:rsidRPr="00B13CEA">
        <w:t xml:space="preserve"> = Ц</w:t>
      </w:r>
      <w:r w:rsidRPr="00B13CEA">
        <w:rPr>
          <w:vertAlign w:val="subscript"/>
        </w:rPr>
        <w:t>ОА*</w:t>
      </w:r>
      <w:r w:rsidRPr="00B13CEA">
        <w:t xml:space="preserve"> К</w:t>
      </w:r>
      <w:r w:rsidRPr="00B13CEA">
        <w:rPr>
          <w:vertAlign w:val="subscript"/>
        </w:rPr>
        <w:t>МО*</w:t>
      </w:r>
      <w:r w:rsidRPr="00B13CEA">
        <w:t xml:space="preserve"> К</w:t>
      </w:r>
      <w:r w:rsidRPr="00B13CEA">
        <w:rPr>
          <w:vertAlign w:val="subscript"/>
        </w:rPr>
        <w:t>П*</w:t>
      </w:r>
      <w:r w:rsidRPr="00B13CEA">
        <w:t xml:space="preserve"> К</w:t>
      </w:r>
      <w:r w:rsidRPr="00B13CEA">
        <w:rPr>
          <w:vertAlign w:val="subscript"/>
        </w:rPr>
        <w:t>И*</w:t>
      </w:r>
      <w:r w:rsidRPr="00B13CEA">
        <w:t xml:space="preserve"> К</w:t>
      </w:r>
      <w:r w:rsidRPr="00B13CEA">
        <w:rPr>
          <w:vertAlign w:val="subscript"/>
        </w:rPr>
        <w:t>У,</w:t>
      </w:r>
    </w:p>
    <w:p w14:paraId="17D420CC" w14:textId="77777777" w:rsidR="004C44F4" w:rsidRPr="00B13CEA" w:rsidRDefault="004C44F4" w:rsidP="00B13CEA">
      <w:pPr>
        <w:pStyle w:val="a4"/>
        <w:spacing w:before="60"/>
        <w:ind w:firstLine="567"/>
        <w:rPr>
          <w:szCs w:val="24"/>
        </w:rPr>
      </w:pPr>
      <w:r w:rsidRPr="00B13CEA">
        <w:rPr>
          <w:szCs w:val="24"/>
        </w:rPr>
        <w:t>где:</w:t>
      </w:r>
    </w:p>
    <w:p w14:paraId="3FFAEB34" w14:textId="77777777" w:rsidR="004C44F4" w:rsidRPr="00B13CEA" w:rsidRDefault="004C44F4" w:rsidP="00B13CEA">
      <w:pPr>
        <w:pStyle w:val="a4"/>
        <w:ind w:left="902" w:firstLine="567"/>
        <w:rPr>
          <w:szCs w:val="24"/>
        </w:rPr>
      </w:pPr>
      <w:r w:rsidRPr="00B13CEA">
        <w:rPr>
          <w:szCs w:val="24"/>
        </w:rPr>
        <w:t>С</w:t>
      </w:r>
      <w:r w:rsidRPr="00B13CEA">
        <w:rPr>
          <w:szCs w:val="24"/>
          <w:vertAlign w:val="subscript"/>
        </w:rPr>
        <w:t>СК</w:t>
      </w:r>
      <w:r w:rsidRPr="00B13CEA">
        <w:rPr>
          <w:szCs w:val="24"/>
        </w:rPr>
        <w:t xml:space="preserve"> – скорректированная стоимость аналога, руб.;</w:t>
      </w:r>
    </w:p>
    <w:p w14:paraId="181E1378" w14:textId="77777777" w:rsidR="004C44F4" w:rsidRPr="00B13CEA" w:rsidRDefault="004C44F4" w:rsidP="00B13CEA">
      <w:pPr>
        <w:pStyle w:val="a4"/>
        <w:ind w:left="902" w:firstLine="567"/>
        <w:rPr>
          <w:szCs w:val="24"/>
        </w:rPr>
      </w:pPr>
      <w:r w:rsidRPr="00B13CEA">
        <w:rPr>
          <w:szCs w:val="24"/>
        </w:rPr>
        <w:t>Ц</w:t>
      </w:r>
      <w:r w:rsidRPr="00B13CEA">
        <w:rPr>
          <w:szCs w:val="24"/>
          <w:vertAlign w:val="subscript"/>
        </w:rPr>
        <w:t>АН</w:t>
      </w:r>
      <w:r w:rsidRPr="00B13CEA">
        <w:rPr>
          <w:szCs w:val="24"/>
        </w:rPr>
        <w:t xml:space="preserve"> – цена аналога, руб.;</w:t>
      </w:r>
    </w:p>
    <w:p w14:paraId="54DD9372"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МО</w:t>
      </w:r>
      <w:r w:rsidRPr="00B13CEA">
        <w:rPr>
          <w:szCs w:val="24"/>
        </w:rPr>
        <w:t xml:space="preserve"> – корректировка на временную сопоставимость;</w:t>
      </w:r>
    </w:p>
    <w:p w14:paraId="536E66BD"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П</w:t>
      </w:r>
      <w:r w:rsidRPr="00B13CEA">
        <w:rPr>
          <w:szCs w:val="24"/>
        </w:rPr>
        <w:t xml:space="preserve"> – параметрическая корректировка;</w:t>
      </w:r>
    </w:p>
    <w:p w14:paraId="4D6830D5"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И</w:t>
      </w:r>
      <w:r w:rsidRPr="00B13CEA">
        <w:rPr>
          <w:szCs w:val="24"/>
        </w:rPr>
        <w:t xml:space="preserve"> – корректировка на физическое состояние (накопленный износ);</w:t>
      </w:r>
    </w:p>
    <w:p w14:paraId="312642DB"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У</w:t>
      </w:r>
      <w:r w:rsidRPr="00B13CEA">
        <w:rPr>
          <w:szCs w:val="24"/>
        </w:rPr>
        <w:t xml:space="preserve"> – корректировка на снижение цены в процессе торгов;</w:t>
      </w:r>
    </w:p>
    <w:p w14:paraId="23DF9F7B" w14:textId="77777777" w:rsidR="004C44F4" w:rsidRPr="00B13CEA" w:rsidRDefault="004C44F4" w:rsidP="00B13CEA">
      <w:pPr>
        <w:spacing w:before="120"/>
        <w:ind w:firstLine="567"/>
        <w:jc w:val="both"/>
        <w:rPr>
          <w:rFonts w:eastAsia="Calibri"/>
        </w:rPr>
      </w:pPr>
      <w:r w:rsidRPr="00B13CEA">
        <w:rPr>
          <w:rFonts w:eastAsia="Calibri"/>
        </w:rPr>
        <w:t>Расчет рыночной стоимости Объекта оценки в рамках сравнительного подхода приведен в таблице ниже.</w:t>
      </w:r>
    </w:p>
    <w:p w14:paraId="5B50F79D" w14:textId="7BFADDBE" w:rsidR="00A22D46" w:rsidRPr="00A22D46" w:rsidRDefault="00A22D46" w:rsidP="00B13CEA">
      <w:pPr>
        <w:pStyle w:val="af2"/>
        <w:keepNext/>
        <w:spacing w:before="240" w:after="0"/>
        <w:rPr>
          <w:color w:val="auto"/>
          <w:sz w:val="22"/>
          <w:szCs w:val="22"/>
        </w:rPr>
      </w:pPr>
      <w:r w:rsidRPr="00A22D46">
        <w:rPr>
          <w:color w:val="auto"/>
          <w:sz w:val="22"/>
          <w:szCs w:val="22"/>
        </w:rPr>
        <w:t xml:space="preserve">Таблица </w:t>
      </w:r>
      <w:r w:rsidRPr="00A22D46">
        <w:rPr>
          <w:color w:val="auto"/>
          <w:sz w:val="22"/>
          <w:szCs w:val="22"/>
        </w:rPr>
        <w:fldChar w:fldCharType="begin"/>
      </w:r>
      <w:r w:rsidRPr="00A22D46">
        <w:rPr>
          <w:color w:val="auto"/>
          <w:sz w:val="22"/>
          <w:szCs w:val="22"/>
        </w:rPr>
        <w:instrText xml:space="preserve"> SEQ Таблица \* ARABIC </w:instrText>
      </w:r>
      <w:r w:rsidRPr="00A22D46">
        <w:rPr>
          <w:color w:val="auto"/>
          <w:sz w:val="22"/>
          <w:szCs w:val="22"/>
        </w:rPr>
        <w:fldChar w:fldCharType="separate"/>
      </w:r>
      <w:r w:rsidR="00876EE9">
        <w:rPr>
          <w:noProof/>
          <w:color w:val="auto"/>
          <w:sz w:val="22"/>
          <w:szCs w:val="22"/>
        </w:rPr>
        <w:t>30</w:t>
      </w:r>
      <w:r w:rsidRPr="00A22D46">
        <w:rPr>
          <w:color w:val="auto"/>
          <w:sz w:val="22"/>
          <w:szCs w:val="22"/>
        </w:rPr>
        <w:fldChar w:fldCharType="end"/>
      </w:r>
      <w:r w:rsidRPr="00A22D46">
        <w:rPr>
          <w:color w:val="auto"/>
          <w:sz w:val="22"/>
          <w:szCs w:val="22"/>
        </w:rPr>
        <w:t>. Расчет рыночной стоимости Объекта оценки в рамках сравнительного подхода</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85"/>
        <w:gridCol w:w="1220"/>
        <w:gridCol w:w="764"/>
        <w:gridCol w:w="851"/>
        <w:gridCol w:w="709"/>
        <w:gridCol w:w="708"/>
        <w:gridCol w:w="709"/>
        <w:gridCol w:w="1134"/>
      </w:tblGrid>
      <w:tr w:rsidR="00A22D46" w:rsidRPr="00B13CEA" w14:paraId="72DF4CC5" w14:textId="77777777" w:rsidTr="00347E88">
        <w:trPr>
          <w:trHeight w:val="20"/>
          <w:tblHeader/>
        </w:trPr>
        <w:tc>
          <w:tcPr>
            <w:tcW w:w="1129" w:type="dxa"/>
            <w:shd w:val="clear" w:color="000000" w:fill="F56C59"/>
            <w:vAlign w:val="center"/>
            <w:hideMark/>
          </w:tcPr>
          <w:p w14:paraId="0579F8A3" w14:textId="77777777" w:rsidR="00A22D46" w:rsidRPr="00B13CEA" w:rsidRDefault="00A22D46">
            <w:pPr>
              <w:jc w:val="center"/>
              <w:rPr>
                <w:color w:val="FFFFFF"/>
                <w:sz w:val="18"/>
                <w:szCs w:val="18"/>
              </w:rPr>
            </w:pPr>
            <w:r w:rsidRPr="00B13CEA">
              <w:rPr>
                <w:color w:val="FFFFFF"/>
                <w:sz w:val="18"/>
                <w:szCs w:val="18"/>
              </w:rPr>
              <w:t>Объект</w:t>
            </w:r>
          </w:p>
        </w:tc>
        <w:tc>
          <w:tcPr>
            <w:tcW w:w="1985" w:type="dxa"/>
            <w:shd w:val="clear" w:color="000000" w:fill="F56C59"/>
            <w:vAlign w:val="center"/>
            <w:hideMark/>
          </w:tcPr>
          <w:p w14:paraId="33443791" w14:textId="77777777" w:rsidR="00A22D46" w:rsidRPr="00B13CEA" w:rsidRDefault="00A22D46">
            <w:pPr>
              <w:jc w:val="center"/>
              <w:rPr>
                <w:color w:val="FFFFFF"/>
                <w:sz w:val="18"/>
                <w:szCs w:val="18"/>
              </w:rPr>
            </w:pPr>
            <w:r w:rsidRPr="00B13CEA">
              <w:rPr>
                <w:color w:val="FFFFFF"/>
                <w:sz w:val="18"/>
                <w:szCs w:val="18"/>
              </w:rPr>
              <w:t>Наименование</w:t>
            </w:r>
          </w:p>
        </w:tc>
        <w:tc>
          <w:tcPr>
            <w:tcW w:w="1220" w:type="dxa"/>
            <w:shd w:val="clear" w:color="000000" w:fill="F56C59"/>
            <w:vAlign w:val="center"/>
            <w:hideMark/>
          </w:tcPr>
          <w:p w14:paraId="5B1491E9" w14:textId="77777777" w:rsidR="00A22D46" w:rsidRPr="00B13CEA" w:rsidRDefault="00A22D46">
            <w:pPr>
              <w:jc w:val="center"/>
              <w:rPr>
                <w:color w:val="FFFFFF"/>
                <w:sz w:val="18"/>
                <w:szCs w:val="18"/>
              </w:rPr>
            </w:pPr>
            <w:r w:rsidRPr="00B13CEA">
              <w:rPr>
                <w:color w:val="FFFFFF"/>
                <w:sz w:val="18"/>
                <w:szCs w:val="18"/>
              </w:rPr>
              <w:t>Цена аналога с учетом НДС, руб.</w:t>
            </w:r>
          </w:p>
        </w:tc>
        <w:tc>
          <w:tcPr>
            <w:tcW w:w="764" w:type="dxa"/>
            <w:shd w:val="clear" w:color="000000" w:fill="F56C59"/>
            <w:vAlign w:val="center"/>
            <w:hideMark/>
          </w:tcPr>
          <w:p w14:paraId="3F2E887D" w14:textId="77777777" w:rsidR="00A22D46" w:rsidRPr="00B13CEA" w:rsidRDefault="00A22D46">
            <w:pPr>
              <w:jc w:val="center"/>
              <w:rPr>
                <w:color w:val="FFFFFF"/>
                <w:sz w:val="18"/>
                <w:szCs w:val="18"/>
              </w:rPr>
            </w:pPr>
            <w:proofErr w:type="spellStart"/>
            <w:r w:rsidRPr="00B13CEA">
              <w:rPr>
                <w:color w:val="FFFFFF"/>
                <w:sz w:val="18"/>
                <w:szCs w:val="18"/>
              </w:rPr>
              <w:t>Кмо</w:t>
            </w:r>
            <w:proofErr w:type="spellEnd"/>
          </w:p>
        </w:tc>
        <w:tc>
          <w:tcPr>
            <w:tcW w:w="851" w:type="dxa"/>
            <w:shd w:val="clear" w:color="000000" w:fill="F56C59"/>
            <w:vAlign w:val="center"/>
            <w:hideMark/>
          </w:tcPr>
          <w:p w14:paraId="7736EC03" w14:textId="77777777" w:rsidR="00A22D46" w:rsidRPr="00B13CEA" w:rsidRDefault="00A22D46">
            <w:pPr>
              <w:jc w:val="center"/>
              <w:rPr>
                <w:color w:val="FFFFFF"/>
                <w:sz w:val="18"/>
                <w:szCs w:val="18"/>
              </w:rPr>
            </w:pPr>
            <w:proofErr w:type="spellStart"/>
            <w:r w:rsidRPr="00B13CEA">
              <w:rPr>
                <w:color w:val="FFFFFF"/>
                <w:sz w:val="18"/>
                <w:szCs w:val="18"/>
              </w:rPr>
              <w:t>Кп</w:t>
            </w:r>
            <w:proofErr w:type="spellEnd"/>
          </w:p>
        </w:tc>
        <w:tc>
          <w:tcPr>
            <w:tcW w:w="709" w:type="dxa"/>
            <w:shd w:val="clear" w:color="000000" w:fill="F56C59"/>
            <w:vAlign w:val="center"/>
            <w:hideMark/>
          </w:tcPr>
          <w:p w14:paraId="11092FAC" w14:textId="77777777" w:rsidR="00A22D46" w:rsidRPr="00B13CEA" w:rsidRDefault="00A22D46">
            <w:pPr>
              <w:jc w:val="center"/>
              <w:rPr>
                <w:color w:val="FFFFFF"/>
                <w:sz w:val="18"/>
                <w:szCs w:val="18"/>
              </w:rPr>
            </w:pPr>
            <w:r w:rsidRPr="00B13CEA">
              <w:rPr>
                <w:color w:val="FFFFFF"/>
                <w:sz w:val="18"/>
                <w:szCs w:val="18"/>
              </w:rPr>
              <w:t>Ки</w:t>
            </w:r>
          </w:p>
        </w:tc>
        <w:tc>
          <w:tcPr>
            <w:tcW w:w="708" w:type="dxa"/>
            <w:shd w:val="clear" w:color="000000" w:fill="F56C59"/>
            <w:vAlign w:val="center"/>
            <w:hideMark/>
          </w:tcPr>
          <w:p w14:paraId="28768146" w14:textId="77777777" w:rsidR="00A22D46" w:rsidRPr="00B13CEA" w:rsidRDefault="00A22D46">
            <w:pPr>
              <w:jc w:val="center"/>
              <w:rPr>
                <w:color w:val="FFFFFF"/>
                <w:sz w:val="18"/>
                <w:szCs w:val="18"/>
              </w:rPr>
            </w:pPr>
            <w:r w:rsidRPr="00B13CEA">
              <w:rPr>
                <w:color w:val="FFFFFF"/>
                <w:sz w:val="18"/>
                <w:szCs w:val="18"/>
              </w:rPr>
              <w:t>Ку</w:t>
            </w:r>
          </w:p>
        </w:tc>
        <w:tc>
          <w:tcPr>
            <w:tcW w:w="709" w:type="dxa"/>
            <w:shd w:val="clear" w:color="000000" w:fill="F56C59"/>
            <w:vAlign w:val="center"/>
            <w:hideMark/>
          </w:tcPr>
          <w:p w14:paraId="654A1F36" w14:textId="77777777" w:rsidR="00A22D46" w:rsidRPr="00B13CEA" w:rsidRDefault="00A22D46">
            <w:pPr>
              <w:jc w:val="center"/>
              <w:rPr>
                <w:color w:val="FFFFFF"/>
                <w:sz w:val="18"/>
                <w:szCs w:val="18"/>
              </w:rPr>
            </w:pPr>
            <w:proofErr w:type="spellStart"/>
            <w:r w:rsidRPr="00B13CEA">
              <w:rPr>
                <w:color w:val="FFFFFF"/>
                <w:sz w:val="18"/>
                <w:szCs w:val="18"/>
              </w:rPr>
              <w:t>Кк</w:t>
            </w:r>
            <w:proofErr w:type="spellEnd"/>
          </w:p>
        </w:tc>
        <w:tc>
          <w:tcPr>
            <w:tcW w:w="1134" w:type="dxa"/>
            <w:shd w:val="clear" w:color="000000" w:fill="F56C59"/>
            <w:vAlign w:val="center"/>
            <w:hideMark/>
          </w:tcPr>
          <w:p w14:paraId="679C5114" w14:textId="77777777" w:rsidR="00A22D46" w:rsidRPr="00B13CEA" w:rsidRDefault="00A22D46">
            <w:pPr>
              <w:jc w:val="center"/>
              <w:rPr>
                <w:color w:val="FFFFFF"/>
                <w:sz w:val="18"/>
                <w:szCs w:val="18"/>
              </w:rPr>
            </w:pPr>
            <w:r w:rsidRPr="00B13CEA">
              <w:rPr>
                <w:color w:val="FFFFFF"/>
                <w:sz w:val="18"/>
                <w:szCs w:val="18"/>
              </w:rPr>
              <w:t>Скорректированная стоимость аналога, с учетом НДС, руб.</w:t>
            </w:r>
          </w:p>
        </w:tc>
      </w:tr>
      <w:tr w:rsidR="00384966" w:rsidRPr="00B13CEA" w14:paraId="5B16F0FE" w14:textId="77777777" w:rsidTr="00347E88">
        <w:trPr>
          <w:trHeight w:val="20"/>
        </w:trPr>
        <w:tc>
          <w:tcPr>
            <w:tcW w:w="1129" w:type="dxa"/>
            <w:shd w:val="clear" w:color="auto" w:fill="auto"/>
            <w:vAlign w:val="center"/>
            <w:hideMark/>
          </w:tcPr>
          <w:p w14:paraId="7B911FF8" w14:textId="77777777" w:rsidR="00384966" w:rsidRPr="00B13CEA" w:rsidRDefault="00384966" w:rsidP="00384966">
            <w:pPr>
              <w:jc w:val="center"/>
              <w:rPr>
                <w:sz w:val="18"/>
                <w:szCs w:val="18"/>
              </w:rPr>
            </w:pPr>
            <w:r w:rsidRPr="00B13CEA">
              <w:rPr>
                <w:sz w:val="18"/>
                <w:szCs w:val="18"/>
              </w:rPr>
              <w:t>Аналог №1</w:t>
            </w:r>
          </w:p>
        </w:tc>
        <w:tc>
          <w:tcPr>
            <w:tcW w:w="1985" w:type="dxa"/>
            <w:shd w:val="clear" w:color="auto" w:fill="auto"/>
            <w:vAlign w:val="center"/>
            <w:hideMark/>
          </w:tcPr>
          <w:p w14:paraId="0984576C"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351A741F" w14:textId="77777777" w:rsidR="00384966" w:rsidRPr="00B13CEA" w:rsidRDefault="00384966" w:rsidP="00384966">
            <w:pPr>
              <w:jc w:val="center"/>
              <w:rPr>
                <w:sz w:val="18"/>
                <w:szCs w:val="18"/>
              </w:rPr>
            </w:pPr>
            <w:r w:rsidRPr="00B13CEA">
              <w:rPr>
                <w:sz w:val="18"/>
                <w:szCs w:val="18"/>
              </w:rPr>
              <w:t>3 800 000</w:t>
            </w:r>
          </w:p>
        </w:tc>
        <w:tc>
          <w:tcPr>
            <w:tcW w:w="764" w:type="dxa"/>
            <w:shd w:val="clear" w:color="auto" w:fill="auto"/>
            <w:vAlign w:val="center"/>
            <w:hideMark/>
          </w:tcPr>
          <w:p w14:paraId="52E59158"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C05ACC4"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0C1C634" w14:textId="47BEFB38" w:rsidR="00384966" w:rsidRPr="00B13CEA" w:rsidRDefault="00384966" w:rsidP="00384966">
            <w:pPr>
              <w:jc w:val="center"/>
              <w:rPr>
                <w:sz w:val="18"/>
                <w:szCs w:val="18"/>
              </w:rPr>
            </w:pPr>
            <w:r>
              <w:rPr>
                <w:sz w:val="18"/>
                <w:szCs w:val="18"/>
              </w:rPr>
              <w:t>0,75</w:t>
            </w:r>
          </w:p>
        </w:tc>
        <w:tc>
          <w:tcPr>
            <w:tcW w:w="708" w:type="dxa"/>
            <w:shd w:val="clear" w:color="auto" w:fill="auto"/>
            <w:vAlign w:val="center"/>
            <w:hideMark/>
          </w:tcPr>
          <w:p w14:paraId="74DD7B0D"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6FC68A78" w14:textId="03655535" w:rsidR="00384966" w:rsidRPr="00B13CEA" w:rsidRDefault="00384966" w:rsidP="00384966">
            <w:pPr>
              <w:jc w:val="center"/>
              <w:rPr>
                <w:sz w:val="18"/>
                <w:szCs w:val="18"/>
              </w:rPr>
            </w:pPr>
            <w:r w:rsidRPr="00B13CEA">
              <w:rPr>
                <w:sz w:val="18"/>
                <w:szCs w:val="18"/>
              </w:rPr>
              <w:t>0</w:t>
            </w:r>
            <w:r w:rsidR="00B2251C">
              <w:rPr>
                <w:sz w:val="18"/>
                <w:szCs w:val="18"/>
              </w:rPr>
              <w:t>,0</w:t>
            </w:r>
          </w:p>
        </w:tc>
        <w:tc>
          <w:tcPr>
            <w:tcW w:w="1134" w:type="dxa"/>
            <w:shd w:val="clear" w:color="auto" w:fill="auto"/>
            <w:vAlign w:val="center"/>
            <w:hideMark/>
          </w:tcPr>
          <w:p w14:paraId="2EBB1B66" w14:textId="34F58DA1" w:rsidR="00384966" w:rsidRPr="00B13CEA" w:rsidRDefault="00384966" w:rsidP="00384966">
            <w:pPr>
              <w:jc w:val="center"/>
              <w:rPr>
                <w:sz w:val="18"/>
                <w:szCs w:val="18"/>
              </w:rPr>
            </w:pPr>
            <w:r>
              <w:rPr>
                <w:sz w:val="18"/>
                <w:szCs w:val="18"/>
              </w:rPr>
              <w:t>2 664 750</w:t>
            </w:r>
          </w:p>
        </w:tc>
      </w:tr>
      <w:tr w:rsidR="00384966" w:rsidRPr="00B13CEA" w14:paraId="459EF798" w14:textId="77777777" w:rsidTr="00347E88">
        <w:trPr>
          <w:trHeight w:val="20"/>
        </w:trPr>
        <w:tc>
          <w:tcPr>
            <w:tcW w:w="1129" w:type="dxa"/>
            <w:shd w:val="clear" w:color="auto" w:fill="auto"/>
            <w:vAlign w:val="center"/>
            <w:hideMark/>
          </w:tcPr>
          <w:p w14:paraId="1A28316B" w14:textId="77777777" w:rsidR="00384966" w:rsidRPr="00B13CEA" w:rsidRDefault="00384966" w:rsidP="00384966">
            <w:pPr>
              <w:jc w:val="center"/>
              <w:rPr>
                <w:sz w:val="18"/>
                <w:szCs w:val="18"/>
              </w:rPr>
            </w:pPr>
            <w:r w:rsidRPr="00B13CEA">
              <w:rPr>
                <w:sz w:val="18"/>
                <w:szCs w:val="18"/>
              </w:rPr>
              <w:t>Аналог №2</w:t>
            </w:r>
          </w:p>
        </w:tc>
        <w:tc>
          <w:tcPr>
            <w:tcW w:w="1985" w:type="dxa"/>
            <w:shd w:val="clear" w:color="auto" w:fill="auto"/>
            <w:vAlign w:val="center"/>
            <w:hideMark/>
          </w:tcPr>
          <w:p w14:paraId="12FC93FD"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7EC61AA3" w14:textId="77777777" w:rsidR="00384966" w:rsidRPr="00B13CEA" w:rsidRDefault="00384966" w:rsidP="00384966">
            <w:pPr>
              <w:jc w:val="center"/>
              <w:rPr>
                <w:sz w:val="18"/>
                <w:szCs w:val="18"/>
              </w:rPr>
            </w:pPr>
            <w:r w:rsidRPr="00B13CEA">
              <w:rPr>
                <w:sz w:val="18"/>
                <w:szCs w:val="18"/>
              </w:rPr>
              <w:t>3 840 000</w:t>
            </w:r>
          </w:p>
        </w:tc>
        <w:tc>
          <w:tcPr>
            <w:tcW w:w="764" w:type="dxa"/>
            <w:shd w:val="clear" w:color="auto" w:fill="auto"/>
            <w:vAlign w:val="center"/>
            <w:hideMark/>
          </w:tcPr>
          <w:p w14:paraId="10F8D53B"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3518EF35"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89D95A1" w14:textId="04B87055" w:rsidR="00384966" w:rsidRPr="00B13CEA" w:rsidRDefault="00384966" w:rsidP="00384966">
            <w:pPr>
              <w:jc w:val="center"/>
              <w:rPr>
                <w:sz w:val="18"/>
                <w:szCs w:val="18"/>
              </w:rPr>
            </w:pPr>
            <w:r>
              <w:rPr>
                <w:sz w:val="18"/>
                <w:szCs w:val="18"/>
              </w:rPr>
              <w:t>0,83</w:t>
            </w:r>
          </w:p>
        </w:tc>
        <w:tc>
          <w:tcPr>
            <w:tcW w:w="708" w:type="dxa"/>
            <w:shd w:val="clear" w:color="auto" w:fill="auto"/>
            <w:vAlign w:val="center"/>
            <w:hideMark/>
          </w:tcPr>
          <w:p w14:paraId="7081FF00"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620A813" w14:textId="65C932DE"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6DDCAB27" w14:textId="051034A0" w:rsidR="00384966" w:rsidRPr="00B13CEA" w:rsidRDefault="00384966" w:rsidP="00384966">
            <w:pPr>
              <w:jc w:val="center"/>
              <w:rPr>
                <w:sz w:val="18"/>
                <w:szCs w:val="18"/>
              </w:rPr>
            </w:pPr>
            <w:r>
              <w:rPr>
                <w:sz w:val="18"/>
                <w:szCs w:val="18"/>
              </w:rPr>
              <w:t>2 980 032</w:t>
            </w:r>
          </w:p>
        </w:tc>
      </w:tr>
      <w:tr w:rsidR="00384966" w:rsidRPr="00B13CEA" w14:paraId="6C7EEB9D" w14:textId="77777777" w:rsidTr="00347E88">
        <w:trPr>
          <w:trHeight w:val="20"/>
        </w:trPr>
        <w:tc>
          <w:tcPr>
            <w:tcW w:w="1129" w:type="dxa"/>
            <w:shd w:val="clear" w:color="auto" w:fill="auto"/>
            <w:vAlign w:val="center"/>
            <w:hideMark/>
          </w:tcPr>
          <w:p w14:paraId="7E8D68F1" w14:textId="77777777" w:rsidR="00384966" w:rsidRPr="00B13CEA" w:rsidRDefault="00384966" w:rsidP="00384966">
            <w:pPr>
              <w:jc w:val="center"/>
              <w:rPr>
                <w:sz w:val="18"/>
                <w:szCs w:val="18"/>
              </w:rPr>
            </w:pPr>
            <w:r w:rsidRPr="00B13CEA">
              <w:rPr>
                <w:sz w:val="18"/>
                <w:szCs w:val="18"/>
              </w:rPr>
              <w:t>Аналог №3</w:t>
            </w:r>
          </w:p>
        </w:tc>
        <w:tc>
          <w:tcPr>
            <w:tcW w:w="1985" w:type="dxa"/>
            <w:shd w:val="clear" w:color="auto" w:fill="auto"/>
            <w:vAlign w:val="center"/>
            <w:hideMark/>
          </w:tcPr>
          <w:p w14:paraId="11FFE6E1"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21490CFF" w14:textId="4EC7861A" w:rsidR="00384966" w:rsidRPr="00B13CEA" w:rsidRDefault="00437951" w:rsidP="00384966">
            <w:pPr>
              <w:jc w:val="center"/>
              <w:rPr>
                <w:sz w:val="18"/>
                <w:szCs w:val="18"/>
              </w:rPr>
            </w:pPr>
            <w:r>
              <w:rPr>
                <w:sz w:val="18"/>
                <w:szCs w:val="18"/>
              </w:rPr>
              <w:t>2 950 000</w:t>
            </w:r>
          </w:p>
        </w:tc>
        <w:tc>
          <w:tcPr>
            <w:tcW w:w="764" w:type="dxa"/>
            <w:shd w:val="clear" w:color="auto" w:fill="auto"/>
            <w:vAlign w:val="center"/>
            <w:hideMark/>
          </w:tcPr>
          <w:p w14:paraId="0A84628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13C40732"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6254C734" w14:textId="14EB869C" w:rsidR="00384966" w:rsidRPr="00B13CEA" w:rsidRDefault="00F44313" w:rsidP="00384966">
            <w:pPr>
              <w:jc w:val="center"/>
              <w:rPr>
                <w:sz w:val="18"/>
                <w:szCs w:val="18"/>
              </w:rPr>
            </w:pPr>
            <w:r>
              <w:rPr>
                <w:sz w:val="18"/>
                <w:szCs w:val="18"/>
              </w:rPr>
              <w:t>1,00</w:t>
            </w:r>
          </w:p>
        </w:tc>
        <w:tc>
          <w:tcPr>
            <w:tcW w:w="708" w:type="dxa"/>
            <w:shd w:val="clear" w:color="auto" w:fill="auto"/>
            <w:vAlign w:val="center"/>
            <w:hideMark/>
          </w:tcPr>
          <w:p w14:paraId="696AFF03"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8C61039" w14:textId="191C53B8"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71693764" w14:textId="37E425FB" w:rsidR="00384966" w:rsidRPr="00B13CEA" w:rsidRDefault="00437951" w:rsidP="00384966">
            <w:pPr>
              <w:jc w:val="center"/>
              <w:rPr>
                <w:sz w:val="18"/>
                <w:szCs w:val="18"/>
              </w:rPr>
            </w:pPr>
            <w:r>
              <w:rPr>
                <w:sz w:val="18"/>
                <w:szCs w:val="18"/>
              </w:rPr>
              <w:t>2 758 250</w:t>
            </w:r>
          </w:p>
        </w:tc>
      </w:tr>
      <w:tr w:rsidR="00384966" w:rsidRPr="00B13CEA" w14:paraId="0892343D" w14:textId="77777777" w:rsidTr="00347E88">
        <w:trPr>
          <w:trHeight w:val="20"/>
        </w:trPr>
        <w:tc>
          <w:tcPr>
            <w:tcW w:w="1129" w:type="dxa"/>
            <w:shd w:val="clear" w:color="auto" w:fill="auto"/>
            <w:vAlign w:val="center"/>
            <w:hideMark/>
          </w:tcPr>
          <w:p w14:paraId="5C21E2A4" w14:textId="77777777" w:rsidR="00384966" w:rsidRPr="00B13CEA" w:rsidRDefault="00384966" w:rsidP="00384966">
            <w:pPr>
              <w:jc w:val="center"/>
              <w:rPr>
                <w:sz w:val="18"/>
                <w:szCs w:val="18"/>
              </w:rPr>
            </w:pPr>
            <w:r w:rsidRPr="00B13CEA">
              <w:rPr>
                <w:sz w:val="18"/>
                <w:szCs w:val="18"/>
              </w:rPr>
              <w:t>Аналог №4</w:t>
            </w:r>
          </w:p>
        </w:tc>
        <w:tc>
          <w:tcPr>
            <w:tcW w:w="1985" w:type="dxa"/>
            <w:shd w:val="clear" w:color="auto" w:fill="auto"/>
            <w:vAlign w:val="center"/>
            <w:hideMark/>
          </w:tcPr>
          <w:p w14:paraId="1B008A1E"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7EBF60E2" w14:textId="77777777" w:rsidR="00384966" w:rsidRPr="00B13CEA" w:rsidRDefault="00384966" w:rsidP="00384966">
            <w:pPr>
              <w:jc w:val="center"/>
              <w:rPr>
                <w:sz w:val="18"/>
                <w:szCs w:val="18"/>
              </w:rPr>
            </w:pPr>
            <w:r w:rsidRPr="00B13CEA">
              <w:rPr>
                <w:sz w:val="18"/>
                <w:szCs w:val="18"/>
              </w:rPr>
              <w:t>3 700 000</w:t>
            </w:r>
          </w:p>
        </w:tc>
        <w:tc>
          <w:tcPr>
            <w:tcW w:w="764" w:type="dxa"/>
            <w:shd w:val="clear" w:color="auto" w:fill="auto"/>
            <w:vAlign w:val="center"/>
            <w:hideMark/>
          </w:tcPr>
          <w:p w14:paraId="0EF4C2F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5EE7C010"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7BC01334" w14:textId="2BDC5930" w:rsidR="00384966" w:rsidRPr="00B13CEA" w:rsidRDefault="00384966" w:rsidP="00384966">
            <w:pPr>
              <w:jc w:val="center"/>
              <w:rPr>
                <w:sz w:val="18"/>
                <w:szCs w:val="18"/>
              </w:rPr>
            </w:pPr>
            <w:r>
              <w:rPr>
                <w:sz w:val="18"/>
                <w:szCs w:val="18"/>
              </w:rPr>
              <w:t>1,06</w:t>
            </w:r>
          </w:p>
        </w:tc>
        <w:tc>
          <w:tcPr>
            <w:tcW w:w="708" w:type="dxa"/>
            <w:shd w:val="clear" w:color="auto" w:fill="auto"/>
            <w:vAlign w:val="center"/>
            <w:hideMark/>
          </w:tcPr>
          <w:p w14:paraId="12ADB997"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2DB58789" w14:textId="0235225C"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281D56A8" w14:textId="2E492FB3" w:rsidR="00384966" w:rsidRPr="00B13CEA" w:rsidRDefault="00384966" w:rsidP="00384966">
            <w:pPr>
              <w:jc w:val="center"/>
              <w:rPr>
                <w:sz w:val="18"/>
                <w:szCs w:val="18"/>
              </w:rPr>
            </w:pPr>
            <w:r>
              <w:rPr>
                <w:sz w:val="18"/>
                <w:szCs w:val="18"/>
              </w:rPr>
              <w:t>3 667 070</w:t>
            </w:r>
          </w:p>
        </w:tc>
      </w:tr>
      <w:tr w:rsidR="00384966" w:rsidRPr="00B13CEA" w14:paraId="51F1B4DC" w14:textId="77777777" w:rsidTr="00347E88">
        <w:trPr>
          <w:trHeight w:val="20"/>
        </w:trPr>
        <w:tc>
          <w:tcPr>
            <w:tcW w:w="1129" w:type="dxa"/>
            <w:shd w:val="clear" w:color="auto" w:fill="auto"/>
            <w:vAlign w:val="center"/>
            <w:hideMark/>
          </w:tcPr>
          <w:p w14:paraId="6BEACD64" w14:textId="77777777" w:rsidR="00384966" w:rsidRPr="00B13CEA" w:rsidRDefault="00384966" w:rsidP="00384966">
            <w:pPr>
              <w:jc w:val="center"/>
              <w:rPr>
                <w:sz w:val="18"/>
                <w:szCs w:val="18"/>
              </w:rPr>
            </w:pPr>
            <w:r w:rsidRPr="00B13CEA">
              <w:rPr>
                <w:sz w:val="18"/>
                <w:szCs w:val="18"/>
              </w:rPr>
              <w:lastRenderedPageBreak/>
              <w:t>Аналог №5</w:t>
            </w:r>
          </w:p>
        </w:tc>
        <w:tc>
          <w:tcPr>
            <w:tcW w:w="1985" w:type="dxa"/>
            <w:shd w:val="clear" w:color="auto" w:fill="auto"/>
            <w:vAlign w:val="center"/>
            <w:hideMark/>
          </w:tcPr>
          <w:p w14:paraId="29D66F3D" w14:textId="77777777" w:rsidR="00384966" w:rsidRPr="00B13CEA" w:rsidRDefault="00384966" w:rsidP="00384966">
            <w:pPr>
              <w:jc w:val="center"/>
              <w:rPr>
                <w:sz w:val="18"/>
                <w:szCs w:val="18"/>
              </w:rPr>
            </w:pPr>
            <w:r w:rsidRPr="00B13CEA">
              <w:rPr>
                <w:sz w:val="18"/>
                <w:szCs w:val="18"/>
              </w:rPr>
              <w:t>Автомобиль Mercedes-</w:t>
            </w:r>
            <w:proofErr w:type="spellStart"/>
            <w:r w:rsidRPr="00B13CEA">
              <w:rPr>
                <w:sz w:val="18"/>
                <w:szCs w:val="18"/>
              </w:rPr>
              <w:t>Вenz</w:t>
            </w:r>
            <w:proofErr w:type="spellEnd"/>
            <w:r w:rsidRPr="00B13CEA">
              <w:rPr>
                <w:sz w:val="18"/>
                <w:szCs w:val="18"/>
              </w:rPr>
              <w:t xml:space="preserve"> GLE 300 4M</w:t>
            </w:r>
          </w:p>
        </w:tc>
        <w:tc>
          <w:tcPr>
            <w:tcW w:w="1220" w:type="dxa"/>
            <w:shd w:val="clear" w:color="auto" w:fill="auto"/>
            <w:vAlign w:val="center"/>
            <w:hideMark/>
          </w:tcPr>
          <w:p w14:paraId="22763F05" w14:textId="77777777" w:rsidR="00384966" w:rsidRPr="00B13CEA" w:rsidRDefault="00384966" w:rsidP="00384966">
            <w:pPr>
              <w:jc w:val="center"/>
              <w:rPr>
                <w:sz w:val="18"/>
                <w:szCs w:val="18"/>
              </w:rPr>
            </w:pPr>
            <w:r w:rsidRPr="00B13CEA">
              <w:rPr>
                <w:sz w:val="18"/>
                <w:szCs w:val="18"/>
              </w:rPr>
              <w:t>3 870 000</w:t>
            </w:r>
          </w:p>
        </w:tc>
        <w:tc>
          <w:tcPr>
            <w:tcW w:w="764" w:type="dxa"/>
            <w:shd w:val="clear" w:color="auto" w:fill="auto"/>
            <w:vAlign w:val="center"/>
            <w:hideMark/>
          </w:tcPr>
          <w:p w14:paraId="2D5C5DB6"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B83E01D"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D399FF0" w14:textId="3F563E09" w:rsidR="00384966" w:rsidRPr="00B13CEA" w:rsidRDefault="00384966" w:rsidP="00384966">
            <w:pPr>
              <w:jc w:val="center"/>
              <w:rPr>
                <w:sz w:val="18"/>
                <w:szCs w:val="18"/>
              </w:rPr>
            </w:pPr>
            <w:r>
              <w:rPr>
                <w:sz w:val="18"/>
                <w:szCs w:val="18"/>
              </w:rPr>
              <w:t>0,76</w:t>
            </w:r>
          </w:p>
        </w:tc>
        <w:tc>
          <w:tcPr>
            <w:tcW w:w="708" w:type="dxa"/>
            <w:shd w:val="clear" w:color="auto" w:fill="auto"/>
            <w:vAlign w:val="center"/>
            <w:hideMark/>
          </w:tcPr>
          <w:p w14:paraId="46B98724" w14:textId="529361FD" w:rsidR="00384966" w:rsidRPr="00B13CEA" w:rsidRDefault="00384966" w:rsidP="00384966">
            <w:pPr>
              <w:jc w:val="center"/>
              <w:rPr>
                <w:sz w:val="18"/>
                <w:szCs w:val="18"/>
              </w:rPr>
            </w:pPr>
            <w:r w:rsidRPr="00B13CEA">
              <w:rPr>
                <w:sz w:val="18"/>
                <w:szCs w:val="18"/>
              </w:rPr>
              <w:t>0,94</w:t>
            </w:r>
            <w:r>
              <w:rPr>
                <w:sz w:val="18"/>
                <w:szCs w:val="18"/>
              </w:rPr>
              <w:t>0</w:t>
            </w:r>
          </w:p>
        </w:tc>
        <w:tc>
          <w:tcPr>
            <w:tcW w:w="709" w:type="dxa"/>
            <w:shd w:val="clear" w:color="auto" w:fill="auto"/>
            <w:vAlign w:val="center"/>
            <w:hideMark/>
          </w:tcPr>
          <w:p w14:paraId="56823875" w14:textId="35C30A55"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5CBCCC2D" w14:textId="4D0BF087" w:rsidR="00384966" w:rsidRPr="00B13CEA" w:rsidRDefault="00384966" w:rsidP="00384966">
            <w:pPr>
              <w:jc w:val="center"/>
              <w:rPr>
                <w:sz w:val="18"/>
                <w:szCs w:val="18"/>
              </w:rPr>
            </w:pPr>
            <w:r>
              <w:rPr>
                <w:sz w:val="18"/>
                <w:szCs w:val="18"/>
              </w:rPr>
              <w:t>2 750 022</w:t>
            </w:r>
          </w:p>
        </w:tc>
      </w:tr>
      <w:tr w:rsidR="0023392C" w:rsidRPr="00B13CEA" w14:paraId="6576D42C" w14:textId="77777777" w:rsidTr="00C95383">
        <w:trPr>
          <w:trHeight w:val="20"/>
        </w:trPr>
        <w:tc>
          <w:tcPr>
            <w:tcW w:w="8075" w:type="dxa"/>
            <w:gridSpan w:val="8"/>
            <w:shd w:val="clear" w:color="auto" w:fill="auto"/>
            <w:noWrap/>
            <w:vAlign w:val="center"/>
            <w:hideMark/>
          </w:tcPr>
          <w:p w14:paraId="14EBD9CE" w14:textId="7A1BEEB8" w:rsidR="0023392C" w:rsidRPr="00B13CEA" w:rsidRDefault="0023392C" w:rsidP="0023392C">
            <w:pPr>
              <w:rPr>
                <w:sz w:val="18"/>
                <w:szCs w:val="18"/>
              </w:rPr>
            </w:pPr>
            <w:r w:rsidRPr="00B13CEA">
              <w:rPr>
                <w:sz w:val="18"/>
                <w:szCs w:val="18"/>
              </w:rPr>
              <w:t>Расчетная стоимость Объекта оценки с учетом НДС, руб. (средневзвешенная) </w:t>
            </w:r>
          </w:p>
        </w:tc>
        <w:tc>
          <w:tcPr>
            <w:tcW w:w="1134" w:type="dxa"/>
            <w:shd w:val="clear" w:color="auto" w:fill="auto"/>
            <w:vAlign w:val="center"/>
            <w:hideMark/>
          </w:tcPr>
          <w:p w14:paraId="370F6A89" w14:textId="1A09D9BF" w:rsidR="0023392C" w:rsidRPr="00B13CEA" w:rsidRDefault="0023392C" w:rsidP="00384966">
            <w:pPr>
              <w:jc w:val="center"/>
              <w:rPr>
                <w:sz w:val="18"/>
                <w:szCs w:val="18"/>
              </w:rPr>
            </w:pPr>
            <w:r>
              <w:rPr>
                <w:sz w:val="18"/>
                <w:szCs w:val="18"/>
              </w:rPr>
              <w:t>2 9</w:t>
            </w:r>
            <w:r w:rsidR="00437951">
              <w:rPr>
                <w:sz w:val="18"/>
                <w:szCs w:val="18"/>
              </w:rPr>
              <w:t>6</w:t>
            </w:r>
            <w:r>
              <w:rPr>
                <w:sz w:val="18"/>
                <w:szCs w:val="18"/>
              </w:rPr>
              <w:t>4 </w:t>
            </w:r>
            <w:r w:rsidR="00437951">
              <w:rPr>
                <w:sz w:val="18"/>
                <w:szCs w:val="18"/>
              </w:rPr>
              <w:t>025</w:t>
            </w:r>
          </w:p>
        </w:tc>
      </w:tr>
      <w:tr w:rsidR="0023392C" w:rsidRPr="00B13CEA" w14:paraId="34C66548" w14:textId="77777777" w:rsidTr="00795182">
        <w:trPr>
          <w:trHeight w:val="20"/>
        </w:trPr>
        <w:tc>
          <w:tcPr>
            <w:tcW w:w="8075" w:type="dxa"/>
            <w:gridSpan w:val="8"/>
            <w:shd w:val="clear" w:color="auto" w:fill="auto"/>
            <w:noWrap/>
            <w:vAlign w:val="center"/>
            <w:hideMark/>
          </w:tcPr>
          <w:p w14:paraId="2E9740EF" w14:textId="1AA9B721" w:rsidR="0023392C" w:rsidRPr="00B13CEA" w:rsidRDefault="0023392C" w:rsidP="0023392C">
            <w:pPr>
              <w:rPr>
                <w:b/>
                <w:bCs/>
                <w:sz w:val="18"/>
                <w:szCs w:val="18"/>
              </w:rPr>
            </w:pPr>
            <w:r w:rsidRPr="00B13CEA">
              <w:rPr>
                <w:b/>
                <w:bCs/>
                <w:sz w:val="18"/>
                <w:szCs w:val="18"/>
              </w:rPr>
              <w:t>Рыночная стоимость Объекта оценки с учетом НДС, руб. (округленно) </w:t>
            </w:r>
          </w:p>
        </w:tc>
        <w:tc>
          <w:tcPr>
            <w:tcW w:w="1134" w:type="dxa"/>
            <w:shd w:val="clear" w:color="auto" w:fill="auto"/>
            <w:vAlign w:val="center"/>
            <w:hideMark/>
          </w:tcPr>
          <w:p w14:paraId="7BA2EF61" w14:textId="479B1097" w:rsidR="0023392C" w:rsidRPr="00B13CEA" w:rsidRDefault="00957063">
            <w:pPr>
              <w:jc w:val="center"/>
              <w:rPr>
                <w:b/>
                <w:bCs/>
                <w:sz w:val="18"/>
                <w:szCs w:val="18"/>
              </w:rPr>
            </w:pPr>
            <w:proofErr w:type="gramStart"/>
            <w:r>
              <w:rPr>
                <w:b/>
                <w:bCs/>
                <w:sz w:val="18"/>
                <w:szCs w:val="18"/>
              </w:rPr>
              <w:t xml:space="preserve">{{ </w:t>
            </w:r>
            <w:proofErr w:type="spellStart"/>
            <w:r>
              <w:rPr>
                <w:b/>
                <w:bCs/>
                <w:sz w:val="18"/>
                <w:szCs w:val="18"/>
              </w:rPr>
              <w:t>cost</w:t>
            </w:r>
            <w:proofErr w:type="gramEnd"/>
            <w:r>
              <w:rPr>
                <w:b/>
                <w:bCs/>
                <w:sz w:val="18"/>
                <w:szCs w:val="18"/>
              </w:rPr>
              <w:t>_of_assessment_NDS</w:t>
            </w:r>
            <w:proofErr w:type="spellEnd"/>
            <w:r>
              <w:rPr>
                <w:b/>
                <w:bCs/>
                <w:sz w:val="18"/>
                <w:szCs w:val="18"/>
              </w:rPr>
              <w:t xml:space="preserve"> }}</w:t>
            </w:r>
          </w:p>
        </w:tc>
      </w:tr>
      <w:tr w:rsidR="00347E88" w:rsidRPr="00B13CEA" w14:paraId="2C54D546" w14:textId="77777777" w:rsidTr="000D2F39">
        <w:trPr>
          <w:trHeight w:val="20"/>
        </w:trPr>
        <w:tc>
          <w:tcPr>
            <w:tcW w:w="8075" w:type="dxa"/>
            <w:gridSpan w:val="8"/>
            <w:shd w:val="clear" w:color="auto" w:fill="auto"/>
            <w:noWrap/>
            <w:vAlign w:val="center"/>
          </w:tcPr>
          <w:p w14:paraId="054AFEED" w14:textId="7F3CAFC8" w:rsidR="00347E88" w:rsidRPr="00B13CEA" w:rsidRDefault="00347E88" w:rsidP="00347E88">
            <w:pPr>
              <w:rPr>
                <w:b/>
                <w:bCs/>
                <w:sz w:val="18"/>
                <w:szCs w:val="18"/>
              </w:rPr>
            </w:pPr>
            <w:r w:rsidRPr="00B13CEA">
              <w:rPr>
                <w:b/>
                <w:bCs/>
                <w:sz w:val="18"/>
                <w:szCs w:val="18"/>
              </w:rPr>
              <w:t>В том числе сумма НДС, руб.</w:t>
            </w:r>
          </w:p>
        </w:tc>
        <w:tc>
          <w:tcPr>
            <w:tcW w:w="1134" w:type="dxa"/>
            <w:shd w:val="clear" w:color="auto" w:fill="auto"/>
            <w:vAlign w:val="center"/>
          </w:tcPr>
          <w:p w14:paraId="292284FE" w14:textId="51BCF1E4" w:rsidR="00347E88" w:rsidRDefault="00347E88" w:rsidP="00347E88">
            <w:pPr>
              <w:jc w:val="center"/>
              <w:rPr>
                <w:b/>
                <w:bCs/>
                <w:sz w:val="18"/>
                <w:szCs w:val="18"/>
              </w:rPr>
            </w:pPr>
            <w:r>
              <w:rPr>
                <w:b/>
                <w:bCs/>
                <w:sz w:val="18"/>
                <w:szCs w:val="18"/>
              </w:rPr>
              <w:t>4</w:t>
            </w:r>
            <w:r w:rsidR="00437951">
              <w:rPr>
                <w:b/>
                <w:bCs/>
                <w:sz w:val="18"/>
                <w:szCs w:val="18"/>
              </w:rPr>
              <w:t>94</w:t>
            </w:r>
            <w:r>
              <w:rPr>
                <w:b/>
                <w:bCs/>
                <w:sz w:val="18"/>
                <w:szCs w:val="18"/>
              </w:rPr>
              <w:t xml:space="preserve"> 500</w:t>
            </w:r>
          </w:p>
        </w:tc>
      </w:tr>
      <w:tr w:rsidR="00347E88" w:rsidRPr="00B13CEA" w14:paraId="02438799" w14:textId="77777777" w:rsidTr="007A5A45">
        <w:trPr>
          <w:trHeight w:val="20"/>
        </w:trPr>
        <w:tc>
          <w:tcPr>
            <w:tcW w:w="8075" w:type="dxa"/>
            <w:gridSpan w:val="8"/>
            <w:shd w:val="clear" w:color="auto" w:fill="auto"/>
            <w:noWrap/>
            <w:vAlign w:val="center"/>
          </w:tcPr>
          <w:p w14:paraId="4B36C4DC" w14:textId="563099A5" w:rsidR="00347E88" w:rsidRPr="00B13CEA" w:rsidRDefault="00347E88" w:rsidP="00347E88">
            <w:pPr>
              <w:rPr>
                <w:b/>
                <w:bCs/>
                <w:sz w:val="18"/>
                <w:szCs w:val="18"/>
              </w:rPr>
            </w:pPr>
            <w:r w:rsidRPr="00B13CEA">
              <w:rPr>
                <w:b/>
                <w:bCs/>
                <w:sz w:val="18"/>
                <w:szCs w:val="18"/>
              </w:rPr>
              <w:t>Рыночная стоимость Объекта оценки без учета НДС, руб.</w:t>
            </w:r>
          </w:p>
        </w:tc>
        <w:tc>
          <w:tcPr>
            <w:tcW w:w="1134" w:type="dxa"/>
            <w:shd w:val="clear" w:color="auto" w:fill="auto"/>
            <w:vAlign w:val="center"/>
          </w:tcPr>
          <w:p w14:paraId="0F2B114E" w14:textId="7329D56F" w:rsidR="00347E88" w:rsidRDefault="00347E88" w:rsidP="00347E88">
            <w:pPr>
              <w:jc w:val="center"/>
              <w:rPr>
                <w:b/>
                <w:bCs/>
                <w:sz w:val="18"/>
                <w:szCs w:val="18"/>
              </w:rPr>
            </w:pPr>
            <w:r>
              <w:rPr>
                <w:b/>
                <w:bCs/>
                <w:sz w:val="18"/>
                <w:szCs w:val="18"/>
              </w:rPr>
              <w:t>2 4</w:t>
            </w:r>
            <w:r w:rsidR="00437951">
              <w:rPr>
                <w:b/>
                <w:bCs/>
                <w:sz w:val="18"/>
                <w:szCs w:val="18"/>
              </w:rPr>
              <w:t>70</w:t>
            </w:r>
            <w:r>
              <w:rPr>
                <w:b/>
                <w:bCs/>
                <w:sz w:val="18"/>
                <w:szCs w:val="18"/>
              </w:rPr>
              <w:t xml:space="preserve"> 500</w:t>
            </w:r>
          </w:p>
        </w:tc>
      </w:tr>
    </w:tbl>
    <w:p w14:paraId="65310EB1" w14:textId="4362F13D" w:rsidR="004C44F4" w:rsidRDefault="00A22D46" w:rsidP="00A22D46">
      <w:pPr>
        <w:suppressAutoHyphens/>
        <w:ind w:firstLine="600"/>
        <w:jc w:val="right"/>
        <w:rPr>
          <w:i/>
          <w:iCs/>
          <w:sz w:val="20"/>
          <w:szCs w:val="20"/>
        </w:rPr>
      </w:pPr>
      <w:r w:rsidRPr="00A22D46">
        <w:rPr>
          <w:i/>
          <w:iCs/>
          <w:sz w:val="20"/>
          <w:szCs w:val="20"/>
        </w:rPr>
        <w:t>Источник информации: расчет Оценщика</w:t>
      </w:r>
    </w:p>
    <w:p w14:paraId="206410EA" w14:textId="710D22F9" w:rsidR="0039172D" w:rsidRPr="00D76081" w:rsidRDefault="0039172D" w:rsidP="00D76081">
      <w:pPr>
        <w:pStyle w:val="2"/>
        <w:tabs>
          <w:tab w:val="clear" w:pos="1288"/>
          <w:tab w:val="num" w:pos="142"/>
        </w:tabs>
        <w:ind w:left="709" w:hanging="709"/>
      </w:pPr>
      <w:bookmarkStart w:id="197" w:name="_Toc147406803"/>
      <w:bookmarkStart w:id="198" w:name="_Toc176797259"/>
      <w:r w:rsidRPr="002C20A9">
        <w:t xml:space="preserve">Итоговая рыночная стоимость </w:t>
      </w:r>
      <w:r w:rsidR="00A22D46">
        <w:t>О</w:t>
      </w:r>
      <w:r w:rsidRPr="002C20A9">
        <w:t>бъекта оценки, определенная методом сравнения продаж в рамках сравнительного подхода</w:t>
      </w:r>
      <w:bookmarkEnd w:id="197"/>
      <w:bookmarkEnd w:id="198"/>
    </w:p>
    <w:p w14:paraId="4090E46F" w14:textId="696C2F00" w:rsidR="00424D38" w:rsidRDefault="0039172D" w:rsidP="00424D38">
      <w:pPr>
        <w:spacing w:before="60"/>
        <w:ind w:firstLine="567"/>
        <w:jc w:val="both"/>
        <w:rPr>
          <w:rFonts w:eastAsia="Calibri"/>
        </w:rPr>
      </w:pPr>
      <w:r w:rsidRPr="00B13CEA">
        <w:t xml:space="preserve">Таким образом, на основании проведенных расчетов, </w:t>
      </w:r>
      <w:r w:rsidR="001D0358" w:rsidRPr="00B13CEA">
        <w:t>О</w:t>
      </w:r>
      <w:r w:rsidRPr="00B13CEA">
        <w:t xml:space="preserve">ценщик пришел к выводу, что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424D38" w:rsidRPr="00B13CEA">
        <w:t xml:space="preserve">, </w:t>
      </w:r>
      <w:r w:rsidR="009127AD">
        <w:t xml:space="preserve">{{ </w:t>
      </w:r>
      <w:proofErr w:type="spellStart"/>
      <w:r w:rsidR="009127AD">
        <w:t>vin_model</w:t>
      </w:r>
      <w:proofErr w:type="spellEnd"/>
      <w:r w:rsidR="009127AD">
        <w:t xml:space="preserve"> }}</w:t>
      </w:r>
      <w:r w:rsidR="00424D38" w:rsidRPr="00B13CEA">
        <w:t xml:space="preserve"> </w:t>
      </w:r>
      <w:r w:rsidR="00424D38" w:rsidRPr="00B13CEA">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00424D38" w:rsidRPr="00B13CEA">
        <w:rPr>
          <w:rFonts w:eastAsia="Calibri"/>
        </w:rPr>
        <w:t>, составляет:</w:t>
      </w:r>
    </w:p>
    <w:p w14:paraId="5C176F00" w14:textId="77777777" w:rsidR="00524C05" w:rsidRPr="00B13CEA" w:rsidRDefault="00524C05" w:rsidP="00424D38">
      <w:pPr>
        <w:spacing w:before="60"/>
        <w:ind w:firstLine="567"/>
        <w:jc w:val="both"/>
        <w:rPr>
          <w:rFonts w:eastAsia="Calibri"/>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424D38" w:rsidRPr="00B13CEA" w14:paraId="1FAEA95A" w14:textId="77777777" w:rsidTr="00D76081">
        <w:trPr>
          <w:jc w:val="center"/>
        </w:trPr>
        <w:tc>
          <w:tcPr>
            <w:tcW w:w="9106" w:type="dxa"/>
            <w:shd w:val="clear" w:color="auto" w:fill="auto"/>
          </w:tcPr>
          <w:p w14:paraId="19E69CD7" w14:textId="618ABFBE" w:rsidR="00424D38" w:rsidRPr="00B13CEA" w:rsidRDefault="00957063" w:rsidP="00524C05">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3F1B9F4D" w14:textId="238FC3D7" w:rsidR="00424D38" w:rsidRDefault="00424D38" w:rsidP="00524C05">
            <w:pPr>
              <w:keepLines/>
              <w:jc w:val="center"/>
              <w:rPr>
                <w:b/>
                <w:snapToGrid w:val="0"/>
              </w:rPr>
            </w:pPr>
            <w:r w:rsidRPr="00B13CEA">
              <w:rPr>
                <w:b/>
                <w:snapToGrid w:val="0"/>
              </w:rPr>
              <w:t>(</w:t>
            </w:r>
            <w:r w:rsidR="003077E2">
              <w:rPr>
                <w:b/>
                <w:snapToGrid w:val="0"/>
              </w:rPr>
              <w:t>Два миллиона девятьсот</w:t>
            </w:r>
            <w:r w:rsidR="00437951">
              <w:rPr>
                <w:b/>
                <w:snapToGrid w:val="0"/>
              </w:rPr>
              <w:t xml:space="preserve"> шестьдесят четыре тысячи</w:t>
            </w:r>
            <w:r w:rsidRPr="00B13CEA">
              <w:rPr>
                <w:b/>
                <w:snapToGrid w:val="0"/>
              </w:rPr>
              <w:t>) рублей</w:t>
            </w:r>
            <w:r w:rsidR="00524C05">
              <w:rPr>
                <w:b/>
                <w:snapToGrid w:val="0"/>
              </w:rPr>
              <w:t xml:space="preserve"> с учетом НДС</w:t>
            </w:r>
          </w:p>
          <w:p w14:paraId="3F3EDC83" w14:textId="5AF7AA3B" w:rsidR="00347E88" w:rsidRDefault="00347E88" w:rsidP="00524C05">
            <w:pPr>
              <w:keepLines/>
              <w:jc w:val="center"/>
              <w:rPr>
                <w:b/>
                <w:snapToGrid w:val="0"/>
              </w:rPr>
            </w:pPr>
            <w:r>
              <w:rPr>
                <w:b/>
                <w:snapToGrid w:val="0"/>
              </w:rPr>
              <w:t>или</w:t>
            </w:r>
          </w:p>
          <w:p w14:paraId="3581E7DC" w14:textId="4E6A22FC" w:rsidR="00347E88" w:rsidRPr="00AA75DD" w:rsidRDefault="00957063" w:rsidP="00524C05">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53A8AE26" w14:textId="2CF9A940" w:rsidR="00347E88" w:rsidRPr="00AA75DD" w:rsidRDefault="00347E88" w:rsidP="00524C05">
            <w:pPr>
              <w:keepLines/>
              <w:jc w:val="center"/>
              <w:rPr>
                <w:b/>
                <w:snapToGrid w:val="0"/>
              </w:rPr>
            </w:pPr>
            <w:r w:rsidRPr="00AA75DD">
              <w:rPr>
                <w:b/>
                <w:snapToGrid w:val="0"/>
              </w:rPr>
              <w:t xml:space="preserve">(Два миллиона </w:t>
            </w:r>
            <w:r>
              <w:rPr>
                <w:b/>
                <w:snapToGrid w:val="0"/>
              </w:rPr>
              <w:t>четыреста</w:t>
            </w:r>
            <w:r w:rsidR="00437951">
              <w:rPr>
                <w:b/>
                <w:snapToGrid w:val="0"/>
              </w:rPr>
              <w:t xml:space="preserve"> семьдесят тысяч</w:t>
            </w:r>
            <w:r w:rsidRPr="00AA75DD">
              <w:rPr>
                <w:b/>
                <w:snapToGrid w:val="0"/>
              </w:rPr>
              <w:t>) рубл</w:t>
            </w:r>
            <w:r>
              <w:rPr>
                <w:b/>
                <w:snapToGrid w:val="0"/>
              </w:rPr>
              <w:t>ей</w:t>
            </w:r>
            <w:r w:rsidRPr="00AA75DD">
              <w:rPr>
                <w:b/>
                <w:snapToGrid w:val="0"/>
              </w:rPr>
              <w:t xml:space="preserve"> без учета НДС</w:t>
            </w:r>
          </w:p>
          <w:p w14:paraId="006ECB82" w14:textId="77777777" w:rsidR="00347E88" w:rsidRPr="00B13CEA" w:rsidRDefault="00347E88" w:rsidP="00524C05">
            <w:pPr>
              <w:keepLines/>
              <w:jc w:val="center"/>
              <w:rPr>
                <w:b/>
                <w:snapToGrid w:val="0"/>
              </w:rPr>
            </w:pPr>
          </w:p>
          <w:p w14:paraId="5FA6DE65" w14:textId="5E77DC7C" w:rsidR="00424D38" w:rsidRPr="00B13CEA" w:rsidRDefault="00424D38" w:rsidP="00524C05">
            <w:pPr>
              <w:keepLines/>
              <w:jc w:val="center"/>
              <w:rPr>
                <w:b/>
                <w:snapToGrid w:val="0"/>
              </w:rPr>
            </w:pPr>
          </w:p>
        </w:tc>
      </w:tr>
    </w:tbl>
    <w:p w14:paraId="3A3D2EDF" w14:textId="77777777" w:rsidR="00D76081" w:rsidRDefault="00D76081" w:rsidP="00D76081">
      <w:pPr>
        <w:pStyle w:val="1"/>
        <w:numPr>
          <w:ilvl w:val="0"/>
          <w:numId w:val="0"/>
        </w:numPr>
        <w:ind w:left="555"/>
      </w:pPr>
      <w:bookmarkStart w:id="199" w:name="_Toc126147090"/>
      <w:bookmarkStart w:id="200" w:name="_Toc147406818"/>
      <w:bookmarkStart w:id="201" w:name="_Hlk176382092"/>
    </w:p>
    <w:p w14:paraId="0F83A0CD" w14:textId="77777777" w:rsidR="00D76081" w:rsidRDefault="00D76081">
      <w:pPr>
        <w:spacing w:after="160" w:line="259" w:lineRule="auto"/>
        <w:rPr>
          <w:rFonts w:ascii="Bookman Old Style" w:hAnsi="Bookman Old Style"/>
          <w:b/>
          <w:color w:val="1F4138"/>
          <w:kern w:val="28"/>
          <w:sz w:val="36"/>
          <w:szCs w:val="20"/>
        </w:rPr>
      </w:pPr>
      <w:r>
        <w:br w:type="page"/>
      </w:r>
    </w:p>
    <w:p w14:paraId="368C67F5" w14:textId="583BF71B" w:rsidR="003F4C9E" w:rsidRPr="003F4C9E" w:rsidRDefault="003F4C9E" w:rsidP="00230674">
      <w:pPr>
        <w:pStyle w:val="1"/>
      </w:pPr>
      <w:bookmarkStart w:id="202" w:name="_Toc176797260"/>
      <w:r w:rsidRPr="00AF2957">
        <w:lastRenderedPageBreak/>
        <w:t>Согласование результатов</w:t>
      </w:r>
      <w:bookmarkEnd w:id="199"/>
      <w:bookmarkEnd w:id="200"/>
      <w:bookmarkEnd w:id="202"/>
    </w:p>
    <w:p w14:paraId="674DBA1A" w14:textId="77777777" w:rsidR="006228CB" w:rsidRPr="006228CB" w:rsidRDefault="006228CB" w:rsidP="006228CB">
      <w:pPr>
        <w:tabs>
          <w:tab w:val="num" w:pos="709"/>
        </w:tabs>
        <w:ind w:firstLine="567"/>
        <w:jc w:val="both"/>
        <w:rPr>
          <w:kern w:val="18"/>
        </w:rPr>
      </w:pPr>
      <w:r w:rsidRPr="006228CB">
        <w:rPr>
          <w:kern w:val="18"/>
        </w:rPr>
        <w:t>В настоящем Отчете для определения рыночной стоимости Объекта оценки был использован сравнительный подход.</w:t>
      </w:r>
    </w:p>
    <w:p w14:paraId="2BE95C86" w14:textId="77777777" w:rsidR="006228CB" w:rsidRPr="006228CB" w:rsidRDefault="006228CB" w:rsidP="006228CB">
      <w:pPr>
        <w:tabs>
          <w:tab w:val="num" w:pos="709"/>
        </w:tabs>
        <w:ind w:firstLine="567"/>
        <w:jc w:val="both"/>
        <w:rPr>
          <w:kern w:val="18"/>
        </w:rPr>
      </w:pPr>
      <w:r w:rsidRPr="006228CB">
        <w:rPr>
          <w:kern w:val="18"/>
        </w:rPr>
        <w:t xml:space="preserve">Среди всех известных способов оценки сравнительный подход приводит к результату, который можно считать наиболее непосредственным указателем на рыночную стоимость. В то же время точность и достоверность его в настоящих условиях снижается из-за того, что среди сопоставимых сделок преобладают данные предложений, а не реальные цены продаж. Тем не </w:t>
      </w:r>
      <w:bookmarkEnd w:id="201"/>
      <w:r w:rsidRPr="006228CB">
        <w:rPr>
          <w:kern w:val="18"/>
        </w:rPr>
        <w:t>менее, данная ситуация учтена в корректировках при расчётах.</w:t>
      </w:r>
    </w:p>
    <w:p w14:paraId="328F5BCB" w14:textId="77777777" w:rsidR="006228CB" w:rsidRDefault="006228CB" w:rsidP="006228CB">
      <w:pPr>
        <w:tabs>
          <w:tab w:val="num" w:pos="709"/>
        </w:tabs>
        <w:ind w:firstLine="567"/>
        <w:jc w:val="both"/>
        <w:rPr>
          <w:kern w:val="18"/>
        </w:rPr>
      </w:pPr>
      <w:r w:rsidRPr="006228CB">
        <w:rPr>
          <w:kern w:val="18"/>
        </w:rPr>
        <w:t>Значение результатов расчета рыночной стоимости Объекта оценки приведено в таблице ниже.</w:t>
      </w:r>
    </w:p>
    <w:p w14:paraId="3C85B04D" w14:textId="3AD33514" w:rsidR="006228CB" w:rsidRPr="00B13CEA" w:rsidRDefault="006228CB" w:rsidP="00B13CEA">
      <w:pPr>
        <w:pStyle w:val="af2"/>
        <w:keepNext/>
        <w:spacing w:before="240" w:after="0"/>
        <w:rPr>
          <w:iCs w:val="0"/>
          <w:color w:val="auto"/>
          <w:kern w:val="18"/>
          <w:sz w:val="22"/>
          <w:szCs w:val="22"/>
        </w:rPr>
      </w:pPr>
      <w:r w:rsidRPr="00B13CEA">
        <w:rPr>
          <w:iCs w:val="0"/>
          <w:color w:val="auto"/>
          <w:kern w:val="18"/>
          <w:sz w:val="22"/>
          <w:szCs w:val="22"/>
        </w:rPr>
        <w:t xml:space="preserve">Таблица </w:t>
      </w:r>
      <w:r w:rsidRPr="00B13CEA">
        <w:rPr>
          <w:iCs w:val="0"/>
          <w:color w:val="auto"/>
          <w:kern w:val="18"/>
          <w:sz w:val="22"/>
          <w:szCs w:val="22"/>
        </w:rPr>
        <w:fldChar w:fldCharType="begin"/>
      </w:r>
      <w:r w:rsidRPr="00B13CEA">
        <w:rPr>
          <w:iCs w:val="0"/>
          <w:color w:val="auto"/>
          <w:kern w:val="18"/>
          <w:sz w:val="22"/>
          <w:szCs w:val="22"/>
        </w:rPr>
        <w:instrText xml:space="preserve"> SEQ Таблица \* ARABIC </w:instrText>
      </w:r>
      <w:r w:rsidRPr="00B13CEA">
        <w:rPr>
          <w:iCs w:val="0"/>
          <w:color w:val="auto"/>
          <w:kern w:val="18"/>
          <w:sz w:val="22"/>
          <w:szCs w:val="22"/>
        </w:rPr>
        <w:fldChar w:fldCharType="separate"/>
      </w:r>
      <w:r w:rsidR="00876EE9">
        <w:rPr>
          <w:iCs w:val="0"/>
          <w:noProof/>
          <w:color w:val="auto"/>
          <w:kern w:val="18"/>
          <w:sz w:val="22"/>
          <w:szCs w:val="22"/>
        </w:rPr>
        <w:t>31</w:t>
      </w:r>
      <w:r w:rsidRPr="00B13CEA">
        <w:rPr>
          <w:iCs w:val="0"/>
          <w:color w:val="auto"/>
          <w:kern w:val="18"/>
          <w:sz w:val="22"/>
          <w:szCs w:val="22"/>
        </w:rPr>
        <w:fldChar w:fldCharType="end"/>
      </w:r>
      <w:r w:rsidRPr="00B13CEA">
        <w:rPr>
          <w:iCs w:val="0"/>
          <w:color w:val="auto"/>
          <w:kern w:val="18"/>
          <w:sz w:val="22"/>
          <w:szCs w:val="22"/>
        </w:rPr>
        <w:t xml:space="preserve"> Результаты расчета рыночной стоимости Объекта оценки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4555"/>
        <w:gridCol w:w="4556"/>
      </w:tblGrid>
      <w:tr w:rsidR="00954329" w:rsidRPr="00954329" w14:paraId="7A9BBB3A" w14:textId="77777777" w:rsidTr="00954329">
        <w:trPr>
          <w:trHeight w:val="23"/>
          <w:tblHeader/>
          <w:jc w:val="center"/>
        </w:trPr>
        <w:tc>
          <w:tcPr>
            <w:tcW w:w="4597" w:type="dxa"/>
            <w:shd w:val="clear" w:color="auto" w:fill="F56C59"/>
            <w:vAlign w:val="center"/>
          </w:tcPr>
          <w:p w14:paraId="79837F6A"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Применяемый подход</w:t>
            </w:r>
          </w:p>
        </w:tc>
        <w:tc>
          <w:tcPr>
            <w:tcW w:w="4598" w:type="dxa"/>
            <w:shd w:val="clear" w:color="auto" w:fill="F56C59"/>
            <w:vAlign w:val="center"/>
          </w:tcPr>
          <w:p w14:paraId="44BBFB12"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Значение стоимости с учетом НДС, руб.</w:t>
            </w:r>
          </w:p>
        </w:tc>
      </w:tr>
      <w:tr w:rsidR="00954329" w:rsidRPr="00954329" w14:paraId="5BF60C16" w14:textId="77777777" w:rsidTr="00954329">
        <w:trPr>
          <w:trHeight w:val="23"/>
          <w:jc w:val="center"/>
        </w:trPr>
        <w:tc>
          <w:tcPr>
            <w:tcW w:w="4597" w:type="dxa"/>
            <w:vAlign w:val="center"/>
          </w:tcPr>
          <w:p w14:paraId="436A8A2B"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Затратный подход</w:t>
            </w:r>
          </w:p>
        </w:tc>
        <w:tc>
          <w:tcPr>
            <w:tcW w:w="4598" w:type="dxa"/>
            <w:vAlign w:val="center"/>
          </w:tcPr>
          <w:p w14:paraId="69437540"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5C82A468" w14:textId="77777777" w:rsidTr="00954329">
        <w:trPr>
          <w:trHeight w:val="23"/>
          <w:jc w:val="center"/>
        </w:trPr>
        <w:tc>
          <w:tcPr>
            <w:tcW w:w="4597" w:type="dxa"/>
            <w:vAlign w:val="center"/>
          </w:tcPr>
          <w:p w14:paraId="093AA128"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Доходный подход</w:t>
            </w:r>
          </w:p>
        </w:tc>
        <w:tc>
          <w:tcPr>
            <w:tcW w:w="4598" w:type="dxa"/>
            <w:vAlign w:val="center"/>
          </w:tcPr>
          <w:p w14:paraId="294523FF"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6A9DD216" w14:textId="77777777" w:rsidTr="00954329">
        <w:trPr>
          <w:trHeight w:val="23"/>
          <w:jc w:val="center"/>
        </w:trPr>
        <w:tc>
          <w:tcPr>
            <w:tcW w:w="4597" w:type="dxa"/>
            <w:vAlign w:val="center"/>
          </w:tcPr>
          <w:p w14:paraId="1AEA2185"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Сравнительный подход</w:t>
            </w:r>
          </w:p>
        </w:tc>
        <w:tc>
          <w:tcPr>
            <w:tcW w:w="4598" w:type="dxa"/>
            <w:vAlign w:val="center"/>
          </w:tcPr>
          <w:p w14:paraId="2314A8D6" w14:textId="2696B42D" w:rsidR="00954329" w:rsidRPr="00954329" w:rsidRDefault="00957063" w:rsidP="008D388F">
            <w:pPr>
              <w:jc w:val="center"/>
              <w:rPr>
                <w:color w:val="000000"/>
                <w:sz w:val="18"/>
                <w:szCs w:val="18"/>
              </w:rPr>
            </w:pPr>
            <w:proofErr w:type="gramStart"/>
            <w:r>
              <w:rPr>
                <w:color w:val="000000"/>
                <w:sz w:val="18"/>
                <w:szCs w:val="18"/>
              </w:rPr>
              <w:t xml:space="preserve">{{ </w:t>
            </w:r>
            <w:proofErr w:type="spellStart"/>
            <w:r>
              <w:rPr>
                <w:color w:val="000000"/>
                <w:sz w:val="18"/>
                <w:szCs w:val="18"/>
              </w:rPr>
              <w:t>cost</w:t>
            </w:r>
            <w:proofErr w:type="gramEnd"/>
            <w:r>
              <w:rPr>
                <w:color w:val="000000"/>
                <w:sz w:val="18"/>
                <w:szCs w:val="18"/>
              </w:rPr>
              <w:t>_of_assessment_NDS</w:t>
            </w:r>
            <w:proofErr w:type="spellEnd"/>
            <w:r>
              <w:rPr>
                <w:color w:val="000000"/>
                <w:sz w:val="18"/>
                <w:szCs w:val="18"/>
              </w:rPr>
              <w:t xml:space="preserve"> }}</w:t>
            </w:r>
          </w:p>
        </w:tc>
      </w:tr>
    </w:tbl>
    <w:p w14:paraId="413EC008" w14:textId="39B8F98E" w:rsidR="003F4C9E" w:rsidRPr="00B13CEA" w:rsidRDefault="003F4C9E" w:rsidP="00B13CEA">
      <w:pPr>
        <w:shd w:val="clear" w:color="auto" w:fill="FFFFFF"/>
        <w:spacing w:after="240"/>
        <w:jc w:val="right"/>
        <w:rPr>
          <w:bCs/>
          <w:i/>
          <w:sz w:val="20"/>
          <w:szCs w:val="20"/>
        </w:rPr>
      </w:pPr>
      <w:r w:rsidRPr="00B13CEA">
        <w:rPr>
          <w:bCs/>
          <w:i/>
          <w:sz w:val="20"/>
          <w:szCs w:val="20"/>
        </w:rPr>
        <w:t>Источник информации: расчеты Оценщика</w:t>
      </w:r>
    </w:p>
    <w:p w14:paraId="1EF958A2" w14:textId="77777777" w:rsidR="008D37D8" w:rsidRPr="00EC0F64" w:rsidRDefault="008D37D8" w:rsidP="008D37D8">
      <w:pPr>
        <w:pStyle w:val="a4"/>
        <w:suppressAutoHyphens/>
        <w:ind w:firstLine="567"/>
        <w:rPr>
          <w:szCs w:val="24"/>
        </w:rPr>
      </w:pPr>
      <w:r w:rsidRPr="00EC0F64">
        <w:rPr>
          <w:szCs w:val="24"/>
        </w:rPr>
        <w:t>При выборе подходов к оценке объекта оценки в рамках настоящего Отчета было оговорено, что, доходный и затратный подходы не применя</w:t>
      </w:r>
      <w:r>
        <w:rPr>
          <w:szCs w:val="24"/>
        </w:rPr>
        <w:t>ю</w:t>
      </w:r>
      <w:r w:rsidRPr="00EC0F64">
        <w:rPr>
          <w:szCs w:val="24"/>
        </w:rPr>
        <w:t>тся.</w:t>
      </w:r>
    </w:p>
    <w:p w14:paraId="5ECA116C" w14:textId="77777777" w:rsidR="008D37D8" w:rsidRPr="00EC0F64" w:rsidRDefault="008D37D8" w:rsidP="008D37D8">
      <w:pPr>
        <w:pStyle w:val="a4"/>
        <w:suppressAutoHyphens/>
        <w:ind w:firstLine="567"/>
        <w:rPr>
          <w:szCs w:val="24"/>
        </w:rPr>
      </w:pPr>
      <w:r w:rsidRPr="00EC0F64">
        <w:rPr>
          <w:szCs w:val="24"/>
        </w:rPr>
        <w:t>Для окончательного согласования результатов оценки необходимо придать весовые коэффициенты результатам оценки, полученным каждым из подходов. Весовые коэффициенты показывают, какая доля стоимости, полученной в результате использования каждого из применяемых методов оценки, присутствует в итоговой величине рыночной стоимости оцениваемого объекта (с учетом целей оценки). Сумма весовых коэффициентов должна составлять 1 (100%).</w:t>
      </w:r>
    </w:p>
    <w:p w14:paraId="090B3C85" w14:textId="77777777" w:rsidR="008D37D8" w:rsidRDefault="008D37D8" w:rsidP="008D37D8">
      <w:pPr>
        <w:pStyle w:val="a4"/>
        <w:suppressAutoHyphens/>
        <w:ind w:firstLine="567"/>
        <w:rPr>
          <w:szCs w:val="24"/>
        </w:rPr>
      </w:pPr>
      <w:r w:rsidRPr="00EC0F64">
        <w:rPr>
          <w:szCs w:val="24"/>
        </w:rPr>
        <w:t xml:space="preserve">Для определения рыночной стоимости Объекта оценки был использован сравнительный подход. В связи с этим, </w:t>
      </w:r>
      <w:r>
        <w:rPr>
          <w:szCs w:val="24"/>
        </w:rPr>
        <w:t>О</w:t>
      </w:r>
      <w:r w:rsidRPr="00EC0F64">
        <w:rPr>
          <w:szCs w:val="24"/>
        </w:rPr>
        <w:t>ценщик считает возможным придать вес, равный 100% данному подходу.</w:t>
      </w:r>
    </w:p>
    <w:p w14:paraId="0F1D7D75" w14:textId="77777777" w:rsidR="008D37D8" w:rsidRPr="00EC0F64" w:rsidRDefault="008D37D8" w:rsidP="008D37D8">
      <w:pPr>
        <w:pStyle w:val="a4"/>
        <w:suppressAutoHyphens/>
        <w:ind w:firstLine="567"/>
        <w:rPr>
          <w:szCs w:val="24"/>
        </w:rPr>
      </w:pPr>
      <w:r w:rsidRPr="00EC0F64">
        <w:rPr>
          <w:szCs w:val="24"/>
        </w:rPr>
        <w:t>Итоговое обобщение результатов расчета рыночной стоимости Объекта оценки, приведено в нижеследующей таблице.</w:t>
      </w:r>
    </w:p>
    <w:p w14:paraId="6738CC1C" w14:textId="1F2BFF8D" w:rsidR="008D37D8" w:rsidRPr="002914A7" w:rsidRDefault="008D37D8" w:rsidP="002914A7">
      <w:pPr>
        <w:pStyle w:val="af2"/>
        <w:keepNext/>
        <w:spacing w:before="240" w:after="0"/>
        <w:rPr>
          <w:iCs w:val="0"/>
          <w:color w:val="auto"/>
          <w:kern w:val="18"/>
          <w:sz w:val="22"/>
          <w:szCs w:val="22"/>
        </w:rPr>
      </w:pPr>
      <w:r w:rsidRPr="002914A7">
        <w:rPr>
          <w:iCs w:val="0"/>
          <w:color w:val="auto"/>
          <w:kern w:val="18"/>
          <w:sz w:val="22"/>
          <w:szCs w:val="22"/>
        </w:rPr>
        <w:t xml:space="preserve">Таблица </w:t>
      </w:r>
      <w:r w:rsidRPr="002914A7">
        <w:rPr>
          <w:iCs w:val="0"/>
          <w:color w:val="auto"/>
          <w:kern w:val="18"/>
          <w:sz w:val="22"/>
          <w:szCs w:val="22"/>
        </w:rPr>
        <w:fldChar w:fldCharType="begin"/>
      </w:r>
      <w:r w:rsidRPr="002914A7">
        <w:rPr>
          <w:iCs w:val="0"/>
          <w:color w:val="auto"/>
          <w:kern w:val="18"/>
          <w:sz w:val="22"/>
          <w:szCs w:val="22"/>
        </w:rPr>
        <w:instrText xml:space="preserve"> SEQ Таблица \* ARABIC </w:instrText>
      </w:r>
      <w:r w:rsidRPr="002914A7">
        <w:rPr>
          <w:iCs w:val="0"/>
          <w:color w:val="auto"/>
          <w:kern w:val="18"/>
          <w:sz w:val="22"/>
          <w:szCs w:val="22"/>
        </w:rPr>
        <w:fldChar w:fldCharType="separate"/>
      </w:r>
      <w:r w:rsidR="00876EE9">
        <w:rPr>
          <w:iCs w:val="0"/>
          <w:noProof/>
          <w:color w:val="auto"/>
          <w:kern w:val="18"/>
          <w:sz w:val="22"/>
          <w:szCs w:val="22"/>
        </w:rPr>
        <w:t>32</w:t>
      </w:r>
      <w:r w:rsidRPr="002914A7">
        <w:rPr>
          <w:iCs w:val="0"/>
          <w:color w:val="auto"/>
          <w:kern w:val="18"/>
          <w:sz w:val="22"/>
          <w:szCs w:val="22"/>
        </w:rPr>
        <w:fldChar w:fldCharType="end"/>
      </w:r>
      <w:r w:rsidRPr="002914A7">
        <w:rPr>
          <w:iCs w:val="0"/>
          <w:color w:val="auto"/>
          <w:kern w:val="18"/>
          <w:sz w:val="22"/>
          <w:szCs w:val="22"/>
        </w:rPr>
        <w:t xml:space="preserve"> Итоговое согласование результатов</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278"/>
        <w:gridCol w:w="2420"/>
        <w:gridCol w:w="2135"/>
        <w:gridCol w:w="2278"/>
      </w:tblGrid>
      <w:tr w:rsidR="00954329" w:rsidRPr="00954329" w14:paraId="2BBA845A" w14:textId="77777777" w:rsidTr="00954329">
        <w:trPr>
          <w:trHeight w:val="227"/>
          <w:tblHeader/>
          <w:jc w:val="center"/>
        </w:trPr>
        <w:tc>
          <w:tcPr>
            <w:tcW w:w="2268" w:type="dxa"/>
            <w:shd w:val="clear" w:color="auto" w:fill="F56C59"/>
            <w:vAlign w:val="center"/>
          </w:tcPr>
          <w:p w14:paraId="051E74D6"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Применяемый подход</w:t>
            </w:r>
          </w:p>
        </w:tc>
        <w:tc>
          <w:tcPr>
            <w:tcW w:w="2410" w:type="dxa"/>
            <w:shd w:val="clear" w:color="auto" w:fill="F56C59"/>
            <w:vAlign w:val="center"/>
          </w:tcPr>
          <w:p w14:paraId="7C74F906" w14:textId="77777777" w:rsidR="00954329" w:rsidRPr="00954329" w:rsidRDefault="00954329" w:rsidP="008D388F">
            <w:pPr>
              <w:keepNext/>
              <w:ind w:firstLine="10"/>
              <w:jc w:val="center"/>
              <w:rPr>
                <w:b/>
                <w:color w:val="FFFFFF" w:themeColor="background1"/>
                <w:sz w:val="18"/>
                <w:szCs w:val="18"/>
              </w:rPr>
            </w:pPr>
            <w:r w:rsidRPr="00954329">
              <w:rPr>
                <w:b/>
                <w:color w:val="FFFFFF" w:themeColor="background1"/>
                <w:sz w:val="18"/>
                <w:szCs w:val="18"/>
              </w:rPr>
              <w:t>Значение стоимости с учетом НДС, руб.</w:t>
            </w:r>
          </w:p>
        </w:tc>
        <w:tc>
          <w:tcPr>
            <w:tcW w:w="2126" w:type="dxa"/>
            <w:shd w:val="clear" w:color="auto" w:fill="F56C59"/>
            <w:vAlign w:val="center"/>
          </w:tcPr>
          <w:p w14:paraId="2E825FBB"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Удельный вес подхода</w:t>
            </w:r>
          </w:p>
        </w:tc>
        <w:tc>
          <w:tcPr>
            <w:tcW w:w="2268" w:type="dxa"/>
            <w:shd w:val="clear" w:color="auto" w:fill="F56C59"/>
            <w:vAlign w:val="center"/>
          </w:tcPr>
          <w:p w14:paraId="5A9F48D9"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Рыночная стоимость с учетом НДС, руб.</w:t>
            </w:r>
          </w:p>
        </w:tc>
      </w:tr>
      <w:tr w:rsidR="00954329" w:rsidRPr="00954329" w14:paraId="4476D824" w14:textId="77777777" w:rsidTr="00954329">
        <w:trPr>
          <w:trHeight w:val="227"/>
          <w:jc w:val="center"/>
        </w:trPr>
        <w:tc>
          <w:tcPr>
            <w:tcW w:w="2268" w:type="dxa"/>
            <w:vAlign w:val="center"/>
          </w:tcPr>
          <w:p w14:paraId="2D742A2B" w14:textId="77777777" w:rsidR="00954329" w:rsidRPr="00954329" w:rsidRDefault="00954329" w:rsidP="008D388F">
            <w:pPr>
              <w:keepNext/>
              <w:rPr>
                <w:sz w:val="18"/>
                <w:szCs w:val="18"/>
              </w:rPr>
            </w:pPr>
            <w:r w:rsidRPr="00954329">
              <w:rPr>
                <w:sz w:val="18"/>
                <w:szCs w:val="18"/>
              </w:rPr>
              <w:t>Затратный подход</w:t>
            </w:r>
          </w:p>
        </w:tc>
        <w:tc>
          <w:tcPr>
            <w:tcW w:w="2410" w:type="dxa"/>
            <w:vAlign w:val="center"/>
          </w:tcPr>
          <w:p w14:paraId="5C82734F" w14:textId="77777777" w:rsidR="00954329" w:rsidRPr="00954329" w:rsidRDefault="00954329" w:rsidP="008D388F">
            <w:pPr>
              <w:keepNext/>
              <w:jc w:val="center"/>
              <w:rPr>
                <w:sz w:val="18"/>
                <w:szCs w:val="18"/>
              </w:rPr>
            </w:pPr>
            <w:r w:rsidRPr="00954329">
              <w:rPr>
                <w:sz w:val="18"/>
                <w:szCs w:val="18"/>
              </w:rPr>
              <w:t>Не применялся</w:t>
            </w:r>
          </w:p>
        </w:tc>
        <w:tc>
          <w:tcPr>
            <w:tcW w:w="2126" w:type="dxa"/>
            <w:vAlign w:val="center"/>
          </w:tcPr>
          <w:p w14:paraId="138E86AD" w14:textId="77777777" w:rsidR="00954329" w:rsidRPr="00954329" w:rsidRDefault="00954329" w:rsidP="008D388F">
            <w:pPr>
              <w:keepNext/>
              <w:jc w:val="center"/>
              <w:rPr>
                <w:sz w:val="18"/>
                <w:szCs w:val="18"/>
              </w:rPr>
            </w:pPr>
            <w:r w:rsidRPr="00954329">
              <w:rPr>
                <w:sz w:val="18"/>
                <w:szCs w:val="18"/>
              </w:rPr>
              <w:t>-</w:t>
            </w:r>
          </w:p>
        </w:tc>
        <w:tc>
          <w:tcPr>
            <w:tcW w:w="2268" w:type="dxa"/>
            <w:vAlign w:val="center"/>
          </w:tcPr>
          <w:p w14:paraId="5DD160AE" w14:textId="77777777" w:rsidR="00954329" w:rsidRPr="00954329" w:rsidRDefault="00954329" w:rsidP="008D388F">
            <w:pPr>
              <w:keepNext/>
              <w:jc w:val="center"/>
              <w:rPr>
                <w:sz w:val="18"/>
                <w:szCs w:val="18"/>
              </w:rPr>
            </w:pPr>
            <w:r w:rsidRPr="00954329">
              <w:rPr>
                <w:sz w:val="18"/>
                <w:szCs w:val="18"/>
              </w:rPr>
              <w:t>-</w:t>
            </w:r>
          </w:p>
        </w:tc>
      </w:tr>
      <w:tr w:rsidR="00954329" w:rsidRPr="00954329" w14:paraId="04E20433" w14:textId="77777777" w:rsidTr="00954329">
        <w:trPr>
          <w:trHeight w:val="227"/>
          <w:jc w:val="center"/>
        </w:trPr>
        <w:tc>
          <w:tcPr>
            <w:tcW w:w="2268" w:type="dxa"/>
            <w:vAlign w:val="center"/>
          </w:tcPr>
          <w:p w14:paraId="1E4EAA42" w14:textId="77777777" w:rsidR="00954329" w:rsidRPr="00954329" w:rsidRDefault="00954329" w:rsidP="008D388F">
            <w:pPr>
              <w:rPr>
                <w:sz w:val="18"/>
                <w:szCs w:val="18"/>
              </w:rPr>
            </w:pPr>
            <w:r w:rsidRPr="00954329">
              <w:rPr>
                <w:sz w:val="18"/>
                <w:szCs w:val="18"/>
              </w:rPr>
              <w:t>Доходный подход</w:t>
            </w:r>
          </w:p>
        </w:tc>
        <w:tc>
          <w:tcPr>
            <w:tcW w:w="2410" w:type="dxa"/>
            <w:vAlign w:val="center"/>
          </w:tcPr>
          <w:p w14:paraId="4AE65CE6" w14:textId="77777777" w:rsidR="00954329" w:rsidRPr="00954329" w:rsidRDefault="00954329" w:rsidP="008D388F">
            <w:pPr>
              <w:jc w:val="center"/>
              <w:rPr>
                <w:sz w:val="18"/>
                <w:szCs w:val="18"/>
              </w:rPr>
            </w:pPr>
            <w:r w:rsidRPr="00954329">
              <w:rPr>
                <w:sz w:val="18"/>
                <w:szCs w:val="18"/>
              </w:rPr>
              <w:t>Не применялся</w:t>
            </w:r>
          </w:p>
        </w:tc>
        <w:tc>
          <w:tcPr>
            <w:tcW w:w="2126" w:type="dxa"/>
            <w:vAlign w:val="center"/>
          </w:tcPr>
          <w:p w14:paraId="0286C2DE" w14:textId="77777777" w:rsidR="00954329" w:rsidRPr="00954329" w:rsidRDefault="00954329" w:rsidP="008D388F">
            <w:pPr>
              <w:jc w:val="center"/>
              <w:rPr>
                <w:sz w:val="18"/>
                <w:szCs w:val="18"/>
              </w:rPr>
            </w:pPr>
            <w:r w:rsidRPr="00954329">
              <w:rPr>
                <w:sz w:val="18"/>
                <w:szCs w:val="18"/>
              </w:rPr>
              <w:t>-</w:t>
            </w:r>
          </w:p>
        </w:tc>
        <w:tc>
          <w:tcPr>
            <w:tcW w:w="2268" w:type="dxa"/>
            <w:vAlign w:val="bottom"/>
          </w:tcPr>
          <w:p w14:paraId="06EE73ED" w14:textId="77777777" w:rsidR="00954329" w:rsidRPr="00954329" w:rsidRDefault="00954329" w:rsidP="008D388F">
            <w:pPr>
              <w:jc w:val="center"/>
              <w:rPr>
                <w:sz w:val="18"/>
                <w:szCs w:val="18"/>
              </w:rPr>
            </w:pPr>
            <w:r w:rsidRPr="00954329">
              <w:rPr>
                <w:sz w:val="18"/>
                <w:szCs w:val="18"/>
              </w:rPr>
              <w:t>-</w:t>
            </w:r>
          </w:p>
        </w:tc>
      </w:tr>
      <w:tr w:rsidR="00954329" w:rsidRPr="00954329" w14:paraId="0A3F29AE" w14:textId="77777777" w:rsidTr="00954329">
        <w:trPr>
          <w:trHeight w:val="227"/>
          <w:jc w:val="center"/>
        </w:trPr>
        <w:tc>
          <w:tcPr>
            <w:tcW w:w="2268" w:type="dxa"/>
            <w:vAlign w:val="center"/>
          </w:tcPr>
          <w:p w14:paraId="6DC7CC5E" w14:textId="77777777" w:rsidR="00954329" w:rsidRPr="00954329" w:rsidRDefault="00954329" w:rsidP="008D388F">
            <w:pPr>
              <w:rPr>
                <w:sz w:val="18"/>
                <w:szCs w:val="18"/>
              </w:rPr>
            </w:pPr>
            <w:r w:rsidRPr="00954329">
              <w:rPr>
                <w:sz w:val="18"/>
                <w:szCs w:val="18"/>
              </w:rPr>
              <w:t>Сравнительный подход</w:t>
            </w:r>
          </w:p>
        </w:tc>
        <w:tc>
          <w:tcPr>
            <w:tcW w:w="2410" w:type="dxa"/>
            <w:vAlign w:val="center"/>
          </w:tcPr>
          <w:p w14:paraId="24F81768" w14:textId="3219B038" w:rsidR="00954329" w:rsidRPr="00954329" w:rsidRDefault="00957063" w:rsidP="008D388F">
            <w:pPr>
              <w:jc w:val="center"/>
              <w:rPr>
                <w:sz w:val="18"/>
                <w:szCs w:val="18"/>
              </w:rPr>
            </w:pPr>
            <w:proofErr w:type="gramStart"/>
            <w:r>
              <w:rPr>
                <w:sz w:val="18"/>
                <w:szCs w:val="18"/>
              </w:rPr>
              <w:t xml:space="preserve">{{ </w:t>
            </w:r>
            <w:proofErr w:type="spellStart"/>
            <w:r>
              <w:rPr>
                <w:sz w:val="18"/>
                <w:szCs w:val="18"/>
              </w:rPr>
              <w:t>cost</w:t>
            </w:r>
            <w:proofErr w:type="gramEnd"/>
            <w:r>
              <w:rPr>
                <w:sz w:val="18"/>
                <w:szCs w:val="18"/>
              </w:rPr>
              <w:t>_of_assessment_NDS</w:t>
            </w:r>
            <w:proofErr w:type="spellEnd"/>
            <w:r>
              <w:rPr>
                <w:sz w:val="18"/>
                <w:szCs w:val="18"/>
              </w:rPr>
              <w:t xml:space="preserve"> }}</w:t>
            </w:r>
          </w:p>
        </w:tc>
        <w:tc>
          <w:tcPr>
            <w:tcW w:w="2126" w:type="dxa"/>
            <w:vAlign w:val="center"/>
          </w:tcPr>
          <w:p w14:paraId="5CA6BAE2" w14:textId="77777777" w:rsidR="00954329" w:rsidRPr="00954329" w:rsidRDefault="00954329" w:rsidP="008D388F">
            <w:pPr>
              <w:jc w:val="center"/>
              <w:rPr>
                <w:sz w:val="18"/>
                <w:szCs w:val="18"/>
              </w:rPr>
            </w:pPr>
            <w:r w:rsidRPr="00954329">
              <w:rPr>
                <w:sz w:val="18"/>
                <w:szCs w:val="18"/>
              </w:rPr>
              <w:t>1,00</w:t>
            </w:r>
          </w:p>
        </w:tc>
        <w:tc>
          <w:tcPr>
            <w:tcW w:w="2268" w:type="dxa"/>
            <w:vAlign w:val="bottom"/>
          </w:tcPr>
          <w:p w14:paraId="035C6299" w14:textId="332F345F" w:rsidR="00954329" w:rsidRPr="00954329" w:rsidRDefault="00957063" w:rsidP="008D388F">
            <w:pPr>
              <w:jc w:val="center"/>
              <w:rPr>
                <w:sz w:val="18"/>
                <w:szCs w:val="18"/>
              </w:rPr>
            </w:pPr>
            <w:proofErr w:type="gramStart"/>
            <w:r>
              <w:rPr>
                <w:sz w:val="18"/>
                <w:szCs w:val="18"/>
              </w:rPr>
              <w:t xml:space="preserve">{{ </w:t>
            </w:r>
            <w:proofErr w:type="spellStart"/>
            <w:r>
              <w:rPr>
                <w:sz w:val="18"/>
                <w:szCs w:val="18"/>
              </w:rPr>
              <w:t>cost</w:t>
            </w:r>
            <w:proofErr w:type="gramEnd"/>
            <w:r>
              <w:rPr>
                <w:sz w:val="18"/>
                <w:szCs w:val="18"/>
              </w:rPr>
              <w:t>_of_assessment_NDS</w:t>
            </w:r>
            <w:proofErr w:type="spellEnd"/>
            <w:r>
              <w:rPr>
                <w:sz w:val="18"/>
                <w:szCs w:val="18"/>
              </w:rPr>
              <w:t xml:space="preserve"> }}</w:t>
            </w:r>
          </w:p>
        </w:tc>
      </w:tr>
      <w:tr w:rsidR="00954329" w:rsidRPr="00954329" w14:paraId="53C16BDA" w14:textId="77777777" w:rsidTr="00954329">
        <w:trPr>
          <w:trHeight w:val="227"/>
          <w:jc w:val="center"/>
        </w:trPr>
        <w:tc>
          <w:tcPr>
            <w:tcW w:w="6804" w:type="dxa"/>
            <w:gridSpan w:val="3"/>
            <w:vAlign w:val="center"/>
          </w:tcPr>
          <w:p w14:paraId="342E9E20" w14:textId="77777777" w:rsidR="00954329" w:rsidRPr="00954329" w:rsidRDefault="00954329" w:rsidP="008D388F">
            <w:pPr>
              <w:rPr>
                <w:b/>
                <w:sz w:val="18"/>
                <w:szCs w:val="18"/>
              </w:rPr>
            </w:pPr>
            <w:r w:rsidRPr="00954329">
              <w:rPr>
                <w:b/>
                <w:sz w:val="18"/>
                <w:szCs w:val="18"/>
              </w:rPr>
              <w:t xml:space="preserve">Рыночная стоимость, руб. </w:t>
            </w:r>
          </w:p>
        </w:tc>
        <w:tc>
          <w:tcPr>
            <w:tcW w:w="2268" w:type="dxa"/>
            <w:vAlign w:val="center"/>
          </w:tcPr>
          <w:p w14:paraId="7B750804" w14:textId="4E3065CC" w:rsidR="00954329" w:rsidRPr="00954329" w:rsidRDefault="00957063" w:rsidP="008D388F">
            <w:pPr>
              <w:jc w:val="center"/>
              <w:rPr>
                <w:b/>
                <w:sz w:val="18"/>
                <w:szCs w:val="18"/>
              </w:rPr>
            </w:pPr>
            <w:proofErr w:type="gramStart"/>
            <w:r>
              <w:rPr>
                <w:b/>
                <w:sz w:val="18"/>
                <w:szCs w:val="18"/>
              </w:rPr>
              <w:t xml:space="preserve">{{ </w:t>
            </w:r>
            <w:proofErr w:type="spellStart"/>
            <w:r>
              <w:rPr>
                <w:b/>
                <w:sz w:val="18"/>
                <w:szCs w:val="18"/>
              </w:rPr>
              <w:t>cost</w:t>
            </w:r>
            <w:proofErr w:type="gramEnd"/>
            <w:r>
              <w:rPr>
                <w:b/>
                <w:sz w:val="18"/>
                <w:szCs w:val="18"/>
              </w:rPr>
              <w:t>_of_assessment_NDS</w:t>
            </w:r>
            <w:proofErr w:type="spellEnd"/>
            <w:r>
              <w:rPr>
                <w:b/>
                <w:sz w:val="18"/>
                <w:szCs w:val="18"/>
              </w:rPr>
              <w:t xml:space="preserve"> }}</w:t>
            </w:r>
          </w:p>
        </w:tc>
      </w:tr>
    </w:tbl>
    <w:p w14:paraId="6BA468A0" w14:textId="77777777" w:rsidR="008D37D8" w:rsidRPr="002914A7" w:rsidRDefault="008D37D8" w:rsidP="002914A7">
      <w:pPr>
        <w:shd w:val="clear" w:color="auto" w:fill="FFFFFF"/>
        <w:jc w:val="right"/>
        <w:rPr>
          <w:bCs/>
          <w:i/>
          <w:sz w:val="20"/>
          <w:szCs w:val="20"/>
        </w:rPr>
      </w:pPr>
      <w:r w:rsidRPr="002914A7">
        <w:rPr>
          <w:bCs/>
          <w:i/>
          <w:sz w:val="20"/>
          <w:szCs w:val="20"/>
        </w:rPr>
        <w:t>Источник информации: расчеты Оценщика</w:t>
      </w:r>
    </w:p>
    <w:p w14:paraId="282F10FE" w14:textId="77777777" w:rsidR="00D76081" w:rsidRDefault="00D76081">
      <w:pPr>
        <w:spacing w:after="160" w:line="259" w:lineRule="auto"/>
        <w:rPr>
          <w:rFonts w:ascii="Bookman Old Style" w:hAnsi="Bookman Old Style"/>
          <w:b/>
          <w:color w:val="1F4138"/>
          <w:kern w:val="28"/>
          <w:sz w:val="36"/>
          <w:szCs w:val="20"/>
        </w:rPr>
      </w:pPr>
      <w:bookmarkStart w:id="203" w:name="_Toc126147092"/>
      <w:bookmarkStart w:id="204" w:name="_Toc147406820"/>
      <w:r>
        <w:br w:type="page"/>
      </w:r>
    </w:p>
    <w:p w14:paraId="474310BE" w14:textId="47BC91B8" w:rsidR="003F4C9E" w:rsidRPr="00954329" w:rsidRDefault="003F4C9E" w:rsidP="00954329">
      <w:pPr>
        <w:pStyle w:val="1"/>
      </w:pPr>
      <w:bookmarkStart w:id="205" w:name="_Toc176797261"/>
      <w:r w:rsidRPr="00AF2957">
        <w:lastRenderedPageBreak/>
        <w:t xml:space="preserve">Итоговое заключение о стоимости </w:t>
      </w:r>
      <w:r>
        <w:t>О</w:t>
      </w:r>
      <w:r w:rsidRPr="00AF2957">
        <w:t xml:space="preserve">бъекта </w:t>
      </w:r>
      <w:bookmarkEnd w:id="203"/>
      <w:r>
        <w:t>оценки</w:t>
      </w:r>
      <w:bookmarkEnd w:id="204"/>
      <w:bookmarkEnd w:id="205"/>
    </w:p>
    <w:p w14:paraId="48C31F0B" w14:textId="114C50C2" w:rsidR="00954329" w:rsidRPr="002914A7" w:rsidRDefault="003F4C9E" w:rsidP="00954329">
      <w:pPr>
        <w:spacing w:before="60"/>
        <w:ind w:firstLine="567"/>
        <w:jc w:val="both"/>
        <w:rPr>
          <w:rFonts w:eastAsia="Calibri"/>
        </w:rPr>
      </w:pPr>
      <w:r w:rsidRPr="002914A7">
        <w:t>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его результатов</w:t>
      </w:r>
      <w:r w:rsidR="003B282E" w:rsidRPr="002914A7">
        <w:t xml:space="preserve"> рыночная стоимость </w:t>
      </w:r>
      <w:proofErr w:type="gramStart"/>
      <w:r w:rsidR="00B65868">
        <w:rPr>
          <w:rFonts w:eastAsia="Calibri"/>
        </w:rPr>
        <w:t xml:space="preserve">{{ </w:t>
      </w:r>
      <w:proofErr w:type="spellStart"/>
      <w:r w:rsidR="00B65868">
        <w:rPr>
          <w:rFonts w:eastAsia="Calibri"/>
        </w:rPr>
        <w:t>object</w:t>
      </w:r>
      <w:proofErr w:type="gramEnd"/>
      <w:r w:rsidR="00B65868">
        <w:rPr>
          <w:rFonts w:eastAsia="Calibri"/>
        </w:rPr>
        <w:t>_type</w:t>
      </w:r>
      <w:proofErr w:type="spellEnd"/>
      <w:r w:rsidR="00B65868">
        <w:rPr>
          <w:rFonts w:eastAsia="Calibri"/>
        </w:rPr>
        <w:t xml:space="preserve"> }}</w:t>
      </w:r>
      <w:r w:rsidR="00954329" w:rsidRPr="002914A7">
        <w:t xml:space="preserve">, </w:t>
      </w:r>
      <w:r w:rsidR="009127AD">
        <w:t xml:space="preserve">{{ </w:t>
      </w:r>
      <w:proofErr w:type="spellStart"/>
      <w:r w:rsidR="009127AD">
        <w:t>vin_model</w:t>
      </w:r>
      <w:proofErr w:type="spellEnd"/>
      <w:r w:rsidR="009127AD">
        <w:t xml:space="preserve"> }}</w:t>
      </w:r>
      <w:r w:rsidR="00954329" w:rsidRPr="002914A7">
        <w:t xml:space="preserve"> </w:t>
      </w:r>
      <w:r w:rsidR="00954329" w:rsidRPr="002914A7">
        <w:rPr>
          <w:rFonts w:eastAsia="Calibri"/>
        </w:rPr>
        <w:t xml:space="preserve">по состоянию на </w:t>
      </w:r>
      <w:r w:rsidR="009127AD">
        <w:rPr>
          <w:rFonts w:eastAsia="Calibri"/>
        </w:rPr>
        <w:t xml:space="preserve">{{ </w:t>
      </w:r>
      <w:proofErr w:type="spellStart"/>
      <w:r w:rsidR="009127AD">
        <w:rPr>
          <w:rFonts w:eastAsia="Calibri"/>
        </w:rPr>
        <w:t>date_ocenka</w:t>
      </w:r>
      <w:proofErr w:type="spellEnd"/>
      <w:r w:rsidR="009127AD">
        <w:rPr>
          <w:rFonts w:eastAsia="Calibri"/>
        </w:rPr>
        <w:t xml:space="preserve"> }}</w:t>
      </w:r>
      <w:r w:rsidR="00954329" w:rsidRPr="002914A7">
        <w:rPr>
          <w:rFonts w:eastAsia="Calibri"/>
        </w:rPr>
        <w:t>, составляет:</w:t>
      </w:r>
    </w:p>
    <w:p w14:paraId="008AB38E" w14:textId="77777777" w:rsidR="00954329" w:rsidRPr="00291209" w:rsidRDefault="00954329" w:rsidP="00954329">
      <w:pPr>
        <w:rPr>
          <w:rFonts w:eastAsia="Calibri"/>
          <w:sz w:val="16"/>
          <w:szCs w:val="16"/>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954329" w:rsidRPr="00107DAB" w14:paraId="1CEEBEBC" w14:textId="77777777" w:rsidTr="008D388F">
        <w:trPr>
          <w:jc w:val="center"/>
        </w:trPr>
        <w:tc>
          <w:tcPr>
            <w:tcW w:w="9246" w:type="dxa"/>
            <w:shd w:val="clear" w:color="auto" w:fill="auto"/>
          </w:tcPr>
          <w:p w14:paraId="579F6E69" w14:textId="684946D7" w:rsidR="00437951" w:rsidRPr="00B13CEA" w:rsidRDefault="00957063" w:rsidP="00437951">
            <w:pPr>
              <w:keepNext/>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_of_assessment_NDS</w:t>
            </w:r>
            <w:proofErr w:type="spellEnd"/>
            <w:r>
              <w:rPr>
                <w:b/>
                <w:snapToGrid w:val="0"/>
              </w:rPr>
              <w:t xml:space="preserve"> }}</w:t>
            </w:r>
          </w:p>
          <w:p w14:paraId="1A5BA95C"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497CE186" w14:textId="77777777" w:rsidR="00437951" w:rsidRDefault="00437951" w:rsidP="00437951">
            <w:pPr>
              <w:keepLines/>
              <w:jc w:val="center"/>
              <w:rPr>
                <w:b/>
                <w:snapToGrid w:val="0"/>
              </w:rPr>
            </w:pPr>
            <w:r>
              <w:rPr>
                <w:b/>
                <w:snapToGrid w:val="0"/>
              </w:rPr>
              <w:t>или</w:t>
            </w:r>
          </w:p>
          <w:p w14:paraId="56E4A6DF" w14:textId="4B29F7E7" w:rsidR="00437951" w:rsidRPr="00AA75DD" w:rsidRDefault="00957063" w:rsidP="00437951">
            <w:pPr>
              <w:keepLines/>
              <w:jc w:val="center"/>
              <w:rPr>
                <w:b/>
                <w:snapToGrid w:val="0"/>
              </w:rPr>
            </w:pPr>
            <w:proofErr w:type="gramStart"/>
            <w:r>
              <w:rPr>
                <w:b/>
                <w:snapToGrid w:val="0"/>
              </w:rPr>
              <w:t xml:space="preserve">{{ </w:t>
            </w:r>
            <w:proofErr w:type="spellStart"/>
            <w:r>
              <w:rPr>
                <w:b/>
                <w:snapToGrid w:val="0"/>
              </w:rPr>
              <w:t>cost</w:t>
            </w:r>
            <w:proofErr w:type="gramEnd"/>
            <w:r>
              <w:rPr>
                <w:b/>
                <w:snapToGrid w:val="0"/>
              </w:rPr>
              <w:t>_of_assessment</w:t>
            </w:r>
            <w:proofErr w:type="spellEnd"/>
            <w:r>
              <w:rPr>
                <w:b/>
                <w:snapToGrid w:val="0"/>
              </w:rPr>
              <w:t xml:space="preserve"> }}</w:t>
            </w:r>
          </w:p>
          <w:p w14:paraId="3EF3757B" w14:textId="3E2DC414" w:rsidR="00954329" w:rsidRPr="00107DAB" w:rsidRDefault="00437951" w:rsidP="00437951">
            <w:pPr>
              <w:keepLines/>
              <w:jc w:val="center"/>
              <w:rPr>
                <w:b/>
                <w:snapToGrid w:val="0"/>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r w:rsidRPr="00107DAB">
              <w:rPr>
                <w:b/>
                <w:snapToGrid w:val="0"/>
              </w:rPr>
              <w:t xml:space="preserve"> </w:t>
            </w:r>
          </w:p>
        </w:tc>
      </w:tr>
    </w:tbl>
    <w:p w14:paraId="32985960" w14:textId="0E17FDFA" w:rsidR="003E72B6" w:rsidRDefault="003E72B6" w:rsidP="003F4C9E">
      <w:pPr>
        <w:pStyle w:val="a4"/>
        <w:spacing w:before="60"/>
        <w:ind w:firstLine="567"/>
      </w:pPr>
    </w:p>
    <w:p w14:paraId="1BA3ECFC" w14:textId="139E5C76" w:rsidR="00C46BAD" w:rsidRDefault="00C46BAD">
      <w:pPr>
        <w:spacing w:after="160" w:line="259" w:lineRule="auto"/>
        <w:rPr>
          <w:b/>
        </w:rPr>
      </w:pPr>
      <w:r>
        <w:rPr>
          <w:b/>
        </w:rPr>
        <w:br w:type="page"/>
      </w:r>
    </w:p>
    <w:p w14:paraId="3D4DCBA5" w14:textId="77777777" w:rsidR="00971C0D" w:rsidRDefault="00971C0D">
      <w:pPr>
        <w:rPr>
          <w:b/>
        </w:rPr>
      </w:pPr>
    </w:p>
    <w:p w14:paraId="5AA8B068" w14:textId="1C4F0286" w:rsidR="00771932" w:rsidRDefault="00971C0D" w:rsidP="00BD4174">
      <w:pPr>
        <w:pStyle w:val="1"/>
        <w:rPr>
          <w:noProof/>
        </w:rPr>
      </w:pPr>
      <w:bookmarkStart w:id="206" w:name="_Toc176797262"/>
      <w:bookmarkStart w:id="207" w:name="_Toc147406821"/>
      <w:r w:rsidRPr="00AF2957">
        <w:t>П</w:t>
      </w:r>
      <w:r w:rsidR="00557ECA">
        <w:t>риложение №1. Паспорт транспортного средства 77 УР 803916 и Акт приема-передачи паспорта транспортного средства от 10.08.2021 г.</w:t>
      </w:r>
      <w:bookmarkEnd w:id="206"/>
      <w:r w:rsidRPr="00AF2957">
        <w:t xml:space="preserve"> </w:t>
      </w:r>
      <w:bookmarkEnd w:id="207"/>
    </w:p>
    <w:p w14:paraId="29DCC5A5" w14:textId="77777777" w:rsidR="001104CC" w:rsidRPr="001104CC" w:rsidRDefault="001104CC" w:rsidP="001104CC">
      <w:pPr>
        <w:pStyle w:val="af6"/>
        <w:rPr>
          <w:lang w:val="en-GB"/>
        </w:rPr>
      </w:pPr>
      <w:r w:rsidRPr="001104CC">
        <w:rPr>
          <w:lang w:val="en-GB"/>
        </w:rPr>
        <w:t>{% for entry in appendix_1_entries %}</w:t>
      </w:r>
    </w:p>
    <w:p w14:paraId="15971B6B" w14:textId="77777777" w:rsidR="001104CC" w:rsidRPr="001104CC" w:rsidRDefault="001104CC" w:rsidP="001104CC">
      <w:pPr>
        <w:pStyle w:val="af6"/>
        <w:rPr>
          <w:lang w:val="en-GB"/>
        </w:rPr>
      </w:pPr>
      <w:proofErr w:type="gramStart"/>
      <w:r w:rsidRPr="001104CC">
        <w:rPr>
          <w:lang w:val="en-GB"/>
        </w:rPr>
        <w:t>{{ entry.name</w:t>
      </w:r>
      <w:proofErr w:type="gramEnd"/>
      <w:r w:rsidRPr="001104CC">
        <w:rPr>
          <w:lang w:val="en-GB"/>
        </w:rPr>
        <w:t xml:space="preserve"> }}</w:t>
      </w:r>
    </w:p>
    <w:p w14:paraId="6103A57F" w14:textId="77777777" w:rsidR="001104CC" w:rsidRPr="001104CC" w:rsidRDefault="001104CC" w:rsidP="001104CC">
      <w:pPr>
        <w:pStyle w:val="af6"/>
        <w:rPr>
          <w:lang w:val="en-GB"/>
        </w:rPr>
      </w:pPr>
      <w:r w:rsidRPr="001104CC">
        <w:rPr>
          <w:lang w:val="en-GB"/>
        </w:rPr>
        <w:t xml:space="preserve">{% if </w:t>
      </w:r>
      <w:proofErr w:type="spellStart"/>
      <w:proofErr w:type="gramStart"/>
      <w:r w:rsidRPr="001104CC">
        <w:rPr>
          <w:lang w:val="en-GB"/>
        </w:rPr>
        <w:t>entry.image</w:t>
      </w:r>
      <w:proofErr w:type="spellEnd"/>
      <w:proofErr w:type="gramEnd"/>
      <w:r w:rsidRPr="001104CC">
        <w:rPr>
          <w:lang w:val="en-GB"/>
        </w:rPr>
        <w:t xml:space="preserve"> %}</w:t>
      </w:r>
    </w:p>
    <w:p w14:paraId="63F0D9DE" w14:textId="77777777" w:rsidR="001104CC" w:rsidRDefault="001104CC" w:rsidP="001104CC">
      <w:pPr>
        <w:pStyle w:val="af6"/>
      </w:pPr>
      <w:proofErr w:type="gramStart"/>
      <w:r>
        <w:t xml:space="preserve">{{ </w:t>
      </w:r>
      <w:proofErr w:type="spellStart"/>
      <w:r>
        <w:t>entry</w:t>
      </w:r>
      <w:proofErr w:type="gramEnd"/>
      <w:r>
        <w:t>.image</w:t>
      </w:r>
      <w:proofErr w:type="spellEnd"/>
      <w:r>
        <w:t xml:space="preserve"> }}</w:t>
      </w:r>
    </w:p>
    <w:p w14:paraId="29E30699" w14:textId="77777777" w:rsidR="001104CC" w:rsidRDefault="001104CC" w:rsidP="001104CC">
      <w:pPr>
        <w:pStyle w:val="af6"/>
      </w:pPr>
      <w:r>
        <w:t xml:space="preserve">{% </w:t>
      </w:r>
      <w:proofErr w:type="spellStart"/>
      <w:r>
        <w:t>endif</w:t>
      </w:r>
      <w:proofErr w:type="spellEnd"/>
      <w:r>
        <w:t xml:space="preserve"> %}</w:t>
      </w:r>
    </w:p>
    <w:p w14:paraId="633BE706" w14:textId="0580D31C" w:rsidR="00557ECA" w:rsidRDefault="001104CC" w:rsidP="001104CC">
      <w:pPr>
        <w:pStyle w:val="af6"/>
      </w:pPr>
      <w:r>
        <w:t xml:space="preserve">{% </w:t>
      </w:r>
      <w:proofErr w:type="spellStart"/>
      <w:r>
        <w:t>endfor</w:t>
      </w:r>
      <w:proofErr w:type="spellEnd"/>
      <w:r>
        <w:t xml:space="preserve"> %}</w:t>
      </w:r>
    </w:p>
    <w:p w14:paraId="068A8CB8" w14:textId="4D12E280" w:rsidR="00762E7C" w:rsidRDefault="00762E7C" w:rsidP="00762E7C">
      <w:pPr>
        <w:pStyle w:val="af6"/>
      </w:pPr>
    </w:p>
    <w:p w14:paraId="6C777D92" w14:textId="77777777" w:rsidR="00DF607A" w:rsidRDefault="00DF607A">
      <w:pPr>
        <w:spacing w:after="160" w:line="259" w:lineRule="auto"/>
      </w:pPr>
      <w:bookmarkStart w:id="208" w:name="_Toc143273640"/>
      <w:bookmarkStart w:id="209" w:name="_Toc147240251"/>
      <w:bookmarkStart w:id="210" w:name="_Toc147406826"/>
      <w:r>
        <w:br w:type="page"/>
      </w:r>
    </w:p>
    <w:p w14:paraId="496A9F34" w14:textId="67D47537" w:rsidR="00557ECA" w:rsidRDefault="00557ECA" w:rsidP="00557ECA">
      <w:pPr>
        <w:pStyle w:val="1"/>
      </w:pPr>
      <w:bookmarkStart w:id="211" w:name="_Toc176797263"/>
      <w:r>
        <w:lastRenderedPageBreak/>
        <w:t>Приложение №2. Договор о залоге №</w:t>
      </w:r>
      <w:r w:rsidR="00E06AB5">
        <w:t>042В8</w:t>
      </w:r>
      <w:r w:rsidR="00E06AB5">
        <w:rPr>
          <w:lang w:val="en-US"/>
        </w:rPr>
        <w:t>Z</w:t>
      </w:r>
      <w:r w:rsidR="00E06AB5">
        <w:t>001 от 10.08.2021 г.</w:t>
      </w:r>
      <w:bookmarkEnd w:id="211"/>
    </w:p>
    <w:p w14:paraId="0E95082B" w14:textId="77777777" w:rsidR="00FF56E9" w:rsidRPr="00FF56E9" w:rsidRDefault="00FF56E9" w:rsidP="00FF56E9">
      <w:pPr>
        <w:pStyle w:val="a4"/>
        <w:suppressAutoHyphens/>
        <w:ind w:firstLine="567"/>
        <w:rPr>
          <w:szCs w:val="24"/>
        </w:rPr>
      </w:pPr>
    </w:p>
    <w:p w14:paraId="713678AB" w14:textId="401F4170" w:rsidR="001104CC" w:rsidRPr="001104CC" w:rsidRDefault="001104CC" w:rsidP="001104CC">
      <w:pPr>
        <w:pStyle w:val="a4"/>
        <w:suppressAutoHyphens/>
        <w:ind w:firstLine="567"/>
        <w:rPr>
          <w:szCs w:val="24"/>
          <w:lang w:val="en-GB"/>
        </w:rPr>
      </w:pPr>
      <w:r w:rsidRPr="001104CC">
        <w:rPr>
          <w:szCs w:val="24"/>
          <w:lang w:val="en-GB"/>
        </w:rPr>
        <w:t>{% for entry in appendix_</w:t>
      </w:r>
      <w:r w:rsidRPr="00F63201">
        <w:rPr>
          <w:szCs w:val="24"/>
          <w:lang w:val="en-GB"/>
        </w:rPr>
        <w:t>2</w:t>
      </w:r>
      <w:r w:rsidRPr="001104CC">
        <w:rPr>
          <w:szCs w:val="24"/>
          <w:lang w:val="en-GB"/>
        </w:rPr>
        <w:t>_entries %}</w:t>
      </w:r>
    </w:p>
    <w:p w14:paraId="51C03B52" w14:textId="77777777" w:rsidR="001104CC" w:rsidRPr="001104CC" w:rsidRDefault="001104CC" w:rsidP="001104CC">
      <w:pPr>
        <w:pStyle w:val="a4"/>
        <w:suppressAutoHyphens/>
        <w:ind w:firstLine="567"/>
        <w:rPr>
          <w:szCs w:val="24"/>
          <w:lang w:val="en-GB"/>
        </w:rPr>
      </w:pPr>
      <w:proofErr w:type="gramStart"/>
      <w:r w:rsidRPr="001104CC">
        <w:rPr>
          <w:szCs w:val="24"/>
          <w:lang w:val="en-GB"/>
        </w:rPr>
        <w:t>{{ entry.name</w:t>
      </w:r>
      <w:proofErr w:type="gramEnd"/>
      <w:r w:rsidRPr="001104CC">
        <w:rPr>
          <w:szCs w:val="24"/>
          <w:lang w:val="en-GB"/>
        </w:rPr>
        <w:t xml:space="preserve"> }}</w:t>
      </w:r>
    </w:p>
    <w:p w14:paraId="56B094BA" w14:textId="77777777" w:rsidR="001104CC" w:rsidRPr="001104CC" w:rsidRDefault="001104CC" w:rsidP="001104CC">
      <w:pPr>
        <w:pStyle w:val="a4"/>
        <w:suppressAutoHyphens/>
        <w:ind w:firstLine="567"/>
        <w:rPr>
          <w:szCs w:val="24"/>
          <w:lang w:val="en-GB"/>
        </w:rPr>
      </w:pPr>
      <w:r w:rsidRPr="001104CC">
        <w:rPr>
          <w:szCs w:val="24"/>
          <w:lang w:val="en-GB"/>
        </w:rPr>
        <w:t xml:space="preserve">{% if </w:t>
      </w:r>
      <w:proofErr w:type="spellStart"/>
      <w:proofErr w:type="gramStart"/>
      <w:r w:rsidRPr="001104CC">
        <w:rPr>
          <w:szCs w:val="24"/>
          <w:lang w:val="en-GB"/>
        </w:rPr>
        <w:t>entry.image</w:t>
      </w:r>
      <w:proofErr w:type="spellEnd"/>
      <w:proofErr w:type="gramEnd"/>
      <w:r w:rsidRPr="001104CC">
        <w:rPr>
          <w:szCs w:val="24"/>
          <w:lang w:val="en-GB"/>
        </w:rPr>
        <w:t xml:space="preserve"> %}</w:t>
      </w:r>
    </w:p>
    <w:p w14:paraId="4F46788A" w14:textId="77777777" w:rsidR="001104CC" w:rsidRPr="001104CC" w:rsidRDefault="001104CC" w:rsidP="001104CC">
      <w:pPr>
        <w:pStyle w:val="a4"/>
        <w:suppressAutoHyphens/>
        <w:ind w:firstLine="567"/>
        <w:rPr>
          <w:szCs w:val="24"/>
        </w:rPr>
      </w:pPr>
      <w:proofErr w:type="gramStart"/>
      <w:r w:rsidRPr="001104CC">
        <w:rPr>
          <w:szCs w:val="24"/>
        </w:rPr>
        <w:t xml:space="preserve">{{ </w:t>
      </w:r>
      <w:proofErr w:type="spellStart"/>
      <w:r w:rsidRPr="001104CC">
        <w:rPr>
          <w:szCs w:val="24"/>
        </w:rPr>
        <w:t>entry</w:t>
      </w:r>
      <w:proofErr w:type="gramEnd"/>
      <w:r w:rsidRPr="001104CC">
        <w:rPr>
          <w:szCs w:val="24"/>
        </w:rPr>
        <w:t>.image</w:t>
      </w:r>
      <w:proofErr w:type="spellEnd"/>
      <w:r w:rsidRPr="001104CC">
        <w:rPr>
          <w:szCs w:val="24"/>
        </w:rPr>
        <w:t xml:space="preserve"> }}</w:t>
      </w:r>
    </w:p>
    <w:p w14:paraId="5D8B1F39" w14:textId="77777777" w:rsidR="001104CC" w:rsidRPr="001104CC" w:rsidRDefault="001104CC" w:rsidP="001104CC">
      <w:pPr>
        <w:pStyle w:val="a4"/>
        <w:suppressAutoHyphens/>
        <w:ind w:firstLine="567"/>
        <w:rPr>
          <w:szCs w:val="24"/>
        </w:rPr>
      </w:pPr>
      <w:r w:rsidRPr="001104CC">
        <w:rPr>
          <w:szCs w:val="24"/>
        </w:rPr>
        <w:t xml:space="preserve">{% </w:t>
      </w:r>
      <w:proofErr w:type="spellStart"/>
      <w:r w:rsidRPr="001104CC">
        <w:rPr>
          <w:szCs w:val="24"/>
        </w:rPr>
        <w:t>endif</w:t>
      </w:r>
      <w:proofErr w:type="spellEnd"/>
      <w:r w:rsidRPr="001104CC">
        <w:rPr>
          <w:szCs w:val="24"/>
        </w:rPr>
        <w:t xml:space="preserve"> %}</w:t>
      </w:r>
    </w:p>
    <w:p w14:paraId="640CB7B7" w14:textId="3D39A66C" w:rsidR="00E06AB5" w:rsidRPr="00FF56E9" w:rsidRDefault="001104CC" w:rsidP="001104CC">
      <w:pPr>
        <w:pStyle w:val="a4"/>
        <w:suppressAutoHyphens/>
        <w:ind w:firstLine="567"/>
        <w:rPr>
          <w:szCs w:val="24"/>
        </w:rPr>
      </w:pPr>
      <w:r w:rsidRPr="001104CC">
        <w:rPr>
          <w:szCs w:val="24"/>
        </w:rPr>
        <w:t xml:space="preserve">{% </w:t>
      </w:r>
      <w:proofErr w:type="spellStart"/>
      <w:r w:rsidRPr="001104CC">
        <w:rPr>
          <w:szCs w:val="24"/>
        </w:rPr>
        <w:t>endfor</w:t>
      </w:r>
      <w:proofErr w:type="spellEnd"/>
      <w:r w:rsidRPr="001104CC">
        <w:rPr>
          <w:szCs w:val="24"/>
        </w:rPr>
        <w:t xml:space="preserve"> %}</w:t>
      </w:r>
    </w:p>
    <w:p w14:paraId="4EE3D5B6" w14:textId="32985425" w:rsidR="00E06AB5" w:rsidRPr="00FF56E9" w:rsidRDefault="00E06AB5" w:rsidP="00FF56E9">
      <w:pPr>
        <w:pStyle w:val="a4"/>
        <w:suppressAutoHyphens/>
        <w:ind w:firstLine="567"/>
        <w:rPr>
          <w:szCs w:val="24"/>
        </w:rPr>
      </w:pPr>
    </w:p>
    <w:p w14:paraId="64746E4F" w14:textId="55A4E955" w:rsidR="00E06AB5" w:rsidRPr="00FF56E9" w:rsidRDefault="00E06AB5" w:rsidP="00FF56E9">
      <w:pPr>
        <w:pStyle w:val="a4"/>
        <w:suppressAutoHyphens/>
        <w:ind w:firstLine="567"/>
        <w:rPr>
          <w:szCs w:val="24"/>
        </w:rPr>
      </w:pPr>
    </w:p>
    <w:p w14:paraId="32D2381D" w14:textId="10E8FFAA" w:rsidR="00E06AB5" w:rsidRPr="00FF56E9" w:rsidRDefault="00E06AB5" w:rsidP="00FF56E9">
      <w:pPr>
        <w:pStyle w:val="a4"/>
        <w:suppressAutoHyphens/>
        <w:ind w:firstLine="567"/>
        <w:rPr>
          <w:szCs w:val="24"/>
        </w:rPr>
      </w:pPr>
    </w:p>
    <w:p w14:paraId="3A62DE76" w14:textId="28A65A75" w:rsidR="00E06AB5" w:rsidRPr="00FF56E9" w:rsidRDefault="00E06AB5" w:rsidP="00FF56E9">
      <w:pPr>
        <w:pStyle w:val="a4"/>
        <w:suppressAutoHyphens/>
        <w:ind w:firstLine="567"/>
        <w:rPr>
          <w:szCs w:val="24"/>
        </w:rPr>
      </w:pPr>
    </w:p>
    <w:p w14:paraId="637B28DB" w14:textId="5C725150" w:rsidR="00E06AB5" w:rsidRPr="00FF56E9" w:rsidRDefault="00E06AB5" w:rsidP="00FF56E9">
      <w:pPr>
        <w:pStyle w:val="a4"/>
        <w:suppressAutoHyphens/>
        <w:ind w:firstLine="567"/>
        <w:rPr>
          <w:szCs w:val="24"/>
        </w:rPr>
      </w:pPr>
    </w:p>
    <w:p w14:paraId="5357458B" w14:textId="3BC3AA8A" w:rsidR="00E06AB5" w:rsidRPr="00FF56E9" w:rsidRDefault="00E06AB5" w:rsidP="00C60C2C">
      <w:pPr>
        <w:pStyle w:val="a4"/>
        <w:suppressAutoHyphens/>
        <w:rPr>
          <w:szCs w:val="24"/>
        </w:rPr>
      </w:pPr>
    </w:p>
    <w:p w14:paraId="0F76924D" w14:textId="065D138D" w:rsidR="00E06AB5" w:rsidRPr="00FF56E9" w:rsidRDefault="00E06AB5" w:rsidP="00FF56E9">
      <w:pPr>
        <w:pStyle w:val="a4"/>
        <w:suppressAutoHyphens/>
        <w:ind w:firstLine="567"/>
        <w:rPr>
          <w:szCs w:val="24"/>
        </w:rPr>
      </w:pPr>
    </w:p>
    <w:p w14:paraId="56036704" w14:textId="61048B33" w:rsidR="00E06AB5" w:rsidRPr="00FF56E9" w:rsidRDefault="00E06AB5" w:rsidP="00FF56E9">
      <w:pPr>
        <w:pStyle w:val="a4"/>
        <w:suppressAutoHyphens/>
        <w:ind w:firstLine="567"/>
        <w:rPr>
          <w:szCs w:val="24"/>
        </w:rPr>
      </w:pPr>
    </w:p>
    <w:p w14:paraId="76FC6779" w14:textId="7E35622E" w:rsidR="00E06AB5" w:rsidRPr="00FF56E9" w:rsidRDefault="00E06AB5" w:rsidP="00FF56E9">
      <w:pPr>
        <w:pStyle w:val="a4"/>
        <w:suppressAutoHyphens/>
        <w:ind w:firstLine="567"/>
        <w:rPr>
          <w:szCs w:val="24"/>
        </w:rPr>
      </w:pPr>
    </w:p>
    <w:p w14:paraId="2B7DF028" w14:textId="4C789210" w:rsidR="00505240" w:rsidRPr="00FF56E9" w:rsidRDefault="00505240" w:rsidP="00FF56E9">
      <w:pPr>
        <w:pStyle w:val="a4"/>
        <w:suppressAutoHyphens/>
        <w:ind w:firstLine="567"/>
        <w:rPr>
          <w:szCs w:val="24"/>
        </w:rPr>
      </w:pPr>
      <w:r w:rsidRPr="00FF56E9">
        <w:rPr>
          <w:szCs w:val="24"/>
        </w:rPr>
        <w:br w:type="page"/>
      </w:r>
    </w:p>
    <w:p w14:paraId="4CFDE66B" w14:textId="1EAF8E53" w:rsidR="00597361" w:rsidRPr="00F63201" w:rsidRDefault="00597361" w:rsidP="00F63201">
      <w:pPr>
        <w:pStyle w:val="1"/>
        <w:rPr>
          <w:bCs/>
        </w:rPr>
      </w:pPr>
      <w:bookmarkStart w:id="212" w:name="_Toc176797264"/>
      <w:r w:rsidRPr="003F7214">
        <w:lastRenderedPageBreak/>
        <w:t>Подтверждение права оценщика и исполнителя заниматься оценочной деятельностью</w:t>
      </w:r>
      <w:bookmarkEnd w:id="208"/>
      <w:bookmarkEnd w:id="209"/>
      <w:bookmarkEnd w:id="210"/>
      <w:bookmarkEnd w:id="212"/>
    </w:p>
    <w:p w14:paraId="4E455443" w14:textId="6DA769B0" w:rsidR="00597361" w:rsidRPr="004B029A" w:rsidRDefault="00597361" w:rsidP="00597361">
      <w:pPr>
        <w:widowControl w:val="0"/>
        <w:adjustRightInd w:val="0"/>
        <w:jc w:val="center"/>
        <w:textAlignment w:val="baseline"/>
      </w:pPr>
    </w:p>
    <w:p w14:paraId="3A2E9AA9" w14:textId="4A8E74E1" w:rsidR="00597361" w:rsidRPr="00855F79" w:rsidRDefault="00597361" w:rsidP="00597361">
      <w:pPr>
        <w:widowControl w:val="0"/>
        <w:adjustRightInd w:val="0"/>
        <w:jc w:val="center"/>
        <w:textAlignment w:val="baseline"/>
      </w:pPr>
      <w:r w:rsidRPr="00855F79">
        <w:rPr>
          <w:noProof/>
        </w:rPr>
        <w:t xml:space="preserve"> </w:t>
      </w:r>
    </w:p>
    <w:p w14:paraId="28F00B28" w14:textId="77777777" w:rsidR="00597361" w:rsidRPr="00855F79" w:rsidRDefault="00597361" w:rsidP="00597361">
      <w:pPr>
        <w:jc w:val="center"/>
        <w:rPr>
          <w:noProof/>
        </w:rPr>
      </w:pPr>
    </w:p>
    <w:p w14:paraId="3099FAF5" w14:textId="77777777" w:rsidR="00855F79" w:rsidRPr="00855F79" w:rsidRDefault="00855F79" w:rsidP="00855F79">
      <w:pPr>
        <w:rPr>
          <w:lang w:val="en-GB"/>
        </w:rPr>
      </w:pPr>
      <w:r w:rsidRPr="00855F79">
        <w:rPr>
          <w:lang w:val="en-GB"/>
        </w:rPr>
        <w:t xml:space="preserve">{% for entry in </w:t>
      </w:r>
      <w:proofErr w:type="spellStart"/>
      <w:r w:rsidRPr="00855F79">
        <w:rPr>
          <w:lang w:val="en-GB"/>
        </w:rPr>
        <w:t>rights_entries</w:t>
      </w:r>
      <w:proofErr w:type="spellEnd"/>
      <w:r w:rsidRPr="00855F79">
        <w:rPr>
          <w:lang w:val="en-GB"/>
        </w:rPr>
        <w:t xml:space="preserve"> %}</w:t>
      </w:r>
    </w:p>
    <w:p w14:paraId="1E3D61A5" w14:textId="77777777" w:rsidR="00855F79" w:rsidRPr="00855F79" w:rsidRDefault="00855F79" w:rsidP="00855F79">
      <w:pPr>
        <w:rPr>
          <w:lang w:val="en-GB"/>
        </w:rPr>
      </w:pPr>
      <w:proofErr w:type="gramStart"/>
      <w:r w:rsidRPr="00855F79">
        <w:rPr>
          <w:lang w:val="en-GB"/>
        </w:rPr>
        <w:t>{{ entry.name</w:t>
      </w:r>
      <w:proofErr w:type="gramEnd"/>
      <w:r w:rsidRPr="00855F79">
        <w:rPr>
          <w:lang w:val="en-GB"/>
        </w:rPr>
        <w:t xml:space="preserve"> }}</w:t>
      </w:r>
    </w:p>
    <w:p w14:paraId="33D7CC36" w14:textId="77777777" w:rsidR="00855F79" w:rsidRPr="00855F79" w:rsidRDefault="00855F79" w:rsidP="00855F79">
      <w:pPr>
        <w:rPr>
          <w:lang w:val="en-GB"/>
        </w:rPr>
      </w:pPr>
      <w:r w:rsidRPr="00855F79">
        <w:rPr>
          <w:lang w:val="en-GB"/>
        </w:rPr>
        <w:t xml:space="preserve">{% if </w:t>
      </w:r>
      <w:proofErr w:type="spellStart"/>
      <w:proofErr w:type="gramStart"/>
      <w:r w:rsidRPr="00855F79">
        <w:rPr>
          <w:lang w:val="en-GB"/>
        </w:rPr>
        <w:t>entry.image</w:t>
      </w:r>
      <w:proofErr w:type="spellEnd"/>
      <w:proofErr w:type="gramEnd"/>
      <w:r w:rsidRPr="00855F79">
        <w:rPr>
          <w:lang w:val="en-GB"/>
        </w:rPr>
        <w:t xml:space="preserve"> %}{{ </w:t>
      </w:r>
      <w:proofErr w:type="spellStart"/>
      <w:r w:rsidRPr="00855F79">
        <w:rPr>
          <w:lang w:val="en-GB"/>
        </w:rPr>
        <w:t>entry.image</w:t>
      </w:r>
      <w:proofErr w:type="spellEnd"/>
      <w:r w:rsidRPr="00855F79">
        <w:rPr>
          <w:lang w:val="en-GB"/>
        </w:rPr>
        <w:t xml:space="preserve"> }}{% endif %}</w:t>
      </w:r>
    </w:p>
    <w:p w14:paraId="78C20237" w14:textId="77777777" w:rsidR="00855F79" w:rsidRPr="00855F79" w:rsidRDefault="00855F79" w:rsidP="00855F79">
      <w:pPr>
        <w:rPr>
          <w:lang w:val="en-GB"/>
        </w:rPr>
      </w:pPr>
      <w:r w:rsidRPr="00855F79">
        <w:rPr>
          <w:lang w:val="en-GB"/>
        </w:rPr>
        <w:t xml:space="preserve">{% if </w:t>
      </w:r>
      <w:proofErr w:type="spellStart"/>
      <w:proofErr w:type="gramStart"/>
      <w:r w:rsidRPr="00855F79">
        <w:rPr>
          <w:lang w:val="en-GB"/>
        </w:rPr>
        <w:t>entry.note</w:t>
      </w:r>
      <w:proofErr w:type="spellEnd"/>
      <w:proofErr w:type="gramEnd"/>
      <w:r w:rsidRPr="00855F79">
        <w:rPr>
          <w:lang w:val="en-GB"/>
        </w:rPr>
        <w:t xml:space="preserve"> %}{{ </w:t>
      </w:r>
      <w:proofErr w:type="spellStart"/>
      <w:r w:rsidRPr="00855F79">
        <w:rPr>
          <w:lang w:val="en-GB"/>
        </w:rPr>
        <w:t>entry.note</w:t>
      </w:r>
      <w:proofErr w:type="spellEnd"/>
      <w:r w:rsidRPr="00855F79">
        <w:rPr>
          <w:lang w:val="en-GB"/>
        </w:rPr>
        <w:t xml:space="preserve"> }}{% endif %}</w:t>
      </w:r>
    </w:p>
    <w:p w14:paraId="1CDC8A47" w14:textId="45DBE693" w:rsidR="00FD09DB" w:rsidRPr="00971C0D" w:rsidRDefault="00855F79" w:rsidP="00855F79">
      <w:pPr>
        <w:rPr>
          <w:b/>
        </w:rPr>
      </w:pPr>
      <w:r w:rsidRPr="00855F79">
        <w:rPr>
          <w:lang w:val="en-GB"/>
        </w:rPr>
        <w:t xml:space="preserve">{% </w:t>
      </w:r>
      <w:proofErr w:type="spellStart"/>
      <w:r w:rsidRPr="00855F79">
        <w:rPr>
          <w:lang w:val="en-GB"/>
        </w:rPr>
        <w:t>endfor</w:t>
      </w:r>
      <w:proofErr w:type="spellEnd"/>
      <w:r w:rsidRPr="00855F79">
        <w:rPr>
          <w:lang w:val="en-GB"/>
        </w:rPr>
        <w:t xml:space="preserve"> %}</w:t>
      </w:r>
    </w:p>
    <w:p w14:paraId="2A0DD26F" w14:textId="77777777" w:rsidR="00737106" w:rsidRPr="00737106" w:rsidRDefault="00737106" w:rsidP="00215851">
      <w:pPr>
        <w:jc w:val="center"/>
      </w:pPr>
    </w:p>
    <w:sectPr w:rsidR="00737106" w:rsidRPr="00737106" w:rsidSect="00D76081">
      <w:pgSz w:w="11906" w:h="16838"/>
      <w:pgMar w:top="1134" w:right="850" w:bottom="1134" w:left="1843"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Андрей Кижаев" w:date="2025-01-26T13:21:00Z" w:initials="АК">
    <w:p w14:paraId="43C89674" w14:textId="77777777" w:rsidR="00844234" w:rsidRDefault="00844234" w:rsidP="00844234">
      <w:pPr>
        <w:pStyle w:val="aff3"/>
      </w:pPr>
      <w:r>
        <w:rPr>
          <w:rStyle w:val="aff5"/>
        </w:rPr>
        <w:annotationRef/>
      </w:r>
      <w:r>
        <w:t xml:space="preserve">Если движимого </w:t>
      </w:r>
      <w:proofErr w:type="gramStart"/>
      <w:r>
        <w:t>имущества</w:t>
      </w:r>
      <w:proofErr w:type="gramEnd"/>
      <w:r>
        <w:t xml:space="preserve"> то либо транспортное средство либо оборудования выбор из выпадающего списка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9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794FC5" w16cex:dateUtc="2025-01-26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9674" w16cid:durableId="03794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78683" w14:textId="77777777" w:rsidR="00580E99" w:rsidRDefault="00580E99" w:rsidP="00EE2DBC">
      <w:r>
        <w:separator/>
      </w:r>
    </w:p>
  </w:endnote>
  <w:endnote w:type="continuationSeparator" w:id="0">
    <w:p w14:paraId="480A261B" w14:textId="77777777" w:rsidR="00580E99" w:rsidRDefault="00580E99" w:rsidP="00EE2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Myriad Pro Cond">
    <w:altName w:val="Franklin Gothic Medium Cond"/>
    <w:charset w:val="00"/>
    <w:family w:val="swiss"/>
    <w:pitch w:val="variable"/>
    <w:sig w:usb0="20000287" w:usb1="00000001"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1C38" w14:textId="49CE84E9" w:rsidR="00A549FA" w:rsidRPr="00862E17" w:rsidRDefault="00A53041" w:rsidP="00A549FA">
    <w:pPr>
      <w:pStyle w:val="aa"/>
      <w:pBdr>
        <w:top w:val="double" w:sz="4" w:space="1" w:color="auto"/>
      </w:pBdr>
    </w:pPr>
    <w:proofErr w:type="gramStart"/>
    <w:r>
      <w:rPr>
        <w:i/>
      </w:rPr>
      <w:t xml:space="preserve">{{ </w:t>
    </w:r>
    <w:proofErr w:type="spellStart"/>
    <w:r>
      <w:rPr>
        <w:i/>
      </w:rPr>
      <w:t>contractor</w:t>
    </w:r>
    <w:proofErr w:type="spellEnd"/>
    <w:proofErr w:type="gramEnd"/>
    <w:r>
      <w:rPr>
        <w:i/>
      </w:rPr>
      <w:t xml:space="preserve"> }}</w:t>
    </w:r>
    <w:r w:rsidR="00A549FA" w:rsidRPr="0069116A">
      <w:rPr>
        <w:i/>
      </w:rPr>
      <w:tab/>
    </w:r>
    <w:r w:rsidR="00A549FA" w:rsidRPr="0069116A">
      <w:rPr>
        <w:rStyle w:val="ac"/>
        <w:i/>
      </w:rPr>
      <w:fldChar w:fldCharType="begin"/>
    </w:r>
    <w:r w:rsidR="00A549FA" w:rsidRPr="0069116A">
      <w:rPr>
        <w:rStyle w:val="ac"/>
        <w:i/>
      </w:rPr>
      <w:instrText xml:space="preserve"> PAGE </w:instrText>
    </w:r>
    <w:r w:rsidR="00A549FA" w:rsidRPr="0069116A">
      <w:rPr>
        <w:rStyle w:val="ac"/>
        <w:i/>
      </w:rPr>
      <w:fldChar w:fldCharType="separate"/>
    </w:r>
    <w:r w:rsidR="00A549FA">
      <w:rPr>
        <w:rStyle w:val="ac"/>
        <w:i/>
      </w:rPr>
      <w:t>3</w:t>
    </w:r>
    <w:r w:rsidR="00A549FA" w:rsidRPr="0069116A">
      <w:rPr>
        <w:rStyle w:val="ac"/>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E2EC" w14:textId="770077AD" w:rsidR="00555F10" w:rsidRPr="00862E17" w:rsidRDefault="00A53041" w:rsidP="00555F10">
    <w:pPr>
      <w:pStyle w:val="aa"/>
      <w:pBdr>
        <w:top w:val="double" w:sz="4" w:space="1" w:color="auto"/>
      </w:pBdr>
    </w:pPr>
    <w:proofErr w:type="gramStart"/>
    <w:r>
      <w:rPr>
        <w:i/>
      </w:rPr>
      <w:t xml:space="preserve">{{ </w:t>
    </w:r>
    <w:proofErr w:type="spellStart"/>
    <w:r>
      <w:rPr>
        <w:i/>
      </w:rPr>
      <w:t>contractor</w:t>
    </w:r>
    <w:proofErr w:type="spellEnd"/>
    <w:proofErr w:type="gramEnd"/>
    <w:r>
      <w:rPr>
        <w:i/>
      </w:rPr>
      <w:t xml:space="preserve"> }}</w:t>
    </w:r>
    <w:r w:rsidR="00555F10" w:rsidRPr="0069116A">
      <w:rPr>
        <w:i/>
      </w:rPr>
      <w:tab/>
    </w:r>
    <w:r w:rsidR="00555F10" w:rsidRPr="0069116A">
      <w:rPr>
        <w:rStyle w:val="ac"/>
        <w:i/>
      </w:rPr>
      <w:fldChar w:fldCharType="begin"/>
    </w:r>
    <w:r w:rsidR="00555F10" w:rsidRPr="0069116A">
      <w:rPr>
        <w:rStyle w:val="ac"/>
        <w:i/>
      </w:rPr>
      <w:instrText xml:space="preserve"> PAGE </w:instrText>
    </w:r>
    <w:r w:rsidR="00555F10" w:rsidRPr="0069116A">
      <w:rPr>
        <w:rStyle w:val="ac"/>
        <w:i/>
      </w:rPr>
      <w:fldChar w:fldCharType="separate"/>
    </w:r>
    <w:r w:rsidR="00555F10">
      <w:rPr>
        <w:rStyle w:val="ac"/>
        <w:i/>
      </w:rPr>
      <w:t>47</w:t>
    </w:r>
    <w:r w:rsidR="00555F10" w:rsidRPr="0069116A">
      <w:rPr>
        <w:rStyle w:val="ac"/>
        <w:i/>
      </w:rPr>
      <w:fldChar w:fldCharType="end"/>
    </w:r>
  </w:p>
  <w:p w14:paraId="64EA9E92" w14:textId="790E5B80" w:rsidR="00737106" w:rsidRDefault="00737106">
    <w:pPr>
      <w:pStyle w:val="aa"/>
    </w:pPr>
  </w:p>
  <w:p w14:paraId="71EB4F07" w14:textId="2AFB3ED0" w:rsidR="00A549FA" w:rsidRDefault="00A549F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A9D89" w14:textId="77777777" w:rsidR="00580E99" w:rsidRDefault="00580E99" w:rsidP="00EE2DBC">
      <w:r>
        <w:separator/>
      </w:r>
    </w:p>
  </w:footnote>
  <w:footnote w:type="continuationSeparator" w:id="0">
    <w:p w14:paraId="07C8FAD0" w14:textId="77777777" w:rsidR="00580E99" w:rsidRDefault="00580E99" w:rsidP="00EE2DBC">
      <w:r>
        <w:continuationSeparator/>
      </w:r>
    </w:p>
  </w:footnote>
  <w:footnote w:id="1">
    <w:p w14:paraId="3D9A15F9"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https://auto.ru/catalog/cars/mercedes/gle_klasse/20529976/20529984/specifications/20529984_20887178_20712209/?utm_referrer=https%3A%2F%2Fauto.ru%2Fcars%2Fused%2Fsale%2Fmercedes%2Fgle_klasse%2F1121778385-8d3ec5f2%2F.</w:t>
      </w:r>
    </w:p>
  </w:footnote>
  <w:footnote w:id="2">
    <w:p w14:paraId="5B49C2E7"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документы, предоставленные Заказчиком оценки, данные о характеристиках автомобиля - https://auto.ru/catalog/cars/mercedes/gle_klasse/20529976/20529984/specifications/20529984_20887178_20712209/?utm_referrer=https%3A%2F%2Fauto.ru%2Fcars%2Fused%2Fsale%2Fmercedes%2Fgle_klasse%2F1121778385-8d3ec5f2%2F./.</w:t>
      </w:r>
    </w:p>
  </w:footnote>
  <w:footnote w:id="3">
    <w:p w14:paraId="37C702C4" w14:textId="77777777" w:rsidR="000703BF" w:rsidRPr="00BC2313" w:rsidRDefault="000703BF" w:rsidP="000703BF">
      <w:pPr>
        <w:pStyle w:val="af0"/>
        <w:rPr>
          <w:sz w:val="18"/>
          <w:szCs w:val="18"/>
        </w:rPr>
      </w:pPr>
      <w:r w:rsidRPr="00BC2313">
        <w:rPr>
          <w:rStyle w:val="af"/>
          <w:sz w:val="18"/>
          <w:szCs w:val="18"/>
        </w:rPr>
        <w:footnoteRef/>
      </w:r>
      <w:r w:rsidRPr="00BC2313">
        <w:rPr>
          <w:sz w:val="18"/>
          <w:szCs w:val="18"/>
        </w:rPr>
        <w:t xml:space="preserve"> </w:t>
      </w:r>
      <w:r w:rsidRPr="00BC2313">
        <w:rPr>
          <w:iCs/>
          <w:sz w:val="18"/>
          <w:szCs w:val="18"/>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footnote>
  <w:footnote w:id="4">
    <w:p w14:paraId="27F1182A" w14:textId="0AE228F3" w:rsidR="00305531" w:rsidRPr="00D76081" w:rsidRDefault="00305531" w:rsidP="00305531">
      <w:pPr>
        <w:rPr>
          <w:i/>
          <w:iCs/>
          <w:sz w:val="18"/>
          <w:szCs w:val="18"/>
        </w:rPr>
      </w:pPr>
      <w:r w:rsidRPr="00D76081">
        <w:rPr>
          <w:rStyle w:val="af"/>
          <w:i/>
          <w:iCs/>
          <w:sz w:val="18"/>
          <w:szCs w:val="18"/>
        </w:rPr>
        <w:footnoteRef/>
      </w:r>
      <w:r w:rsidRPr="00D76081">
        <w:rPr>
          <w:i/>
          <w:iCs/>
          <w:sz w:val="18"/>
          <w:szCs w:val="18"/>
        </w:rPr>
        <w:t xml:space="preserve">Источник информации: Автостат, </w:t>
      </w:r>
      <w:hyperlink r:id="rId1" w:history="1">
        <w:r w:rsidRPr="00D76081">
          <w:rPr>
            <w:rStyle w:val="af4"/>
            <w:rFonts w:ascii="Times New Roman" w:eastAsiaTheme="majorEastAsia" w:hAnsi="Times New Roman" w:cs="Times New Roman"/>
            <w:i/>
            <w:iCs/>
            <w:color w:val="auto"/>
            <w:sz w:val="18"/>
            <w:szCs w:val="18"/>
            <w:u w:val="none"/>
          </w:rPr>
          <w:t>https://www.autostat.ru/press-releases/58296/</w:t>
        </w:r>
      </w:hyperlink>
    </w:p>
  </w:footnote>
  <w:footnote w:id="5">
    <w:p w14:paraId="5E0C1F30" w14:textId="77777777" w:rsidR="00E13ADF" w:rsidRPr="00FC71F8" w:rsidRDefault="00E13ADF" w:rsidP="00E13ADF">
      <w:pPr>
        <w:pStyle w:val="af0"/>
        <w:spacing w:line="240" w:lineRule="auto"/>
        <w:rPr>
          <w:sz w:val="20"/>
        </w:rPr>
      </w:pPr>
      <w:r w:rsidRPr="00FC71F8">
        <w:rPr>
          <w:rStyle w:val="af"/>
          <w:sz w:val="20"/>
        </w:rPr>
        <w:footnoteRef/>
      </w:r>
      <w:r w:rsidRPr="00FC71F8">
        <w:rPr>
          <w:sz w:val="20"/>
        </w:rPr>
        <w:t xml:space="preserve">В данном случае не учитываются такие факторы, влияющие на состояние автотранспортного средства, как дорожно-транспортное происшествие </w:t>
      </w:r>
      <w:r w:rsidRPr="00FC71F8">
        <w:rPr>
          <w:bCs/>
          <w:sz w:val="20"/>
        </w:rPr>
        <w:t>или</w:t>
      </w:r>
      <w:r w:rsidRPr="00FC71F8">
        <w:rPr>
          <w:sz w:val="20"/>
        </w:rPr>
        <w:t xml:space="preserve"> иное механическое, или физическое воздействие, повлекшее за собой порчу имущества.</w:t>
      </w:r>
    </w:p>
  </w:footnote>
  <w:footnote w:id="6">
    <w:p w14:paraId="28D780A3" w14:textId="77777777" w:rsidR="00E16A37" w:rsidRPr="00D76081" w:rsidRDefault="00E16A37" w:rsidP="00B45617">
      <w:pPr>
        <w:autoSpaceDE w:val="0"/>
        <w:autoSpaceDN w:val="0"/>
        <w:jc w:val="both"/>
        <w:rPr>
          <w:i/>
          <w:iCs/>
          <w:sz w:val="18"/>
          <w:szCs w:val="18"/>
        </w:rPr>
      </w:pPr>
      <w:r w:rsidRPr="00D76081">
        <w:rPr>
          <w:rStyle w:val="af"/>
          <w:i/>
          <w:iCs/>
          <w:sz w:val="18"/>
          <w:szCs w:val="18"/>
        </w:rPr>
        <w:footnoteRef/>
      </w:r>
      <w:r w:rsidRPr="00D76081">
        <w:rPr>
          <w:i/>
          <w:iCs/>
          <w:sz w:val="18"/>
          <w:szCs w:val="18"/>
        </w:rPr>
        <w:t xml:space="preserve"> 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7.1 и П 7.2.</w:t>
      </w:r>
    </w:p>
  </w:footnote>
  <w:footnote w:id="7">
    <w:p w14:paraId="702EA518" w14:textId="3A0FD4CE" w:rsidR="00FC6BFF" w:rsidRPr="00D76081" w:rsidRDefault="00FC6BFF" w:rsidP="00D76081">
      <w:pPr>
        <w:autoSpaceDE w:val="0"/>
        <w:autoSpaceDN w:val="0"/>
        <w:jc w:val="both"/>
        <w:rPr>
          <w:rStyle w:val="af"/>
          <w:b w:val="0"/>
          <w:bCs/>
          <w:i/>
          <w:iCs/>
          <w:sz w:val="18"/>
          <w:szCs w:val="18"/>
        </w:rPr>
      </w:pPr>
      <w:r w:rsidRPr="00D76081">
        <w:rPr>
          <w:rStyle w:val="af"/>
          <w:b w:val="0"/>
          <w:bCs/>
          <w:i/>
          <w:iCs/>
          <w:sz w:val="18"/>
          <w:szCs w:val="18"/>
        </w:rPr>
        <w:footnoteRef/>
      </w:r>
      <w:r w:rsidR="00D76081" w:rsidRPr="00D76081">
        <w:rPr>
          <w:b/>
          <w:bCs/>
          <w:i/>
          <w:iCs/>
          <w:sz w:val="18"/>
          <w:szCs w:val="18"/>
        </w:rPr>
        <w:t>С</w:t>
      </w:r>
      <w:r w:rsidRPr="00D76081">
        <w:rPr>
          <w:rStyle w:val="af"/>
          <w:b w:val="0"/>
          <w:bCs/>
          <w:i/>
          <w:iCs/>
          <w:sz w:val="18"/>
          <w:szCs w:val="18"/>
          <w:vertAlign w:val="baseline"/>
        </w:rPr>
        <w:t>правочник рыночных корректировок (срк-202</w:t>
      </w:r>
      <w:r w:rsidR="004C44F4" w:rsidRPr="00D76081">
        <w:rPr>
          <w:rStyle w:val="af"/>
          <w:b w:val="0"/>
          <w:bCs/>
          <w:i/>
          <w:iCs/>
          <w:sz w:val="18"/>
          <w:szCs w:val="18"/>
          <w:vertAlign w:val="baseline"/>
        </w:rPr>
        <w:t>4</w:t>
      </w:r>
      <w:r w:rsidRPr="00D76081">
        <w:rPr>
          <w:rStyle w:val="af"/>
          <w:b w:val="0"/>
          <w:bCs/>
          <w:i/>
          <w:iCs/>
          <w:sz w:val="18"/>
          <w:szCs w:val="18"/>
          <w:vertAlign w:val="baseline"/>
        </w:rPr>
        <w:t>) / под ред.канд. техн. наук е. е. яскевича. - м.: ооо "научно-практический центр профессиональной оценки", 2024 г, раздел 2. таблица. 85.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85F3" w14:textId="1F4454A8" w:rsidR="00A549FA" w:rsidRPr="00093FC3" w:rsidRDefault="00A549FA" w:rsidP="00A549FA">
    <w:pPr>
      <w:pStyle w:val="a4"/>
      <w:pBdr>
        <w:bottom w:val="double" w:sz="4" w:space="1" w:color="auto"/>
      </w:pBdr>
      <w:ind w:firstLine="0"/>
      <w:jc w:val="center"/>
      <w:rPr>
        <w:i/>
        <w:sz w:val="20"/>
      </w:rPr>
    </w:pPr>
    <w:r>
      <w:tab/>
    </w:r>
    <w:r>
      <w:rPr>
        <w:i/>
        <w:sz w:val="20"/>
      </w:rPr>
      <w:t>О</w:t>
    </w:r>
    <w:r w:rsidRPr="0069116A">
      <w:rPr>
        <w:i/>
        <w:sz w:val="20"/>
      </w:rPr>
      <w:t xml:space="preserve">тчет </w:t>
    </w:r>
    <w:r>
      <w:rPr>
        <w:i/>
        <w:sz w:val="20"/>
      </w:rPr>
      <w:t xml:space="preserve">об </w:t>
    </w:r>
    <w:r w:rsidRPr="005B49BB">
      <w:rPr>
        <w:i/>
        <w:sz w:val="20"/>
      </w:rPr>
      <w:t xml:space="preserve">оценке </w:t>
    </w:r>
    <w:proofErr w:type="gramStart"/>
    <w:r w:rsidR="00E63E03" w:rsidRPr="00E63E03">
      <w:rPr>
        <w:i/>
        <w:sz w:val="20"/>
      </w:rPr>
      <w:t xml:space="preserve">{{ </w:t>
    </w:r>
    <w:proofErr w:type="spellStart"/>
    <w:r w:rsidR="007C5B69">
      <w:rPr>
        <w:i/>
        <w:sz w:val="20"/>
        <w:lang w:val="en-US"/>
      </w:rPr>
      <w:t>otchet</w:t>
    </w:r>
    <w:proofErr w:type="spellEnd"/>
    <w:proofErr w:type="gramEnd"/>
    <w:r w:rsidR="00E63E03" w:rsidRPr="00E63E03">
      <w:rPr>
        <w:i/>
        <w:sz w:val="20"/>
      </w:rPr>
      <w:t>_</w:t>
    </w:r>
    <w:proofErr w:type="spellStart"/>
    <w:r w:rsidR="00E63E03" w:rsidRPr="00E63E03">
      <w:rPr>
        <w:i/>
        <w:sz w:val="20"/>
      </w:rPr>
      <w:t>number</w:t>
    </w:r>
    <w:proofErr w:type="spellEnd"/>
    <w:r w:rsidR="00E63E03" w:rsidRPr="00E63E03">
      <w:rPr>
        <w:i/>
        <w:sz w:val="20"/>
      </w:rPr>
      <w:t xml:space="preserve"> }}</w:t>
    </w:r>
  </w:p>
  <w:p w14:paraId="11447FD1" w14:textId="1F531F29" w:rsidR="00A549FA" w:rsidRPr="00A549FA" w:rsidRDefault="00A549FA" w:rsidP="00A549FA">
    <w:pPr>
      <w:pStyle w:val="a4"/>
      <w:pBdr>
        <w:bottom w:val="double" w:sz="4" w:space="1" w:color="auto"/>
      </w:pBdr>
      <w:ind w:firstLine="0"/>
      <w:jc w:val="center"/>
      <w:rPr>
        <w:i/>
        <w:sz w:val="20"/>
      </w:rPr>
    </w:pPr>
    <w:r w:rsidRPr="00093FC3">
      <w:rPr>
        <w:i/>
        <w:sz w:val="20"/>
      </w:rPr>
      <w:t xml:space="preserve">Определение </w:t>
    </w:r>
    <w:r>
      <w:rPr>
        <w:i/>
        <w:sz w:val="20"/>
      </w:rPr>
      <w:t>рыночной</w:t>
    </w:r>
    <w:r w:rsidRPr="00093FC3">
      <w:rPr>
        <w:i/>
        <w:sz w:val="20"/>
      </w:rPr>
      <w:t xml:space="preserve"> стоимости </w:t>
    </w:r>
    <w:r w:rsidR="00FC5CFB">
      <w:rPr>
        <w:i/>
        <w:sz w:val="20"/>
      </w:rPr>
      <w:t>транспортного средства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3A7"/>
    <w:multiLevelType w:val="hybridMultilevel"/>
    <w:tmpl w:val="531CE324"/>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1" w15:restartNumberingAfterBreak="0">
    <w:nsid w:val="014C7B30"/>
    <w:multiLevelType w:val="hybridMultilevel"/>
    <w:tmpl w:val="4E604FE8"/>
    <w:lvl w:ilvl="0" w:tplc="CF06B206">
      <w:start w:val="1"/>
      <w:numFmt w:val="decimal"/>
      <w:lvlText w:val="%1."/>
      <w:lvlJc w:val="left"/>
      <w:pPr>
        <w:tabs>
          <w:tab w:val="num" w:pos="1290"/>
        </w:tabs>
        <w:ind w:left="425" w:hanging="141"/>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39C2EE2"/>
    <w:multiLevelType w:val="hybridMultilevel"/>
    <w:tmpl w:val="A8B01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335D68"/>
    <w:multiLevelType w:val="hybridMultilevel"/>
    <w:tmpl w:val="114E5470"/>
    <w:lvl w:ilvl="0" w:tplc="04190001">
      <w:start w:val="1"/>
      <w:numFmt w:val="decimal"/>
      <w:pStyle w:val="a"/>
      <w:lvlText w:val="Таблица %1. "/>
      <w:lvlJc w:val="left"/>
      <w:pPr>
        <w:tabs>
          <w:tab w:val="num" w:pos="2921"/>
        </w:tabs>
        <w:ind w:left="2921" w:hanging="1077"/>
      </w:pPr>
      <w:rPr>
        <w:rFonts w:ascii="Times New Roman" w:hAnsi="Times New Roman" w:cs="Times New Roman" w:hint="default"/>
        <w:b w:val="0"/>
        <w:i/>
        <w:color w:val="auto"/>
        <w:sz w:val="22"/>
        <w:szCs w:val="22"/>
      </w:rPr>
    </w:lvl>
    <w:lvl w:ilvl="1" w:tplc="04190003">
      <w:start w:val="1"/>
      <w:numFmt w:val="lowerLetter"/>
      <w:lvlText w:val="%2."/>
      <w:lvlJc w:val="left"/>
      <w:pPr>
        <w:tabs>
          <w:tab w:val="num" w:pos="2384"/>
        </w:tabs>
        <w:ind w:left="2384" w:hanging="360"/>
      </w:pPr>
    </w:lvl>
    <w:lvl w:ilvl="2" w:tplc="04190005">
      <w:start w:val="1"/>
      <w:numFmt w:val="decimal"/>
      <w:lvlText w:val="%3."/>
      <w:lvlJc w:val="left"/>
      <w:pPr>
        <w:tabs>
          <w:tab w:val="num" w:pos="3104"/>
        </w:tabs>
        <w:ind w:left="3104" w:hanging="360"/>
      </w:pPr>
    </w:lvl>
    <w:lvl w:ilvl="3" w:tplc="04190001">
      <w:start w:val="1"/>
      <w:numFmt w:val="decimal"/>
      <w:lvlText w:val="%4."/>
      <w:lvlJc w:val="left"/>
      <w:pPr>
        <w:tabs>
          <w:tab w:val="num" w:pos="3824"/>
        </w:tabs>
        <w:ind w:left="3824" w:hanging="360"/>
      </w:pPr>
    </w:lvl>
    <w:lvl w:ilvl="4" w:tplc="04190003">
      <w:start w:val="1"/>
      <w:numFmt w:val="decimal"/>
      <w:lvlText w:val="%5."/>
      <w:lvlJc w:val="left"/>
      <w:pPr>
        <w:tabs>
          <w:tab w:val="num" w:pos="4544"/>
        </w:tabs>
        <w:ind w:left="4544" w:hanging="360"/>
      </w:pPr>
    </w:lvl>
    <w:lvl w:ilvl="5" w:tplc="04190005">
      <w:start w:val="1"/>
      <w:numFmt w:val="decimal"/>
      <w:lvlText w:val="%6."/>
      <w:lvlJc w:val="left"/>
      <w:pPr>
        <w:tabs>
          <w:tab w:val="num" w:pos="5264"/>
        </w:tabs>
        <w:ind w:left="5264" w:hanging="360"/>
      </w:pPr>
    </w:lvl>
    <w:lvl w:ilvl="6" w:tplc="04190001">
      <w:start w:val="1"/>
      <w:numFmt w:val="decimal"/>
      <w:lvlText w:val="%7."/>
      <w:lvlJc w:val="left"/>
      <w:pPr>
        <w:tabs>
          <w:tab w:val="num" w:pos="5984"/>
        </w:tabs>
        <w:ind w:left="5984" w:hanging="360"/>
      </w:pPr>
    </w:lvl>
    <w:lvl w:ilvl="7" w:tplc="04190003">
      <w:start w:val="1"/>
      <w:numFmt w:val="decimal"/>
      <w:lvlText w:val="%8."/>
      <w:lvlJc w:val="left"/>
      <w:pPr>
        <w:tabs>
          <w:tab w:val="num" w:pos="6704"/>
        </w:tabs>
        <w:ind w:left="6704" w:hanging="360"/>
      </w:pPr>
    </w:lvl>
    <w:lvl w:ilvl="8" w:tplc="04190005">
      <w:start w:val="1"/>
      <w:numFmt w:val="decimal"/>
      <w:lvlText w:val="%9."/>
      <w:lvlJc w:val="left"/>
      <w:pPr>
        <w:tabs>
          <w:tab w:val="num" w:pos="7424"/>
        </w:tabs>
        <w:ind w:left="7424" w:hanging="360"/>
      </w:pPr>
    </w:lvl>
  </w:abstractNum>
  <w:abstractNum w:abstractNumId="4" w15:restartNumberingAfterBreak="0">
    <w:nsid w:val="217C5491"/>
    <w:multiLevelType w:val="hybridMultilevel"/>
    <w:tmpl w:val="1500FCE8"/>
    <w:lvl w:ilvl="0" w:tplc="D826E0F2">
      <w:start w:val="1"/>
      <w:numFmt w:val="bullet"/>
      <w:lvlText w:val=""/>
      <w:lvlJc w:val="left"/>
      <w:pPr>
        <w:ind w:left="1145" w:hanging="360"/>
      </w:pPr>
      <w:rPr>
        <w:rFonts w:ascii="Symbol" w:hAnsi="Symbol" w:hint="default"/>
        <w:sz w:val="28"/>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381C4BDC"/>
    <w:multiLevelType w:val="hybridMultilevel"/>
    <w:tmpl w:val="198A2AEE"/>
    <w:lvl w:ilvl="0" w:tplc="04190005">
      <w:start w:val="1"/>
      <w:numFmt w:val="bullet"/>
      <w:lvlText w:val=""/>
      <w:lvlJc w:val="left"/>
      <w:pPr>
        <w:ind w:left="1140" w:hanging="360"/>
      </w:pPr>
      <w:rPr>
        <w:rFonts w:ascii="Wingdings" w:hAnsi="Wingdings"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6" w15:restartNumberingAfterBreak="0">
    <w:nsid w:val="457A1677"/>
    <w:multiLevelType w:val="hybridMultilevel"/>
    <w:tmpl w:val="703AC61E"/>
    <w:lvl w:ilvl="0" w:tplc="2DFC8046">
      <w:start w:val="1"/>
      <w:numFmt w:val="decimal"/>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7" w15:restartNumberingAfterBreak="0">
    <w:nsid w:val="51D233A7"/>
    <w:multiLevelType w:val="hybridMultilevel"/>
    <w:tmpl w:val="A088239A"/>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8" w15:restartNumberingAfterBreak="0">
    <w:nsid w:val="58532ADB"/>
    <w:multiLevelType w:val="hybridMultilevel"/>
    <w:tmpl w:val="78664AC8"/>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9" w15:restartNumberingAfterBreak="0">
    <w:nsid w:val="6A3A6E97"/>
    <w:multiLevelType w:val="multilevel"/>
    <w:tmpl w:val="8738EC3C"/>
    <w:lvl w:ilvl="0">
      <w:start w:val="1"/>
      <w:numFmt w:val="decimal"/>
      <w:pStyle w:val="1"/>
      <w:lvlText w:val="%1."/>
      <w:lvlJc w:val="left"/>
      <w:pPr>
        <w:tabs>
          <w:tab w:val="num" w:pos="555"/>
        </w:tabs>
        <w:ind w:left="555" w:hanging="555"/>
      </w:pPr>
      <w:rPr>
        <w:rFonts w:hint="default"/>
      </w:rPr>
    </w:lvl>
    <w:lvl w:ilvl="1">
      <w:start w:val="1"/>
      <w:numFmt w:val="decimal"/>
      <w:pStyle w:val="2"/>
      <w:lvlText w:val="%1.%2."/>
      <w:lvlJc w:val="left"/>
      <w:pPr>
        <w:tabs>
          <w:tab w:val="num" w:pos="1288"/>
        </w:tabs>
        <w:ind w:left="1288" w:hanging="720"/>
      </w:pPr>
      <w:rPr>
        <w:rFonts w:hint="default"/>
        <w:i w:val="0"/>
      </w:rPr>
    </w:lvl>
    <w:lvl w:ilvl="2">
      <w:start w:val="1"/>
      <w:numFmt w:val="decimal"/>
      <w:pStyle w:val="3"/>
      <w:lvlText w:val="%1.%2.%3."/>
      <w:lvlJc w:val="left"/>
      <w:pPr>
        <w:tabs>
          <w:tab w:val="num" w:pos="1080"/>
        </w:tabs>
        <w:ind w:left="1080" w:hanging="108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0" w15:restartNumberingAfterBreak="0">
    <w:nsid w:val="783260CB"/>
    <w:multiLevelType w:val="hybridMultilevel"/>
    <w:tmpl w:val="16063F9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4"/>
  </w:num>
  <w:num w:numId="3">
    <w:abstractNumId w:val="3"/>
  </w:num>
  <w:num w:numId="4">
    <w:abstractNumId w:val="7"/>
  </w:num>
  <w:num w:numId="5">
    <w:abstractNumId w:val="10"/>
  </w:num>
  <w:num w:numId="6">
    <w:abstractNumId w:val="5"/>
  </w:num>
  <w:num w:numId="7">
    <w:abstractNumId w:val="8"/>
  </w:num>
  <w:num w:numId="8">
    <w:abstractNumId w:val="1"/>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ндрей Кижаев">
    <w15:presenceInfo w15:providerId="None" w15:userId="Андрей Кижае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0A"/>
    <w:rsid w:val="00002096"/>
    <w:rsid w:val="00002796"/>
    <w:rsid w:val="00003C87"/>
    <w:rsid w:val="00003E9C"/>
    <w:rsid w:val="0000574D"/>
    <w:rsid w:val="0000591A"/>
    <w:rsid w:val="00011597"/>
    <w:rsid w:val="000145DC"/>
    <w:rsid w:val="00014681"/>
    <w:rsid w:val="000171E0"/>
    <w:rsid w:val="000176C2"/>
    <w:rsid w:val="00017C33"/>
    <w:rsid w:val="0002253E"/>
    <w:rsid w:val="00025829"/>
    <w:rsid w:val="00026F33"/>
    <w:rsid w:val="00027924"/>
    <w:rsid w:val="00036BB0"/>
    <w:rsid w:val="00040776"/>
    <w:rsid w:val="00042109"/>
    <w:rsid w:val="000442AE"/>
    <w:rsid w:val="00045E31"/>
    <w:rsid w:val="00046D79"/>
    <w:rsid w:val="00046F7E"/>
    <w:rsid w:val="0005032E"/>
    <w:rsid w:val="00051F3B"/>
    <w:rsid w:val="00052226"/>
    <w:rsid w:val="00054C1E"/>
    <w:rsid w:val="00054EE5"/>
    <w:rsid w:val="00055CC4"/>
    <w:rsid w:val="000569F3"/>
    <w:rsid w:val="00061864"/>
    <w:rsid w:val="00061D73"/>
    <w:rsid w:val="00063D1D"/>
    <w:rsid w:val="00065B69"/>
    <w:rsid w:val="00065F39"/>
    <w:rsid w:val="000703BF"/>
    <w:rsid w:val="000754A5"/>
    <w:rsid w:val="00076956"/>
    <w:rsid w:val="00084451"/>
    <w:rsid w:val="00084670"/>
    <w:rsid w:val="000876BD"/>
    <w:rsid w:val="00093999"/>
    <w:rsid w:val="00095351"/>
    <w:rsid w:val="000975F6"/>
    <w:rsid w:val="00097B72"/>
    <w:rsid w:val="00097EAA"/>
    <w:rsid w:val="000A10E6"/>
    <w:rsid w:val="000A3F61"/>
    <w:rsid w:val="000A5484"/>
    <w:rsid w:val="000B6088"/>
    <w:rsid w:val="000B7D5A"/>
    <w:rsid w:val="000C163B"/>
    <w:rsid w:val="000C6B46"/>
    <w:rsid w:val="000D1223"/>
    <w:rsid w:val="000D3F82"/>
    <w:rsid w:val="000D7CF3"/>
    <w:rsid w:val="000D7D42"/>
    <w:rsid w:val="000D7EA9"/>
    <w:rsid w:val="000E5E7A"/>
    <w:rsid w:val="000E742D"/>
    <w:rsid w:val="000F12B0"/>
    <w:rsid w:val="000F2CFD"/>
    <w:rsid w:val="000F2FCF"/>
    <w:rsid w:val="000F4542"/>
    <w:rsid w:val="000F7056"/>
    <w:rsid w:val="00101D68"/>
    <w:rsid w:val="00104045"/>
    <w:rsid w:val="001066E8"/>
    <w:rsid w:val="00107DAB"/>
    <w:rsid w:val="001104CC"/>
    <w:rsid w:val="001135DF"/>
    <w:rsid w:val="00114610"/>
    <w:rsid w:val="001168A8"/>
    <w:rsid w:val="00117F21"/>
    <w:rsid w:val="00121412"/>
    <w:rsid w:val="001233AB"/>
    <w:rsid w:val="001248B0"/>
    <w:rsid w:val="0012525B"/>
    <w:rsid w:val="001309E9"/>
    <w:rsid w:val="0013140F"/>
    <w:rsid w:val="00133164"/>
    <w:rsid w:val="001476F6"/>
    <w:rsid w:val="00153B6F"/>
    <w:rsid w:val="00155459"/>
    <w:rsid w:val="00161E0D"/>
    <w:rsid w:val="00163984"/>
    <w:rsid w:val="00166D5F"/>
    <w:rsid w:val="0016761B"/>
    <w:rsid w:val="00173F36"/>
    <w:rsid w:val="00175F3F"/>
    <w:rsid w:val="001779C8"/>
    <w:rsid w:val="00182831"/>
    <w:rsid w:val="0018430B"/>
    <w:rsid w:val="00184CE9"/>
    <w:rsid w:val="00191498"/>
    <w:rsid w:val="001937A0"/>
    <w:rsid w:val="00196AF8"/>
    <w:rsid w:val="00197067"/>
    <w:rsid w:val="001A096F"/>
    <w:rsid w:val="001A0ADB"/>
    <w:rsid w:val="001A17BB"/>
    <w:rsid w:val="001A1E87"/>
    <w:rsid w:val="001A2D99"/>
    <w:rsid w:val="001A321D"/>
    <w:rsid w:val="001A50C3"/>
    <w:rsid w:val="001A6D8C"/>
    <w:rsid w:val="001B0775"/>
    <w:rsid w:val="001B323A"/>
    <w:rsid w:val="001B61A2"/>
    <w:rsid w:val="001B724A"/>
    <w:rsid w:val="001B7B60"/>
    <w:rsid w:val="001C133D"/>
    <w:rsid w:val="001C15F4"/>
    <w:rsid w:val="001C42BC"/>
    <w:rsid w:val="001C5B58"/>
    <w:rsid w:val="001C60DC"/>
    <w:rsid w:val="001D0358"/>
    <w:rsid w:val="001D6AE9"/>
    <w:rsid w:val="001D782C"/>
    <w:rsid w:val="001E300B"/>
    <w:rsid w:val="001E7730"/>
    <w:rsid w:val="001F170E"/>
    <w:rsid w:val="001F18A0"/>
    <w:rsid w:val="001F5196"/>
    <w:rsid w:val="00202A15"/>
    <w:rsid w:val="002045AD"/>
    <w:rsid w:val="00211F51"/>
    <w:rsid w:val="0021238B"/>
    <w:rsid w:val="002126EC"/>
    <w:rsid w:val="00212D93"/>
    <w:rsid w:val="00214651"/>
    <w:rsid w:val="00214D70"/>
    <w:rsid w:val="00215851"/>
    <w:rsid w:val="00221206"/>
    <w:rsid w:val="00221249"/>
    <w:rsid w:val="00221E5F"/>
    <w:rsid w:val="002220E9"/>
    <w:rsid w:val="0022763A"/>
    <w:rsid w:val="00230674"/>
    <w:rsid w:val="00231998"/>
    <w:rsid w:val="002319EF"/>
    <w:rsid w:val="00232412"/>
    <w:rsid w:val="0023392C"/>
    <w:rsid w:val="00233EB8"/>
    <w:rsid w:val="002345EE"/>
    <w:rsid w:val="00235196"/>
    <w:rsid w:val="00241892"/>
    <w:rsid w:val="00244D8E"/>
    <w:rsid w:val="002505A4"/>
    <w:rsid w:val="0025143C"/>
    <w:rsid w:val="002550A3"/>
    <w:rsid w:val="0025532E"/>
    <w:rsid w:val="00256F20"/>
    <w:rsid w:val="002575ED"/>
    <w:rsid w:val="002650E5"/>
    <w:rsid w:val="00265950"/>
    <w:rsid w:val="0026711B"/>
    <w:rsid w:val="002705C5"/>
    <w:rsid w:val="002747C8"/>
    <w:rsid w:val="00274AF7"/>
    <w:rsid w:val="00277649"/>
    <w:rsid w:val="0028041F"/>
    <w:rsid w:val="002857A9"/>
    <w:rsid w:val="0029047B"/>
    <w:rsid w:val="002910AD"/>
    <w:rsid w:val="002914A7"/>
    <w:rsid w:val="00294287"/>
    <w:rsid w:val="002A0DA0"/>
    <w:rsid w:val="002A4CD2"/>
    <w:rsid w:val="002A6BC5"/>
    <w:rsid w:val="002A7319"/>
    <w:rsid w:val="002B084D"/>
    <w:rsid w:val="002B29B4"/>
    <w:rsid w:val="002B4528"/>
    <w:rsid w:val="002B770A"/>
    <w:rsid w:val="002C3165"/>
    <w:rsid w:val="002C4118"/>
    <w:rsid w:val="002D5F3F"/>
    <w:rsid w:val="002D6EAC"/>
    <w:rsid w:val="002D7677"/>
    <w:rsid w:val="002E1072"/>
    <w:rsid w:val="002E4447"/>
    <w:rsid w:val="002E5243"/>
    <w:rsid w:val="002E66E0"/>
    <w:rsid w:val="002F2FF1"/>
    <w:rsid w:val="002F3A3E"/>
    <w:rsid w:val="002F4CFD"/>
    <w:rsid w:val="002F7BCF"/>
    <w:rsid w:val="00300279"/>
    <w:rsid w:val="00301493"/>
    <w:rsid w:val="003025B9"/>
    <w:rsid w:val="00305531"/>
    <w:rsid w:val="003077E2"/>
    <w:rsid w:val="0031181D"/>
    <w:rsid w:val="0031471D"/>
    <w:rsid w:val="00315756"/>
    <w:rsid w:val="003163A5"/>
    <w:rsid w:val="00322397"/>
    <w:rsid w:val="00327E72"/>
    <w:rsid w:val="003318E2"/>
    <w:rsid w:val="0033451B"/>
    <w:rsid w:val="00334A0F"/>
    <w:rsid w:val="00342968"/>
    <w:rsid w:val="003459AC"/>
    <w:rsid w:val="00347133"/>
    <w:rsid w:val="00347888"/>
    <w:rsid w:val="00347E88"/>
    <w:rsid w:val="00351CB4"/>
    <w:rsid w:val="00363A44"/>
    <w:rsid w:val="00363CEC"/>
    <w:rsid w:val="00366E7E"/>
    <w:rsid w:val="0037180A"/>
    <w:rsid w:val="00371A52"/>
    <w:rsid w:val="003800BB"/>
    <w:rsid w:val="00382A7C"/>
    <w:rsid w:val="00384966"/>
    <w:rsid w:val="00384B71"/>
    <w:rsid w:val="0039076E"/>
    <w:rsid w:val="00391726"/>
    <w:rsid w:val="0039172D"/>
    <w:rsid w:val="00393731"/>
    <w:rsid w:val="003A58C1"/>
    <w:rsid w:val="003A7541"/>
    <w:rsid w:val="003B20DB"/>
    <w:rsid w:val="003B282E"/>
    <w:rsid w:val="003B31B0"/>
    <w:rsid w:val="003B47D2"/>
    <w:rsid w:val="003B5B09"/>
    <w:rsid w:val="003B67E1"/>
    <w:rsid w:val="003C131E"/>
    <w:rsid w:val="003C2DBF"/>
    <w:rsid w:val="003C3BC5"/>
    <w:rsid w:val="003D2308"/>
    <w:rsid w:val="003D3DC7"/>
    <w:rsid w:val="003D52FF"/>
    <w:rsid w:val="003E11DE"/>
    <w:rsid w:val="003E403E"/>
    <w:rsid w:val="003E72B6"/>
    <w:rsid w:val="003F1921"/>
    <w:rsid w:val="003F47A3"/>
    <w:rsid w:val="003F4995"/>
    <w:rsid w:val="003F4C9E"/>
    <w:rsid w:val="003F52F4"/>
    <w:rsid w:val="0040266F"/>
    <w:rsid w:val="00402723"/>
    <w:rsid w:val="00404F8E"/>
    <w:rsid w:val="0041245D"/>
    <w:rsid w:val="00412EC0"/>
    <w:rsid w:val="004172E8"/>
    <w:rsid w:val="004201F7"/>
    <w:rsid w:val="00424D38"/>
    <w:rsid w:val="004256C3"/>
    <w:rsid w:val="00430305"/>
    <w:rsid w:val="0043060D"/>
    <w:rsid w:val="00430AAB"/>
    <w:rsid w:val="004322B2"/>
    <w:rsid w:val="00437951"/>
    <w:rsid w:val="00441909"/>
    <w:rsid w:val="00444F90"/>
    <w:rsid w:val="00446920"/>
    <w:rsid w:val="00454318"/>
    <w:rsid w:val="00455614"/>
    <w:rsid w:val="004563CB"/>
    <w:rsid w:val="0046695C"/>
    <w:rsid w:val="00466F2D"/>
    <w:rsid w:val="00471C54"/>
    <w:rsid w:val="00476B72"/>
    <w:rsid w:val="00477362"/>
    <w:rsid w:val="004813F4"/>
    <w:rsid w:val="00483047"/>
    <w:rsid w:val="0049221E"/>
    <w:rsid w:val="00495014"/>
    <w:rsid w:val="004A077B"/>
    <w:rsid w:val="004A29C9"/>
    <w:rsid w:val="004A37A7"/>
    <w:rsid w:val="004A5423"/>
    <w:rsid w:val="004A642A"/>
    <w:rsid w:val="004B22D3"/>
    <w:rsid w:val="004B2B1E"/>
    <w:rsid w:val="004B60EA"/>
    <w:rsid w:val="004B694F"/>
    <w:rsid w:val="004C0634"/>
    <w:rsid w:val="004C0E0D"/>
    <w:rsid w:val="004C31A0"/>
    <w:rsid w:val="004C44F4"/>
    <w:rsid w:val="004C502E"/>
    <w:rsid w:val="004C617D"/>
    <w:rsid w:val="004C6939"/>
    <w:rsid w:val="004D43C5"/>
    <w:rsid w:val="004D44C2"/>
    <w:rsid w:val="004D773C"/>
    <w:rsid w:val="004D7E5E"/>
    <w:rsid w:val="004E637A"/>
    <w:rsid w:val="004E6EB4"/>
    <w:rsid w:val="004E768B"/>
    <w:rsid w:val="004F1364"/>
    <w:rsid w:val="00503335"/>
    <w:rsid w:val="005039FE"/>
    <w:rsid w:val="00505240"/>
    <w:rsid w:val="00507A6B"/>
    <w:rsid w:val="0051263D"/>
    <w:rsid w:val="00514037"/>
    <w:rsid w:val="005162F5"/>
    <w:rsid w:val="00516483"/>
    <w:rsid w:val="00517929"/>
    <w:rsid w:val="00524C05"/>
    <w:rsid w:val="00531FCC"/>
    <w:rsid w:val="00532497"/>
    <w:rsid w:val="00534FB4"/>
    <w:rsid w:val="0053752C"/>
    <w:rsid w:val="00537FB0"/>
    <w:rsid w:val="00541401"/>
    <w:rsid w:val="005418B6"/>
    <w:rsid w:val="005436DC"/>
    <w:rsid w:val="0055039E"/>
    <w:rsid w:val="0055279D"/>
    <w:rsid w:val="00552CAD"/>
    <w:rsid w:val="00555332"/>
    <w:rsid w:val="00555F10"/>
    <w:rsid w:val="00557ECA"/>
    <w:rsid w:val="00561E9E"/>
    <w:rsid w:val="005629E3"/>
    <w:rsid w:val="00567C8B"/>
    <w:rsid w:val="00576E65"/>
    <w:rsid w:val="00577D6C"/>
    <w:rsid w:val="00580CB7"/>
    <w:rsid w:val="00580E99"/>
    <w:rsid w:val="005812A2"/>
    <w:rsid w:val="005836F3"/>
    <w:rsid w:val="00584DBA"/>
    <w:rsid w:val="0058647F"/>
    <w:rsid w:val="00586F9D"/>
    <w:rsid w:val="00587E2E"/>
    <w:rsid w:val="00587E37"/>
    <w:rsid w:val="00592A3D"/>
    <w:rsid w:val="005950F9"/>
    <w:rsid w:val="005956BF"/>
    <w:rsid w:val="00597361"/>
    <w:rsid w:val="00597B4E"/>
    <w:rsid w:val="005A3062"/>
    <w:rsid w:val="005A452F"/>
    <w:rsid w:val="005A6CF4"/>
    <w:rsid w:val="005A75FC"/>
    <w:rsid w:val="005B1B84"/>
    <w:rsid w:val="005B328D"/>
    <w:rsid w:val="005B4087"/>
    <w:rsid w:val="005C0909"/>
    <w:rsid w:val="005C1DB2"/>
    <w:rsid w:val="005D0F69"/>
    <w:rsid w:val="005E1F8A"/>
    <w:rsid w:val="005E4D87"/>
    <w:rsid w:val="005F1F9B"/>
    <w:rsid w:val="005F2A22"/>
    <w:rsid w:val="005F533B"/>
    <w:rsid w:val="005F6745"/>
    <w:rsid w:val="00603323"/>
    <w:rsid w:val="0060782C"/>
    <w:rsid w:val="0061599B"/>
    <w:rsid w:val="00616268"/>
    <w:rsid w:val="0062217F"/>
    <w:rsid w:val="006228CB"/>
    <w:rsid w:val="006231B2"/>
    <w:rsid w:val="00630153"/>
    <w:rsid w:val="00633397"/>
    <w:rsid w:val="0063426D"/>
    <w:rsid w:val="00636E96"/>
    <w:rsid w:val="00636EA3"/>
    <w:rsid w:val="006423C1"/>
    <w:rsid w:val="00643907"/>
    <w:rsid w:val="0064601C"/>
    <w:rsid w:val="0064629E"/>
    <w:rsid w:val="0064783E"/>
    <w:rsid w:val="006526A7"/>
    <w:rsid w:val="00653D7D"/>
    <w:rsid w:val="00654023"/>
    <w:rsid w:val="00655885"/>
    <w:rsid w:val="00656B98"/>
    <w:rsid w:val="006726B3"/>
    <w:rsid w:val="00672A1B"/>
    <w:rsid w:val="00681318"/>
    <w:rsid w:val="006821EF"/>
    <w:rsid w:val="00682C61"/>
    <w:rsid w:val="006844A7"/>
    <w:rsid w:val="00685ABC"/>
    <w:rsid w:val="006947BC"/>
    <w:rsid w:val="006A14B8"/>
    <w:rsid w:val="006A1E9C"/>
    <w:rsid w:val="006A59D5"/>
    <w:rsid w:val="006A67D7"/>
    <w:rsid w:val="006B0DCB"/>
    <w:rsid w:val="006B5DD1"/>
    <w:rsid w:val="006C1343"/>
    <w:rsid w:val="006C6378"/>
    <w:rsid w:val="006C6DE1"/>
    <w:rsid w:val="006D0CBC"/>
    <w:rsid w:val="006D14EE"/>
    <w:rsid w:val="006E18EF"/>
    <w:rsid w:val="006E3CA8"/>
    <w:rsid w:val="006E6AA4"/>
    <w:rsid w:val="006E7AEB"/>
    <w:rsid w:val="006F6986"/>
    <w:rsid w:val="006F6E39"/>
    <w:rsid w:val="007023EA"/>
    <w:rsid w:val="007047C5"/>
    <w:rsid w:val="00707029"/>
    <w:rsid w:val="007167F8"/>
    <w:rsid w:val="007219EF"/>
    <w:rsid w:val="00723620"/>
    <w:rsid w:val="00724056"/>
    <w:rsid w:val="007324F6"/>
    <w:rsid w:val="00732E8A"/>
    <w:rsid w:val="00734AFB"/>
    <w:rsid w:val="00735AE5"/>
    <w:rsid w:val="00736D97"/>
    <w:rsid w:val="00737106"/>
    <w:rsid w:val="00741E84"/>
    <w:rsid w:val="00743A12"/>
    <w:rsid w:val="00746A4B"/>
    <w:rsid w:val="00747599"/>
    <w:rsid w:val="00747ACD"/>
    <w:rsid w:val="00755027"/>
    <w:rsid w:val="00756A3B"/>
    <w:rsid w:val="00760EAC"/>
    <w:rsid w:val="00762E7C"/>
    <w:rsid w:val="00765290"/>
    <w:rsid w:val="00767EED"/>
    <w:rsid w:val="00770489"/>
    <w:rsid w:val="007707EF"/>
    <w:rsid w:val="00771932"/>
    <w:rsid w:val="007727D6"/>
    <w:rsid w:val="007738A2"/>
    <w:rsid w:val="007738B3"/>
    <w:rsid w:val="00775313"/>
    <w:rsid w:val="00780277"/>
    <w:rsid w:val="007806F2"/>
    <w:rsid w:val="00781275"/>
    <w:rsid w:val="00785AFF"/>
    <w:rsid w:val="007972F4"/>
    <w:rsid w:val="00797C60"/>
    <w:rsid w:val="007A036D"/>
    <w:rsid w:val="007A0D75"/>
    <w:rsid w:val="007A28A6"/>
    <w:rsid w:val="007A2A24"/>
    <w:rsid w:val="007A4A34"/>
    <w:rsid w:val="007A50CF"/>
    <w:rsid w:val="007A6561"/>
    <w:rsid w:val="007B2870"/>
    <w:rsid w:val="007B6827"/>
    <w:rsid w:val="007B77EF"/>
    <w:rsid w:val="007C5B69"/>
    <w:rsid w:val="007D0DAD"/>
    <w:rsid w:val="007D239E"/>
    <w:rsid w:val="007D57A2"/>
    <w:rsid w:val="007E36E4"/>
    <w:rsid w:val="007E6FA8"/>
    <w:rsid w:val="007F1E61"/>
    <w:rsid w:val="007F2B27"/>
    <w:rsid w:val="007F6957"/>
    <w:rsid w:val="008107AF"/>
    <w:rsid w:val="00813097"/>
    <w:rsid w:val="00813600"/>
    <w:rsid w:val="0082061B"/>
    <w:rsid w:val="0082109F"/>
    <w:rsid w:val="00825D05"/>
    <w:rsid w:val="00825D9B"/>
    <w:rsid w:val="0082638F"/>
    <w:rsid w:val="0083063D"/>
    <w:rsid w:val="00832125"/>
    <w:rsid w:val="0083350D"/>
    <w:rsid w:val="008436D6"/>
    <w:rsid w:val="0084390F"/>
    <w:rsid w:val="00844234"/>
    <w:rsid w:val="0084462F"/>
    <w:rsid w:val="00844D26"/>
    <w:rsid w:val="00844D4E"/>
    <w:rsid w:val="00845F95"/>
    <w:rsid w:val="00850301"/>
    <w:rsid w:val="00855F79"/>
    <w:rsid w:val="00857546"/>
    <w:rsid w:val="0086013B"/>
    <w:rsid w:val="00862485"/>
    <w:rsid w:val="00866765"/>
    <w:rsid w:val="00871198"/>
    <w:rsid w:val="00872EC0"/>
    <w:rsid w:val="00873DE9"/>
    <w:rsid w:val="008753DF"/>
    <w:rsid w:val="00876EE9"/>
    <w:rsid w:val="00880276"/>
    <w:rsid w:val="00881F4F"/>
    <w:rsid w:val="00884BD1"/>
    <w:rsid w:val="00890C59"/>
    <w:rsid w:val="0089616B"/>
    <w:rsid w:val="008A0045"/>
    <w:rsid w:val="008A2486"/>
    <w:rsid w:val="008A2C5B"/>
    <w:rsid w:val="008A69CF"/>
    <w:rsid w:val="008A6ADA"/>
    <w:rsid w:val="008B5E0C"/>
    <w:rsid w:val="008B772B"/>
    <w:rsid w:val="008C001A"/>
    <w:rsid w:val="008C6FC1"/>
    <w:rsid w:val="008D37D8"/>
    <w:rsid w:val="008D3CEB"/>
    <w:rsid w:val="008E09E9"/>
    <w:rsid w:val="008E3AFA"/>
    <w:rsid w:val="008F3D05"/>
    <w:rsid w:val="008F403A"/>
    <w:rsid w:val="008F4209"/>
    <w:rsid w:val="008F43C8"/>
    <w:rsid w:val="008F7CAD"/>
    <w:rsid w:val="00900826"/>
    <w:rsid w:val="00900C2A"/>
    <w:rsid w:val="00910C15"/>
    <w:rsid w:val="00911726"/>
    <w:rsid w:val="009120B8"/>
    <w:rsid w:val="009127AD"/>
    <w:rsid w:val="009152C5"/>
    <w:rsid w:val="009244E3"/>
    <w:rsid w:val="00931499"/>
    <w:rsid w:val="0093310E"/>
    <w:rsid w:val="009333EB"/>
    <w:rsid w:val="009364EA"/>
    <w:rsid w:val="00937463"/>
    <w:rsid w:val="00937D6D"/>
    <w:rsid w:val="00937FC8"/>
    <w:rsid w:val="00940827"/>
    <w:rsid w:val="0094369A"/>
    <w:rsid w:val="00944C19"/>
    <w:rsid w:val="009450BB"/>
    <w:rsid w:val="009464B7"/>
    <w:rsid w:val="00946DAB"/>
    <w:rsid w:val="00954329"/>
    <w:rsid w:val="00955A8F"/>
    <w:rsid w:val="00957063"/>
    <w:rsid w:val="009647E1"/>
    <w:rsid w:val="00971C0D"/>
    <w:rsid w:val="0097759C"/>
    <w:rsid w:val="00980A4C"/>
    <w:rsid w:val="009827D4"/>
    <w:rsid w:val="00984BC9"/>
    <w:rsid w:val="00985BA6"/>
    <w:rsid w:val="0099164D"/>
    <w:rsid w:val="0099331B"/>
    <w:rsid w:val="00995EB7"/>
    <w:rsid w:val="009A78DA"/>
    <w:rsid w:val="009B22F6"/>
    <w:rsid w:val="009B402F"/>
    <w:rsid w:val="009B41BA"/>
    <w:rsid w:val="009B4D52"/>
    <w:rsid w:val="009B7127"/>
    <w:rsid w:val="009C1DBD"/>
    <w:rsid w:val="009C2BEA"/>
    <w:rsid w:val="009D07AB"/>
    <w:rsid w:val="009D2F7F"/>
    <w:rsid w:val="009E0D80"/>
    <w:rsid w:val="009E2477"/>
    <w:rsid w:val="009F13D6"/>
    <w:rsid w:val="009F4A34"/>
    <w:rsid w:val="00A00A6E"/>
    <w:rsid w:val="00A00B1F"/>
    <w:rsid w:val="00A01693"/>
    <w:rsid w:val="00A027EE"/>
    <w:rsid w:val="00A11494"/>
    <w:rsid w:val="00A1265F"/>
    <w:rsid w:val="00A20D2A"/>
    <w:rsid w:val="00A22D46"/>
    <w:rsid w:val="00A34AC8"/>
    <w:rsid w:val="00A365FB"/>
    <w:rsid w:val="00A37934"/>
    <w:rsid w:val="00A40DB0"/>
    <w:rsid w:val="00A459CA"/>
    <w:rsid w:val="00A465DE"/>
    <w:rsid w:val="00A474C6"/>
    <w:rsid w:val="00A500C8"/>
    <w:rsid w:val="00A51977"/>
    <w:rsid w:val="00A51C61"/>
    <w:rsid w:val="00A53041"/>
    <w:rsid w:val="00A5398E"/>
    <w:rsid w:val="00A54772"/>
    <w:rsid w:val="00A549FA"/>
    <w:rsid w:val="00A55567"/>
    <w:rsid w:val="00A629F9"/>
    <w:rsid w:val="00A63928"/>
    <w:rsid w:val="00A75091"/>
    <w:rsid w:val="00A75FAD"/>
    <w:rsid w:val="00A765AE"/>
    <w:rsid w:val="00A77B26"/>
    <w:rsid w:val="00A85678"/>
    <w:rsid w:val="00A85CD2"/>
    <w:rsid w:val="00A87FED"/>
    <w:rsid w:val="00A920A4"/>
    <w:rsid w:val="00A92D79"/>
    <w:rsid w:val="00A952E8"/>
    <w:rsid w:val="00AA0A6B"/>
    <w:rsid w:val="00AA22F8"/>
    <w:rsid w:val="00AA3BDF"/>
    <w:rsid w:val="00AA75DD"/>
    <w:rsid w:val="00AB3842"/>
    <w:rsid w:val="00AB67FF"/>
    <w:rsid w:val="00AC1009"/>
    <w:rsid w:val="00AC2C73"/>
    <w:rsid w:val="00AC5752"/>
    <w:rsid w:val="00AC580C"/>
    <w:rsid w:val="00AC7DC6"/>
    <w:rsid w:val="00AC7E33"/>
    <w:rsid w:val="00AD0EBC"/>
    <w:rsid w:val="00AD3A28"/>
    <w:rsid w:val="00AD3CDA"/>
    <w:rsid w:val="00AD519A"/>
    <w:rsid w:val="00AD6C26"/>
    <w:rsid w:val="00AD6CFE"/>
    <w:rsid w:val="00AE2CD5"/>
    <w:rsid w:val="00AF2344"/>
    <w:rsid w:val="00AF2B3E"/>
    <w:rsid w:val="00AF4EB4"/>
    <w:rsid w:val="00AF56C7"/>
    <w:rsid w:val="00B11D6E"/>
    <w:rsid w:val="00B12508"/>
    <w:rsid w:val="00B13CEA"/>
    <w:rsid w:val="00B144BF"/>
    <w:rsid w:val="00B2251C"/>
    <w:rsid w:val="00B26EC2"/>
    <w:rsid w:val="00B31440"/>
    <w:rsid w:val="00B43006"/>
    <w:rsid w:val="00B431FC"/>
    <w:rsid w:val="00B43A8E"/>
    <w:rsid w:val="00B45617"/>
    <w:rsid w:val="00B510D8"/>
    <w:rsid w:val="00B53ECA"/>
    <w:rsid w:val="00B60032"/>
    <w:rsid w:val="00B60BD5"/>
    <w:rsid w:val="00B6475B"/>
    <w:rsid w:val="00B65868"/>
    <w:rsid w:val="00B70722"/>
    <w:rsid w:val="00B718F7"/>
    <w:rsid w:val="00B754EE"/>
    <w:rsid w:val="00B81B88"/>
    <w:rsid w:val="00B96B1B"/>
    <w:rsid w:val="00B97638"/>
    <w:rsid w:val="00BA4E11"/>
    <w:rsid w:val="00BB3947"/>
    <w:rsid w:val="00BB4542"/>
    <w:rsid w:val="00BB45E4"/>
    <w:rsid w:val="00BB4EF4"/>
    <w:rsid w:val="00BB5B84"/>
    <w:rsid w:val="00BB5F31"/>
    <w:rsid w:val="00BC0181"/>
    <w:rsid w:val="00BC2313"/>
    <w:rsid w:val="00BC616F"/>
    <w:rsid w:val="00BC704D"/>
    <w:rsid w:val="00BD79F9"/>
    <w:rsid w:val="00BE37A1"/>
    <w:rsid w:val="00BE6214"/>
    <w:rsid w:val="00BF2201"/>
    <w:rsid w:val="00BF235F"/>
    <w:rsid w:val="00BF38D8"/>
    <w:rsid w:val="00BF544E"/>
    <w:rsid w:val="00BF59E7"/>
    <w:rsid w:val="00BF73FD"/>
    <w:rsid w:val="00C002EF"/>
    <w:rsid w:val="00C015CE"/>
    <w:rsid w:val="00C02602"/>
    <w:rsid w:val="00C02E24"/>
    <w:rsid w:val="00C0377D"/>
    <w:rsid w:val="00C0389D"/>
    <w:rsid w:val="00C069A3"/>
    <w:rsid w:val="00C075F9"/>
    <w:rsid w:val="00C10063"/>
    <w:rsid w:val="00C10455"/>
    <w:rsid w:val="00C10C95"/>
    <w:rsid w:val="00C24728"/>
    <w:rsid w:val="00C266AA"/>
    <w:rsid w:val="00C449D0"/>
    <w:rsid w:val="00C46BAD"/>
    <w:rsid w:val="00C52557"/>
    <w:rsid w:val="00C531BD"/>
    <w:rsid w:val="00C56206"/>
    <w:rsid w:val="00C5761B"/>
    <w:rsid w:val="00C60C2C"/>
    <w:rsid w:val="00C62CE9"/>
    <w:rsid w:val="00C746AF"/>
    <w:rsid w:val="00C82DE0"/>
    <w:rsid w:val="00C852A0"/>
    <w:rsid w:val="00C8658D"/>
    <w:rsid w:val="00C868F5"/>
    <w:rsid w:val="00C92968"/>
    <w:rsid w:val="00C93413"/>
    <w:rsid w:val="00C94675"/>
    <w:rsid w:val="00C94C05"/>
    <w:rsid w:val="00CA2F88"/>
    <w:rsid w:val="00CA4956"/>
    <w:rsid w:val="00CA59E3"/>
    <w:rsid w:val="00CA5DA7"/>
    <w:rsid w:val="00CA6397"/>
    <w:rsid w:val="00CA6613"/>
    <w:rsid w:val="00CB4773"/>
    <w:rsid w:val="00CC0DAF"/>
    <w:rsid w:val="00CC1BFB"/>
    <w:rsid w:val="00CD4055"/>
    <w:rsid w:val="00CE60B5"/>
    <w:rsid w:val="00CE7CF6"/>
    <w:rsid w:val="00CF501B"/>
    <w:rsid w:val="00CF5136"/>
    <w:rsid w:val="00CF5CC5"/>
    <w:rsid w:val="00CF625A"/>
    <w:rsid w:val="00CF6892"/>
    <w:rsid w:val="00D03845"/>
    <w:rsid w:val="00D0773C"/>
    <w:rsid w:val="00D07BAA"/>
    <w:rsid w:val="00D103FB"/>
    <w:rsid w:val="00D10869"/>
    <w:rsid w:val="00D11D06"/>
    <w:rsid w:val="00D12D09"/>
    <w:rsid w:val="00D13FF9"/>
    <w:rsid w:val="00D1517C"/>
    <w:rsid w:val="00D1579B"/>
    <w:rsid w:val="00D262B2"/>
    <w:rsid w:val="00D315FA"/>
    <w:rsid w:val="00D34DBD"/>
    <w:rsid w:val="00D373F6"/>
    <w:rsid w:val="00D417CC"/>
    <w:rsid w:val="00D43B2B"/>
    <w:rsid w:val="00D4543E"/>
    <w:rsid w:val="00D45778"/>
    <w:rsid w:val="00D50BC9"/>
    <w:rsid w:val="00D514C7"/>
    <w:rsid w:val="00D54C9A"/>
    <w:rsid w:val="00D55EAC"/>
    <w:rsid w:val="00D706C1"/>
    <w:rsid w:val="00D709D4"/>
    <w:rsid w:val="00D732F4"/>
    <w:rsid w:val="00D76081"/>
    <w:rsid w:val="00D77E8F"/>
    <w:rsid w:val="00D869F6"/>
    <w:rsid w:val="00D9335B"/>
    <w:rsid w:val="00D937EE"/>
    <w:rsid w:val="00D95247"/>
    <w:rsid w:val="00DA215D"/>
    <w:rsid w:val="00DA6080"/>
    <w:rsid w:val="00DA6399"/>
    <w:rsid w:val="00DB24BB"/>
    <w:rsid w:val="00DB6C01"/>
    <w:rsid w:val="00DC4D28"/>
    <w:rsid w:val="00DC6AF8"/>
    <w:rsid w:val="00DD12FD"/>
    <w:rsid w:val="00DD1713"/>
    <w:rsid w:val="00DD253B"/>
    <w:rsid w:val="00DD4CE8"/>
    <w:rsid w:val="00DD5D30"/>
    <w:rsid w:val="00DD6D9D"/>
    <w:rsid w:val="00DD77B6"/>
    <w:rsid w:val="00DE4D14"/>
    <w:rsid w:val="00DE6C51"/>
    <w:rsid w:val="00DF46B1"/>
    <w:rsid w:val="00DF607A"/>
    <w:rsid w:val="00DF7813"/>
    <w:rsid w:val="00E06AB5"/>
    <w:rsid w:val="00E070BE"/>
    <w:rsid w:val="00E077B6"/>
    <w:rsid w:val="00E07BF6"/>
    <w:rsid w:val="00E10C5A"/>
    <w:rsid w:val="00E12FF9"/>
    <w:rsid w:val="00E13551"/>
    <w:rsid w:val="00E13ADF"/>
    <w:rsid w:val="00E13C12"/>
    <w:rsid w:val="00E16A37"/>
    <w:rsid w:val="00E174DA"/>
    <w:rsid w:val="00E20BC6"/>
    <w:rsid w:val="00E236EF"/>
    <w:rsid w:val="00E2493D"/>
    <w:rsid w:val="00E26120"/>
    <w:rsid w:val="00E454CF"/>
    <w:rsid w:val="00E46D91"/>
    <w:rsid w:val="00E46DAA"/>
    <w:rsid w:val="00E5634D"/>
    <w:rsid w:val="00E577C6"/>
    <w:rsid w:val="00E60660"/>
    <w:rsid w:val="00E615B3"/>
    <w:rsid w:val="00E63E03"/>
    <w:rsid w:val="00E65629"/>
    <w:rsid w:val="00E66007"/>
    <w:rsid w:val="00E749E2"/>
    <w:rsid w:val="00E74D6C"/>
    <w:rsid w:val="00E7705C"/>
    <w:rsid w:val="00E80F8D"/>
    <w:rsid w:val="00E81D6A"/>
    <w:rsid w:val="00E95F07"/>
    <w:rsid w:val="00EB2B4E"/>
    <w:rsid w:val="00EB644A"/>
    <w:rsid w:val="00EB67FA"/>
    <w:rsid w:val="00EC13A6"/>
    <w:rsid w:val="00EC1952"/>
    <w:rsid w:val="00ED1C98"/>
    <w:rsid w:val="00ED3976"/>
    <w:rsid w:val="00ED3EE8"/>
    <w:rsid w:val="00ED6043"/>
    <w:rsid w:val="00EE0439"/>
    <w:rsid w:val="00EE2DBC"/>
    <w:rsid w:val="00EE6718"/>
    <w:rsid w:val="00EE7004"/>
    <w:rsid w:val="00EF10D7"/>
    <w:rsid w:val="00EF16BA"/>
    <w:rsid w:val="00EF18A3"/>
    <w:rsid w:val="00EF69CE"/>
    <w:rsid w:val="00EF75ED"/>
    <w:rsid w:val="00F048E1"/>
    <w:rsid w:val="00F04B3D"/>
    <w:rsid w:val="00F059A4"/>
    <w:rsid w:val="00F0677C"/>
    <w:rsid w:val="00F10838"/>
    <w:rsid w:val="00F10C60"/>
    <w:rsid w:val="00F12222"/>
    <w:rsid w:val="00F14FB2"/>
    <w:rsid w:val="00F15CDF"/>
    <w:rsid w:val="00F16B7A"/>
    <w:rsid w:val="00F17E8F"/>
    <w:rsid w:val="00F254AD"/>
    <w:rsid w:val="00F27CC7"/>
    <w:rsid w:val="00F3689F"/>
    <w:rsid w:val="00F37718"/>
    <w:rsid w:val="00F40467"/>
    <w:rsid w:val="00F43A96"/>
    <w:rsid w:val="00F44313"/>
    <w:rsid w:val="00F45653"/>
    <w:rsid w:val="00F47B19"/>
    <w:rsid w:val="00F47ED4"/>
    <w:rsid w:val="00F50AAF"/>
    <w:rsid w:val="00F51DD6"/>
    <w:rsid w:val="00F523A7"/>
    <w:rsid w:val="00F55360"/>
    <w:rsid w:val="00F556FB"/>
    <w:rsid w:val="00F55BEF"/>
    <w:rsid w:val="00F57C00"/>
    <w:rsid w:val="00F6012C"/>
    <w:rsid w:val="00F62D23"/>
    <w:rsid w:val="00F63201"/>
    <w:rsid w:val="00F646D0"/>
    <w:rsid w:val="00F71C0B"/>
    <w:rsid w:val="00F73142"/>
    <w:rsid w:val="00F735EF"/>
    <w:rsid w:val="00F76391"/>
    <w:rsid w:val="00F807BC"/>
    <w:rsid w:val="00F81189"/>
    <w:rsid w:val="00F84DF2"/>
    <w:rsid w:val="00F84ED8"/>
    <w:rsid w:val="00F94C47"/>
    <w:rsid w:val="00FA72B2"/>
    <w:rsid w:val="00FB0E89"/>
    <w:rsid w:val="00FC0EEF"/>
    <w:rsid w:val="00FC2346"/>
    <w:rsid w:val="00FC5CFB"/>
    <w:rsid w:val="00FC6BFF"/>
    <w:rsid w:val="00FC71F8"/>
    <w:rsid w:val="00FD09DB"/>
    <w:rsid w:val="00FD0BEA"/>
    <w:rsid w:val="00FD2937"/>
    <w:rsid w:val="00FD67DF"/>
    <w:rsid w:val="00FE0348"/>
    <w:rsid w:val="00FE1AFF"/>
    <w:rsid w:val="00FE2D32"/>
    <w:rsid w:val="00FE3189"/>
    <w:rsid w:val="00FE37D1"/>
    <w:rsid w:val="00FE5EB2"/>
    <w:rsid w:val="00FE6232"/>
    <w:rsid w:val="00FF33DE"/>
    <w:rsid w:val="00FF56E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42031"/>
  <w15:chartTrackingRefBased/>
  <w15:docId w15:val="{146AE8DA-4526-4275-97AC-A44F43FF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678"/>
    <w:pPr>
      <w:spacing w:after="0" w:line="240" w:lineRule="auto"/>
    </w:pPr>
    <w:rPr>
      <w:rFonts w:ascii="Times New Roman" w:eastAsia="Times New Roman" w:hAnsi="Times New Roman" w:cs="Times New Roman"/>
      <w:kern w:val="0"/>
      <w:sz w:val="24"/>
      <w:szCs w:val="24"/>
      <w:lang w:eastAsia="ru-RU"/>
      <w14:ligatures w14:val="none"/>
    </w:rPr>
  </w:style>
  <w:style w:type="paragraph" w:styleId="10">
    <w:name w:val="heading 1"/>
    <w:aliases w:val="Head 1,2К Заголовок 1,Ç1,????????? 1,Заголов,Заголовок 1-2к,5 Заголовок главы,Heading_eng 1,Heading_eng 11,heading 1,çàãîëîâîê 1,caaiei™ff2ie 1,caaieiaie 1,Заголовок 1 Знак2,Head 1 Знак1,Head 1 Знак Знак,Заголовок 1 Знак3 Зн"/>
    <w:basedOn w:val="a0"/>
    <w:next w:val="a0"/>
    <w:link w:val="11"/>
    <w:qFormat/>
    <w:rsid w:val="0031471D"/>
    <w:pPr>
      <w:keepNext/>
      <w:keepLines/>
      <w:spacing w:before="240"/>
      <w:outlineLvl w:val="0"/>
    </w:pPr>
    <w:rPr>
      <w:rFonts w:asciiTheme="majorHAnsi" w:eastAsiaTheme="majorEastAsia" w:hAnsiTheme="majorHAnsi" w:cstheme="majorBidi"/>
      <w:b/>
      <w:sz w:val="36"/>
      <w:szCs w:val="32"/>
    </w:rPr>
  </w:style>
  <w:style w:type="paragraph" w:styleId="20">
    <w:name w:val="heading 2"/>
    <w:aliases w:val="Стиль 1,2К Заголовок 2,Заголовок 2 2К,h2 main heading,B Sub/Bold,12 Sub/Bold,????????? 2,h2 main heading Знак,B Sub/Bold Знак,12 Sub/Bold Знак,????????? 2 Знак,Sub heading,numbered indent 2,ni2,h2,Hanging 2 Indent,Header 2,Numbered indent 2"/>
    <w:basedOn w:val="a0"/>
    <w:next w:val="a0"/>
    <w:link w:val="21"/>
    <w:qFormat/>
    <w:rsid w:val="009E2477"/>
    <w:pPr>
      <w:keepNext/>
      <w:spacing w:before="240" w:after="60"/>
      <w:outlineLvl w:val="1"/>
    </w:pPr>
    <w:rPr>
      <w:rFonts w:ascii="Arial" w:hAnsi="Arial" w:cs="Arial"/>
      <w:b/>
      <w:bCs/>
      <w:i/>
      <w:iCs/>
      <w:sz w:val="28"/>
      <w:szCs w:val="28"/>
    </w:rPr>
  </w:style>
  <w:style w:type="paragraph" w:styleId="30">
    <w:name w:val="heading 3"/>
    <w:basedOn w:val="a0"/>
    <w:next w:val="a0"/>
    <w:link w:val="31"/>
    <w:uiPriority w:val="9"/>
    <w:semiHidden/>
    <w:unhideWhenUsed/>
    <w:qFormat/>
    <w:rsid w:val="00AD519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C266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2">
    <w:name w:val="Заголовок 2 Знак"/>
    <w:basedOn w:val="a1"/>
    <w:uiPriority w:val="9"/>
    <w:semiHidden/>
    <w:rsid w:val="009E2477"/>
    <w:rPr>
      <w:rFonts w:asciiTheme="majorHAnsi" w:eastAsiaTheme="majorEastAsia" w:hAnsiTheme="majorHAnsi" w:cstheme="majorBidi"/>
      <w:color w:val="2F5496" w:themeColor="accent1" w:themeShade="BF"/>
      <w:sz w:val="26"/>
      <w:szCs w:val="26"/>
    </w:rPr>
  </w:style>
  <w:style w:type="character" w:customStyle="1" w:styleId="21">
    <w:name w:val="Заголовок 2 Знак1"/>
    <w:aliases w:val="Стиль 1 Знак,2К Заголовок 2 Знак,Заголовок 2 2К Знак,h2 main heading Знак1,B Sub/Bold Знак1,12 Sub/Bold Знак1,????????? 2 Знак1,h2 main heading Знак Знак,B Sub/Bold Знак Знак,12 Sub/Bold Знак Знак,????????? 2 Знак Знак,Sub heading Знак"/>
    <w:link w:val="20"/>
    <w:locked/>
    <w:rsid w:val="009E2477"/>
    <w:rPr>
      <w:rFonts w:ascii="Arial" w:eastAsia="Times New Roman" w:hAnsi="Arial" w:cs="Arial"/>
      <w:b/>
      <w:bCs/>
      <w:i/>
      <w:iCs/>
      <w:kern w:val="0"/>
      <w:sz w:val="28"/>
      <w:szCs w:val="28"/>
      <w:lang w:eastAsia="ru-RU"/>
      <w14:ligatures w14:val="none"/>
    </w:rPr>
  </w:style>
  <w:style w:type="character" w:customStyle="1" w:styleId="11">
    <w:name w:val="Заголовок 1 Знак"/>
    <w:aliases w:val="Head 1 Знак2,2К Заголовок 1 Знак1,Ç1 Знак1,????????? 1 Знак1,Заголов Знак1,Заголовок 1-2к Знак1,5 Заголовок главы Знак1,Heading_eng 1 Знак1,Heading_eng 11 Знак1,heading 1 Знак1,çàãîëîâîê 1 Знак1,caaiei™ff2ie 1 Знак1,caaieiaie 1 Знак"/>
    <w:basedOn w:val="a1"/>
    <w:link w:val="10"/>
    <w:rsid w:val="0031471D"/>
    <w:rPr>
      <w:rFonts w:asciiTheme="majorHAnsi" w:eastAsiaTheme="majorEastAsia" w:hAnsiTheme="majorHAnsi" w:cstheme="majorBidi"/>
      <w:b/>
      <w:sz w:val="36"/>
      <w:szCs w:val="32"/>
    </w:rPr>
  </w:style>
  <w:style w:type="paragraph" w:styleId="a4">
    <w:name w:val="Body Text Indent"/>
    <w:aliases w:val="Основной текст 1,Нумерованный список !!,Основной текст с отступом Знак3 Знак,Основной текст с отступом Знак1 Знак1 Знак,Основной текст с отступом Знак Знак Знак1 Знак,Надин стиль,Body Text Indent"/>
    <w:basedOn w:val="a0"/>
    <w:link w:val="12"/>
    <w:qFormat/>
    <w:rsid w:val="00054C1E"/>
    <w:pPr>
      <w:ind w:firstLine="425"/>
      <w:jc w:val="both"/>
    </w:pPr>
    <w:rPr>
      <w:szCs w:val="20"/>
    </w:rPr>
  </w:style>
  <w:style w:type="character" w:customStyle="1" w:styleId="a5">
    <w:name w:val="Основной текст с отступом Знак"/>
    <w:basedOn w:val="a1"/>
    <w:uiPriority w:val="99"/>
    <w:semiHidden/>
    <w:rsid w:val="00054C1E"/>
  </w:style>
  <w:style w:type="character" w:customStyle="1" w:styleId="12">
    <w:name w:val="Основной текст с отступом Знак1"/>
    <w:aliases w:val="Основной текст 1 Знак,Нумерованный список !! Знак,Основной текст с отступом Знак3 Знак Знак,Основной текст с отступом Знак1 Знак1 Знак Знак,Основной текст с отступом Знак Знак Знак1 Знак Знак,Надин стиль Знак"/>
    <w:link w:val="a4"/>
    <w:locked/>
    <w:rsid w:val="00054C1E"/>
    <w:rPr>
      <w:rFonts w:ascii="Times New Roman" w:eastAsia="Times New Roman" w:hAnsi="Times New Roman" w:cs="Times New Roman"/>
      <w:kern w:val="0"/>
      <w:sz w:val="24"/>
      <w:szCs w:val="20"/>
      <w:lang w:eastAsia="ru-RU"/>
      <w14:ligatures w14:val="none"/>
    </w:rPr>
  </w:style>
  <w:style w:type="character" w:customStyle="1" w:styleId="110">
    <w:name w:val="Заголовок 1 Знак1"/>
    <w:aliases w:val="Head 1 Знак,2К Заголовок 1 Знак,Заголовок 1 Знак Знак,Ç1 Знак,????????? 1 Знак,Заголов Знак,Заголовок 1-2к Знак,5 Заголовок главы Знак,Heading_eng 1 Знак,Heading_eng 11 Знак,heading 1 Знак,çàãîëîâîê 1 Знак,caaiei™ff2ie 1 Знак"/>
    <w:qFormat/>
    <w:rsid w:val="00054C1E"/>
    <w:rPr>
      <w:rFonts w:ascii="Arial" w:hAnsi="Arial" w:cs="Arial"/>
      <w:b/>
      <w:bCs/>
      <w:kern w:val="32"/>
      <w:sz w:val="32"/>
      <w:szCs w:val="32"/>
    </w:rPr>
  </w:style>
  <w:style w:type="paragraph" w:customStyle="1" w:styleId="a">
    <w:name w:val="ТабНазвание"/>
    <w:basedOn w:val="a0"/>
    <w:link w:val="a6"/>
    <w:qFormat/>
    <w:rsid w:val="002B29B4"/>
    <w:pPr>
      <w:keepNext/>
      <w:numPr>
        <w:numId w:val="3"/>
      </w:numPr>
      <w:tabs>
        <w:tab w:val="left" w:pos="1247"/>
      </w:tabs>
      <w:spacing w:before="100" w:after="100"/>
    </w:pPr>
    <w:rPr>
      <w:i/>
      <w:szCs w:val="20"/>
    </w:rPr>
  </w:style>
  <w:style w:type="character" w:customStyle="1" w:styleId="a6">
    <w:name w:val="ТабНазвание Знак Знак"/>
    <w:link w:val="a"/>
    <w:locked/>
    <w:rsid w:val="002B29B4"/>
    <w:rPr>
      <w:rFonts w:ascii="Times New Roman" w:eastAsia="Times New Roman" w:hAnsi="Times New Roman" w:cs="Times New Roman"/>
      <w:i/>
      <w:kern w:val="0"/>
      <w:sz w:val="24"/>
      <w:szCs w:val="20"/>
      <w:lang w:eastAsia="ru-RU"/>
      <w14:ligatures w14:val="none"/>
    </w:rPr>
  </w:style>
  <w:style w:type="table" w:styleId="a7">
    <w:name w:val="Table Grid"/>
    <w:aliases w:val="Сетка таблицы_31,ФАудит,Сетка таб 10,ЛЛЛ,Формат таблиц для диплома,Леша,Table,Летша,Таблица НЭО,Формат таблиц для диплома1,Леша1,Таблица НЭО2,Формат таблиц для диплома2,Леша2,Таблица НЭО11,Формат таблиц для диплома11,Леша11,Таблица НЭО3,ЛЛ"/>
    <w:basedOn w:val="a2"/>
    <w:uiPriority w:val="39"/>
    <w:qFormat/>
    <w:rsid w:val="00EE2DBC"/>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0"/>
    <w:link w:val="a9"/>
    <w:uiPriority w:val="99"/>
    <w:unhideWhenUsed/>
    <w:rsid w:val="00EE2DBC"/>
    <w:pPr>
      <w:tabs>
        <w:tab w:val="center" w:pos="4677"/>
        <w:tab w:val="right" w:pos="9355"/>
      </w:tabs>
    </w:pPr>
  </w:style>
  <w:style w:type="character" w:customStyle="1" w:styleId="a9">
    <w:name w:val="Верхний колонтитул Знак"/>
    <w:basedOn w:val="a1"/>
    <w:link w:val="a8"/>
    <w:uiPriority w:val="99"/>
    <w:rsid w:val="00EE2DBC"/>
  </w:style>
  <w:style w:type="paragraph" w:styleId="aa">
    <w:name w:val="footer"/>
    <w:aliases w:val="Íèæíèé êîëîíòèòóë Çíàê,Знак6 Знак,Знак6 Знак Знак1 Знак,Знак6 Знак2 Знак,Нижний колонтитул Знак2 Знак Знак,Нижний колонтитул Знак Знак Знак Знак,Ед. изм"/>
    <w:basedOn w:val="a0"/>
    <w:link w:val="ab"/>
    <w:uiPriority w:val="99"/>
    <w:unhideWhenUsed/>
    <w:qFormat/>
    <w:rsid w:val="00EE2DBC"/>
    <w:pPr>
      <w:tabs>
        <w:tab w:val="center" w:pos="4677"/>
        <w:tab w:val="right" w:pos="9355"/>
      </w:tabs>
    </w:pPr>
  </w:style>
  <w:style w:type="character" w:customStyle="1" w:styleId="ab">
    <w:name w:val="Нижний колонтитул Знак"/>
    <w:aliases w:val="Íèæíèé êîëîíòèòóë Çíàê Знак,Знак6 Знак Знак,Знак6 Знак Знак1 Знак Знак,Знак6 Знак2 Знак Знак,Нижний колонтитул Знак2 Знак Знак Знак,Нижний колонтитул Знак Знак Знак Знак Знак,Ед. изм Знак"/>
    <w:basedOn w:val="a1"/>
    <w:link w:val="aa"/>
    <w:uiPriority w:val="99"/>
    <w:rsid w:val="00EE2DBC"/>
  </w:style>
  <w:style w:type="character" w:styleId="ac">
    <w:name w:val="page number"/>
    <w:aliases w:val="Номер страниц"/>
    <w:basedOn w:val="a1"/>
    <w:rsid w:val="00A549FA"/>
  </w:style>
  <w:style w:type="character" w:customStyle="1" w:styleId="ad">
    <w:name w:val="Абзац списка Знак"/>
    <w:aliases w:val="Bullet 1 Знак,Use Case List Paragraph Знак,СПИСОК Знак,Список точки Знак,List Paragraph Знак,Заголовок 3 -третий уровень Знак,ТаблВыдел Знак,Заголовок ур.2 (1 раздел) Знак,Уровент 2.2 Знак,Абзац списка4 Знак,8т рис Знак,КК Знак"/>
    <w:link w:val="ae"/>
    <w:uiPriority w:val="34"/>
    <w:qFormat/>
    <w:locked/>
    <w:rsid w:val="00723620"/>
    <w:rPr>
      <w:sz w:val="24"/>
      <w:szCs w:val="24"/>
    </w:rPr>
  </w:style>
  <w:style w:type="paragraph" w:styleId="ae">
    <w:name w:val="List Paragraph"/>
    <w:aliases w:val="Bullet 1,Use Case List Paragraph,СПИСОК,Список точки,List Paragraph,Заголовок 3 -третий уровень,ТаблВыдел,Заголовок ур.2 (1 раздел),Уровент 2.2,Абзац списка4,8т рис,-Абзац списка,маркировка1,КК,SA PM Red,Абзац списка31,маркированный,Список "/>
    <w:basedOn w:val="a0"/>
    <w:link w:val="ad"/>
    <w:uiPriority w:val="34"/>
    <w:qFormat/>
    <w:rsid w:val="00723620"/>
    <w:pPr>
      <w:ind w:left="720"/>
      <w:contextualSpacing/>
    </w:pPr>
  </w:style>
  <w:style w:type="character" w:styleId="af">
    <w:name w:val="footnote reference"/>
    <w:aliases w:val="Знак сноски 1,Знак сноски-FN,ftref,сноска,Ciae niinee-FN,Referencia nota al pie,вески,fr,Used by Word for Help footnote symbols,Знак сноски1,ООО Знак сноски,СНОСКА,сноска1,SUPERS,Avg - Знак сноски,Avg,avg-Знак сноски,ХИА_ЗС,Знак1 Знак1,Av,сн"/>
    <w:qFormat/>
    <w:rsid w:val="00BB5B84"/>
    <w:rPr>
      <w:rFonts w:ascii="Times New Roman" w:hAnsi="Times New Roman"/>
      <w:b/>
      <w:dstrike w:val="0"/>
      <w:color w:val="auto"/>
      <w:vertAlign w:val="superscript"/>
    </w:rPr>
  </w:style>
  <w:style w:type="paragraph" w:styleId="af0">
    <w:name w:val="footnote text"/>
    <w:aliases w:val="Текст сноски Знак1,Table_Footnote_last Знак,Текст сноски 2К Знак,Текст сноски Знак Знак,Текст сноски Знак1 Знак Знак,Текст сноски Знак Знак Знак Знак,Текст сноски Знак1 Знак Знак Знак Знак,Текст сноски Знак Знак Знак Знак Знак Знак,З,Знак,f"/>
    <w:basedOn w:val="a0"/>
    <w:link w:val="af1"/>
    <w:qFormat/>
    <w:rsid w:val="00BB5B84"/>
    <w:pPr>
      <w:keepLines/>
      <w:spacing w:after="120" w:line="200" w:lineRule="atLeast"/>
      <w:jc w:val="both"/>
    </w:pPr>
    <w:rPr>
      <w:i/>
      <w:sz w:val="16"/>
      <w:szCs w:val="20"/>
    </w:rPr>
  </w:style>
  <w:style w:type="character" w:customStyle="1" w:styleId="af1">
    <w:name w:val="Текст сноски Знак"/>
    <w:aliases w:val="Текст сноски Знак1 Знак,Table_Footnote_last Знак Знак,Текст сноски 2К Знак Знак,Текст сноски Знак Знак Знак,Текст сноски Знак1 Знак Знак Знак,Текст сноски Знак Знак Знак Знак Знак,Текст сноски Знак1 Знак Знак Знак Знак Знак,З Знак"/>
    <w:basedOn w:val="a1"/>
    <w:link w:val="af0"/>
    <w:qFormat/>
    <w:rsid w:val="00BB5B84"/>
    <w:rPr>
      <w:rFonts w:ascii="Times New Roman" w:eastAsia="Times New Roman" w:hAnsi="Times New Roman" w:cs="Times New Roman"/>
      <w:i/>
      <w:kern w:val="0"/>
      <w:sz w:val="16"/>
      <w:szCs w:val="20"/>
      <w:lang w:eastAsia="ru-RU"/>
      <w14:ligatures w14:val="none"/>
    </w:rPr>
  </w:style>
  <w:style w:type="paragraph" w:styleId="af2">
    <w:name w:val="caption"/>
    <w:aliases w:val="диаграммы,Название таблицы,Название объекта Знак Знак Знак Знак Знак Знак Знак Знак Знак,Название объекта Знак Знак Знак Знак Знак Знак Знак Знак Знак Знак Знак Знак Знак Знак Знак Знак Знак,Caption Char,Caption Char1 Char,Caption Char1"/>
    <w:basedOn w:val="a0"/>
    <w:next w:val="a0"/>
    <w:link w:val="af3"/>
    <w:uiPriority w:val="99"/>
    <w:unhideWhenUsed/>
    <w:qFormat/>
    <w:rsid w:val="000F12B0"/>
    <w:pPr>
      <w:spacing w:after="200"/>
    </w:pPr>
    <w:rPr>
      <w:i/>
      <w:iCs/>
      <w:color w:val="44546A" w:themeColor="text2"/>
      <w:sz w:val="18"/>
      <w:szCs w:val="18"/>
    </w:rPr>
  </w:style>
  <w:style w:type="paragraph" w:customStyle="1" w:styleId="10101">
    <w:name w:val="уровень 10101"/>
    <w:basedOn w:val="30"/>
    <w:link w:val="101010"/>
    <w:qFormat/>
    <w:rsid w:val="00AD519A"/>
    <w:pPr>
      <w:keepLines w:val="0"/>
      <w:suppressAutoHyphens/>
      <w:spacing w:before="240" w:after="120"/>
    </w:pPr>
    <w:rPr>
      <w:rFonts w:ascii="Bookman Old Style" w:eastAsia="Times New Roman" w:hAnsi="Bookman Old Style" w:cs="Times New Roman"/>
      <w:color w:val="1F4138"/>
      <w:sz w:val="28"/>
      <w:szCs w:val="28"/>
    </w:rPr>
  </w:style>
  <w:style w:type="character" w:customStyle="1" w:styleId="31">
    <w:name w:val="Заголовок 3 Знак"/>
    <w:basedOn w:val="a1"/>
    <w:link w:val="30"/>
    <w:uiPriority w:val="9"/>
    <w:semiHidden/>
    <w:rsid w:val="00AD519A"/>
    <w:rPr>
      <w:rFonts w:asciiTheme="majorHAnsi" w:eastAsiaTheme="majorEastAsia" w:hAnsiTheme="majorHAnsi" w:cstheme="majorBidi"/>
      <w:color w:val="1F3763" w:themeColor="accent1" w:themeShade="7F"/>
      <w:sz w:val="24"/>
      <w:szCs w:val="24"/>
    </w:rPr>
  </w:style>
  <w:style w:type="character" w:customStyle="1" w:styleId="af3">
    <w:name w:val="Название объекта Знак"/>
    <w:aliases w:val="диаграммы Знак,Название таблицы Знак,Название объекта Знак Знак Знак Знак Знак Знак Знак Знак Знак Знак,Название объекта Знак Знак Знак Знак Знак Знак Знак Знак Знак Знак Знак Знак Знак Знак Знак Знак Знак Знак,Caption Char Знак"/>
    <w:link w:val="af2"/>
    <w:uiPriority w:val="99"/>
    <w:qFormat/>
    <w:rsid w:val="00AD519A"/>
    <w:rPr>
      <w:i/>
      <w:iCs/>
      <w:color w:val="44546A" w:themeColor="text2"/>
      <w:sz w:val="18"/>
      <w:szCs w:val="18"/>
    </w:rPr>
  </w:style>
  <w:style w:type="character" w:styleId="af4">
    <w:name w:val="Hyperlink"/>
    <w:aliases w:val="Оглавление-1"/>
    <w:uiPriority w:val="99"/>
    <w:qFormat/>
    <w:rsid w:val="00AD519A"/>
    <w:rPr>
      <w:rFonts w:ascii="Arial" w:hAnsi="Arial" w:cs="Arial" w:hint="default"/>
      <w:color w:val="401878"/>
      <w:sz w:val="20"/>
      <w:szCs w:val="20"/>
      <w:u w:val="single"/>
    </w:rPr>
  </w:style>
  <w:style w:type="paragraph" w:styleId="13">
    <w:name w:val="toc 1"/>
    <w:aliases w:val="Оглавление 1 Знак,Знак10 Знак,Знак10,Оглавление 1 Знак1,Оглавление 1 Знак1 Знак,Оглавление 1 Знак Знак Знак,Знак10 Знак Знак Знак,Знак10 Знак1 Знак,Оглавление 1 Знак Знак1,МоеОглавление,2К_Оглавление 1,!Олеся Оглавление 1"/>
    <w:basedOn w:val="a0"/>
    <w:next w:val="a0"/>
    <w:autoRedefine/>
    <w:uiPriority w:val="39"/>
    <w:qFormat/>
    <w:rsid w:val="001248B0"/>
    <w:pPr>
      <w:tabs>
        <w:tab w:val="left" w:pos="720"/>
        <w:tab w:val="right" w:leader="dot" w:pos="9213"/>
      </w:tabs>
      <w:spacing w:before="40"/>
    </w:pPr>
    <w:rPr>
      <w:rFonts w:ascii="Arial" w:hAnsi="Arial" w:cs="Arial"/>
      <w:b/>
      <w:bCs/>
      <w:sz w:val="28"/>
      <w:szCs w:val="20"/>
    </w:rPr>
  </w:style>
  <w:style w:type="character" w:styleId="af5">
    <w:name w:val="Unresolved Mention"/>
    <w:basedOn w:val="a1"/>
    <w:uiPriority w:val="99"/>
    <w:semiHidden/>
    <w:unhideWhenUsed/>
    <w:rsid w:val="005B4087"/>
    <w:rPr>
      <w:color w:val="605E5C"/>
      <w:shd w:val="clear" w:color="auto" w:fill="E1DFDD"/>
    </w:rPr>
  </w:style>
  <w:style w:type="paragraph" w:styleId="af6">
    <w:name w:val="Normal (Web)"/>
    <w:aliases w:val="Обычный (Web)11,Обычный (Web),Обычный (веб) Знак,Обычный (веб)1 Знак,Обычный (Web) Знак Знак Знак Знак Знак Знак Знак Знак Знак1 Знак,Обычный (Web) Знак Знак Знак Знак Знак Знак Знак Знак Знак,Обычный (Web) Знак Знак Знак Знак,О.,О..."/>
    <w:basedOn w:val="a0"/>
    <w:link w:val="af7"/>
    <w:uiPriority w:val="99"/>
    <w:unhideWhenUsed/>
    <w:qFormat/>
    <w:rsid w:val="002D7677"/>
    <w:pPr>
      <w:spacing w:before="100" w:beforeAutospacing="1" w:after="100" w:afterAutospacing="1"/>
    </w:pPr>
  </w:style>
  <w:style w:type="character" w:customStyle="1" w:styleId="40">
    <w:name w:val="Заголовок 4 Знак"/>
    <w:basedOn w:val="a1"/>
    <w:link w:val="4"/>
    <w:qFormat/>
    <w:rsid w:val="00C266AA"/>
    <w:rPr>
      <w:rFonts w:asciiTheme="majorHAnsi" w:eastAsiaTheme="majorEastAsia" w:hAnsiTheme="majorHAnsi" w:cstheme="majorBidi"/>
      <w:i/>
      <w:iCs/>
      <w:color w:val="2F5496" w:themeColor="accent1" w:themeShade="BF"/>
    </w:rPr>
  </w:style>
  <w:style w:type="paragraph" w:styleId="af8">
    <w:name w:val="Body Text"/>
    <w:basedOn w:val="a0"/>
    <w:link w:val="af9"/>
    <w:uiPriority w:val="99"/>
    <w:semiHidden/>
    <w:unhideWhenUsed/>
    <w:rsid w:val="00A51C61"/>
    <w:pPr>
      <w:spacing w:after="120"/>
    </w:pPr>
  </w:style>
  <w:style w:type="character" w:customStyle="1" w:styleId="af9">
    <w:name w:val="Основной текст Знак"/>
    <w:basedOn w:val="a1"/>
    <w:link w:val="af8"/>
    <w:uiPriority w:val="99"/>
    <w:semiHidden/>
    <w:rsid w:val="00A51C61"/>
  </w:style>
  <w:style w:type="table" w:customStyle="1" w:styleId="TableNormal">
    <w:name w:val="Table Normal"/>
    <w:uiPriority w:val="2"/>
    <w:semiHidden/>
    <w:unhideWhenUsed/>
    <w:qFormat/>
    <w:rsid w:val="00FE2D3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FE2D32"/>
    <w:pPr>
      <w:widowControl w:val="0"/>
      <w:autoSpaceDE w:val="0"/>
      <w:autoSpaceDN w:val="0"/>
      <w:jc w:val="center"/>
    </w:pPr>
    <w:rPr>
      <w:rFonts w:ascii="Microsoft Sans Serif" w:eastAsia="Microsoft Sans Serif" w:hAnsi="Microsoft Sans Serif" w:cs="Microsoft Sans Serif"/>
    </w:rPr>
  </w:style>
  <w:style w:type="character" w:styleId="afa">
    <w:name w:val="line number"/>
    <w:basedOn w:val="a1"/>
    <w:uiPriority w:val="99"/>
    <w:semiHidden/>
    <w:unhideWhenUsed/>
    <w:rsid w:val="00054EE5"/>
  </w:style>
  <w:style w:type="character" w:customStyle="1" w:styleId="111">
    <w:name w:val="Текст сноски Знак1 Знак Знак Знак Знак1 Знак Знак"/>
    <w:aliases w:val="Знак Знак"/>
    <w:basedOn w:val="a1"/>
    <w:qFormat/>
    <w:locked/>
    <w:rsid w:val="002220E9"/>
    <w:rPr>
      <w:rFonts w:ascii="Times New Roman" w:eastAsia="Times New Roman" w:hAnsi="Times New Roman" w:cs="Times New Roman"/>
      <w:kern w:val="0"/>
      <w:sz w:val="24"/>
      <w:szCs w:val="20"/>
      <w:lang w:eastAsia="ru-RU"/>
      <w14:ligatures w14:val="none"/>
    </w:rPr>
  </w:style>
  <w:style w:type="paragraph" w:customStyle="1" w:styleId="Default">
    <w:name w:val="Default"/>
    <w:qFormat/>
    <w:rsid w:val="002220E9"/>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b">
    <w:name w:val="Правый текст"/>
    <w:basedOn w:val="a0"/>
    <w:link w:val="afc"/>
    <w:qFormat/>
    <w:rsid w:val="005F533B"/>
    <w:pPr>
      <w:spacing w:after="240"/>
      <w:ind w:left="1814"/>
      <w:jc w:val="both"/>
    </w:pPr>
    <w:rPr>
      <w:color w:val="000000"/>
      <w:kern w:val="18"/>
    </w:rPr>
  </w:style>
  <w:style w:type="paragraph" w:styleId="afd">
    <w:name w:val="TOC Heading"/>
    <w:basedOn w:val="10"/>
    <w:next w:val="a0"/>
    <w:uiPriority w:val="39"/>
    <w:unhideWhenUsed/>
    <w:qFormat/>
    <w:rsid w:val="006E7AEB"/>
    <w:pPr>
      <w:outlineLvl w:val="9"/>
    </w:pPr>
  </w:style>
  <w:style w:type="paragraph" w:styleId="23">
    <w:name w:val="toc 2"/>
    <w:basedOn w:val="a0"/>
    <w:next w:val="a0"/>
    <w:autoRedefine/>
    <w:uiPriority w:val="39"/>
    <w:unhideWhenUsed/>
    <w:rsid w:val="006E7AEB"/>
    <w:pPr>
      <w:spacing w:after="100"/>
      <w:ind w:left="220"/>
    </w:pPr>
  </w:style>
  <w:style w:type="paragraph" w:styleId="32">
    <w:name w:val="toc 3"/>
    <w:basedOn w:val="a0"/>
    <w:next w:val="a0"/>
    <w:autoRedefine/>
    <w:uiPriority w:val="39"/>
    <w:unhideWhenUsed/>
    <w:rsid w:val="006E7AEB"/>
    <w:pPr>
      <w:spacing w:after="100"/>
      <w:ind w:left="440"/>
    </w:pPr>
  </w:style>
  <w:style w:type="paragraph" w:customStyle="1" w:styleId="afe">
    <w:name w:val="Стиль Интелис"/>
    <w:basedOn w:val="a0"/>
    <w:qFormat/>
    <w:rsid w:val="005B328D"/>
    <w:pPr>
      <w:spacing w:before="120" w:after="120"/>
      <w:ind w:firstLine="567"/>
      <w:jc w:val="both"/>
    </w:pPr>
    <w:rPr>
      <w:rFonts w:ascii="Myriad Pro Cond" w:hAnsi="Myriad Pro Cond"/>
      <w:szCs w:val="20"/>
    </w:rPr>
  </w:style>
  <w:style w:type="character" w:customStyle="1" w:styleId="af7">
    <w:name w:val="Обычный (Интернет) Знак"/>
    <w:aliases w:val="Обычный (Web)11 Знак,Обычный (Web) Знак,Обычный (веб) Знак Знак,Обычный (веб)1 Знак Знак,Обычный (Web) Знак Знак Знак Знак Знак Знак Знак Знак Знак1 Знак Знак,Обычный (Web) Знак Знак Знак Знак Знак Знак Знак Знак Знак Знак"/>
    <w:link w:val="af6"/>
    <w:uiPriority w:val="99"/>
    <w:locked/>
    <w:rsid w:val="009244E3"/>
    <w:rPr>
      <w:rFonts w:ascii="Times New Roman" w:eastAsia="Times New Roman" w:hAnsi="Times New Roman" w:cs="Times New Roman"/>
      <w:kern w:val="0"/>
      <w:sz w:val="24"/>
      <w:szCs w:val="24"/>
      <w:lang w:eastAsia="ru-RU"/>
      <w14:ligatures w14:val="none"/>
    </w:rPr>
  </w:style>
  <w:style w:type="paragraph" w:styleId="41">
    <w:name w:val="toc 4"/>
    <w:basedOn w:val="a0"/>
    <w:next w:val="a0"/>
    <w:autoRedefine/>
    <w:uiPriority w:val="39"/>
    <w:unhideWhenUsed/>
    <w:rsid w:val="00D95247"/>
    <w:pPr>
      <w:spacing w:after="100"/>
      <w:ind w:left="660"/>
    </w:pPr>
    <w:rPr>
      <w:rFonts w:eastAsiaTheme="minorEastAsia"/>
    </w:rPr>
  </w:style>
  <w:style w:type="paragraph" w:styleId="5">
    <w:name w:val="toc 5"/>
    <w:basedOn w:val="a0"/>
    <w:next w:val="a0"/>
    <w:autoRedefine/>
    <w:uiPriority w:val="39"/>
    <w:unhideWhenUsed/>
    <w:rsid w:val="00D95247"/>
    <w:pPr>
      <w:spacing w:after="100"/>
      <w:ind w:left="880"/>
    </w:pPr>
    <w:rPr>
      <w:rFonts w:eastAsiaTheme="minorEastAsia"/>
    </w:rPr>
  </w:style>
  <w:style w:type="paragraph" w:styleId="6">
    <w:name w:val="toc 6"/>
    <w:basedOn w:val="a0"/>
    <w:next w:val="a0"/>
    <w:autoRedefine/>
    <w:uiPriority w:val="39"/>
    <w:unhideWhenUsed/>
    <w:rsid w:val="00D95247"/>
    <w:pPr>
      <w:spacing w:after="100"/>
      <w:ind w:left="1100"/>
    </w:pPr>
    <w:rPr>
      <w:rFonts w:eastAsiaTheme="minorEastAsia"/>
    </w:rPr>
  </w:style>
  <w:style w:type="paragraph" w:styleId="7">
    <w:name w:val="toc 7"/>
    <w:basedOn w:val="a0"/>
    <w:next w:val="a0"/>
    <w:autoRedefine/>
    <w:uiPriority w:val="39"/>
    <w:unhideWhenUsed/>
    <w:rsid w:val="00D95247"/>
    <w:pPr>
      <w:spacing w:after="100"/>
      <w:ind w:left="1320"/>
    </w:pPr>
    <w:rPr>
      <w:rFonts w:eastAsiaTheme="minorEastAsia"/>
    </w:rPr>
  </w:style>
  <w:style w:type="paragraph" w:styleId="8">
    <w:name w:val="toc 8"/>
    <w:basedOn w:val="a0"/>
    <w:next w:val="a0"/>
    <w:autoRedefine/>
    <w:uiPriority w:val="39"/>
    <w:unhideWhenUsed/>
    <w:rsid w:val="00D95247"/>
    <w:pPr>
      <w:spacing w:after="100"/>
      <w:ind w:left="1540"/>
    </w:pPr>
    <w:rPr>
      <w:rFonts w:eastAsiaTheme="minorEastAsia"/>
    </w:rPr>
  </w:style>
  <w:style w:type="paragraph" w:styleId="9">
    <w:name w:val="toc 9"/>
    <w:basedOn w:val="a0"/>
    <w:next w:val="a0"/>
    <w:autoRedefine/>
    <w:uiPriority w:val="39"/>
    <w:unhideWhenUsed/>
    <w:rsid w:val="00D95247"/>
    <w:pPr>
      <w:spacing w:after="100"/>
      <w:ind w:left="1760"/>
    </w:pPr>
    <w:rPr>
      <w:rFonts w:eastAsiaTheme="minorEastAsia"/>
    </w:rPr>
  </w:style>
  <w:style w:type="character" w:customStyle="1" w:styleId="nowrap">
    <w:name w:val="nowrap"/>
    <w:basedOn w:val="a1"/>
    <w:rsid w:val="008E09E9"/>
  </w:style>
  <w:style w:type="character" w:customStyle="1" w:styleId="mw-headline">
    <w:name w:val="mw-headline"/>
    <w:basedOn w:val="a1"/>
    <w:rsid w:val="00EE7004"/>
  </w:style>
  <w:style w:type="character" w:customStyle="1" w:styleId="mw-editsection">
    <w:name w:val="mw-editsection"/>
    <w:basedOn w:val="a1"/>
    <w:rsid w:val="00EE7004"/>
  </w:style>
  <w:style w:type="character" w:customStyle="1" w:styleId="mw-editsection-bracket">
    <w:name w:val="mw-editsection-bracket"/>
    <w:basedOn w:val="a1"/>
    <w:rsid w:val="00EE7004"/>
  </w:style>
  <w:style w:type="character" w:customStyle="1" w:styleId="mw-editsection-divider">
    <w:name w:val="mw-editsection-divider"/>
    <w:basedOn w:val="a1"/>
    <w:rsid w:val="00EE7004"/>
  </w:style>
  <w:style w:type="character" w:styleId="aff">
    <w:name w:val="Strong"/>
    <w:basedOn w:val="a1"/>
    <w:uiPriority w:val="22"/>
    <w:qFormat/>
    <w:rsid w:val="00871198"/>
    <w:rPr>
      <w:b/>
      <w:bCs/>
    </w:rPr>
  </w:style>
  <w:style w:type="paragraph" w:styleId="aff0">
    <w:name w:val="endnote text"/>
    <w:basedOn w:val="a0"/>
    <w:link w:val="aff1"/>
    <w:uiPriority w:val="99"/>
    <w:semiHidden/>
    <w:unhideWhenUsed/>
    <w:rsid w:val="00682C61"/>
    <w:rPr>
      <w:sz w:val="20"/>
      <w:szCs w:val="20"/>
    </w:rPr>
  </w:style>
  <w:style w:type="character" w:customStyle="1" w:styleId="aff1">
    <w:name w:val="Текст концевой сноски Знак"/>
    <w:basedOn w:val="a1"/>
    <w:link w:val="aff0"/>
    <w:uiPriority w:val="99"/>
    <w:semiHidden/>
    <w:rsid w:val="00682C61"/>
    <w:rPr>
      <w:rFonts w:ascii="Times New Roman" w:eastAsia="Times New Roman" w:hAnsi="Times New Roman" w:cs="Times New Roman"/>
      <w:kern w:val="0"/>
      <w:sz w:val="20"/>
      <w:szCs w:val="20"/>
      <w:lang w:eastAsia="ru-RU"/>
      <w14:ligatures w14:val="none"/>
    </w:rPr>
  </w:style>
  <w:style w:type="character" w:styleId="aff2">
    <w:name w:val="endnote reference"/>
    <w:basedOn w:val="a1"/>
    <w:uiPriority w:val="99"/>
    <w:semiHidden/>
    <w:unhideWhenUsed/>
    <w:rsid w:val="00682C61"/>
    <w:rPr>
      <w:vertAlign w:val="superscript"/>
    </w:rPr>
  </w:style>
  <w:style w:type="paragraph" w:customStyle="1" w:styleId="1">
    <w:name w:val="Заголовок 1уровень"/>
    <w:basedOn w:val="10"/>
    <w:link w:val="14"/>
    <w:qFormat/>
    <w:rsid w:val="00042109"/>
    <w:pPr>
      <w:keepLines w:val="0"/>
      <w:numPr>
        <w:numId w:val="1"/>
      </w:numPr>
      <w:spacing w:after="60"/>
    </w:pPr>
    <w:rPr>
      <w:rFonts w:ascii="Bookman Old Style" w:eastAsia="Times New Roman" w:hAnsi="Bookman Old Style" w:cs="Times New Roman"/>
      <w:color w:val="1F4138"/>
      <w:kern w:val="28"/>
      <w:szCs w:val="20"/>
    </w:rPr>
  </w:style>
  <w:style w:type="character" w:customStyle="1" w:styleId="14">
    <w:name w:val="Заголовок 1уровень Знак"/>
    <w:basedOn w:val="11"/>
    <w:link w:val="1"/>
    <w:rsid w:val="00042109"/>
    <w:rPr>
      <w:rFonts w:ascii="Bookman Old Style" w:eastAsia="Times New Roman" w:hAnsi="Bookman Old Style" w:cs="Times New Roman"/>
      <w:b/>
      <w:color w:val="1F4138"/>
      <w:kern w:val="28"/>
      <w:sz w:val="36"/>
      <w:szCs w:val="20"/>
      <w:lang w:eastAsia="ru-RU"/>
      <w14:ligatures w14:val="none"/>
    </w:rPr>
  </w:style>
  <w:style w:type="paragraph" w:customStyle="1" w:styleId="2">
    <w:name w:val="Заголовок 2 уровня"/>
    <w:basedOn w:val="20"/>
    <w:link w:val="24"/>
    <w:qFormat/>
    <w:rsid w:val="00042109"/>
    <w:pPr>
      <w:numPr>
        <w:ilvl w:val="1"/>
        <w:numId w:val="1"/>
      </w:numPr>
    </w:pPr>
    <w:rPr>
      <w:rFonts w:ascii="Bookman Old Style" w:hAnsi="Bookman Old Style" w:cs="Times New Roman"/>
      <w:bCs w:val="0"/>
      <w:i w:val="0"/>
      <w:color w:val="1F4138"/>
      <w:szCs w:val="20"/>
    </w:rPr>
  </w:style>
  <w:style w:type="character" w:customStyle="1" w:styleId="24">
    <w:name w:val="Заголовок 2 уровня Знак"/>
    <w:basedOn w:val="21"/>
    <w:link w:val="2"/>
    <w:rsid w:val="00042109"/>
    <w:rPr>
      <w:rFonts w:ascii="Bookman Old Style" w:eastAsia="Times New Roman" w:hAnsi="Bookman Old Style" w:cs="Times New Roman"/>
      <w:b/>
      <w:bCs w:val="0"/>
      <w:i w:val="0"/>
      <w:iCs/>
      <w:color w:val="1F4138"/>
      <w:kern w:val="0"/>
      <w:sz w:val="28"/>
      <w:szCs w:val="20"/>
      <w:lang w:eastAsia="ru-RU"/>
      <w14:ligatures w14:val="none"/>
    </w:rPr>
  </w:style>
  <w:style w:type="paragraph" w:customStyle="1" w:styleId="3">
    <w:name w:val="Заголовок 3 уровня"/>
    <w:basedOn w:val="10101"/>
    <w:link w:val="33"/>
    <w:qFormat/>
    <w:rsid w:val="002F4CFD"/>
    <w:pPr>
      <w:numPr>
        <w:ilvl w:val="2"/>
        <w:numId w:val="1"/>
      </w:numPr>
    </w:pPr>
    <w:rPr>
      <w:b/>
    </w:rPr>
  </w:style>
  <w:style w:type="character" w:customStyle="1" w:styleId="101010">
    <w:name w:val="уровень 10101 Знак"/>
    <w:basedOn w:val="31"/>
    <w:link w:val="10101"/>
    <w:rsid w:val="002F4CFD"/>
    <w:rPr>
      <w:rFonts w:ascii="Bookman Old Style" w:eastAsia="Times New Roman" w:hAnsi="Bookman Old Style" w:cs="Times New Roman"/>
      <w:color w:val="1F4138"/>
      <w:kern w:val="0"/>
      <w:sz w:val="28"/>
      <w:szCs w:val="28"/>
      <w:lang w:eastAsia="ru-RU"/>
      <w14:ligatures w14:val="none"/>
    </w:rPr>
  </w:style>
  <w:style w:type="character" w:customStyle="1" w:styleId="33">
    <w:name w:val="Заголовок 3 уровня Знак"/>
    <w:basedOn w:val="101010"/>
    <w:link w:val="3"/>
    <w:rsid w:val="002F4CFD"/>
    <w:rPr>
      <w:rFonts w:ascii="Bookman Old Style" w:eastAsia="Times New Roman" w:hAnsi="Bookman Old Style" w:cs="Times New Roman"/>
      <w:b/>
      <w:color w:val="1F4138"/>
      <w:kern w:val="0"/>
      <w:sz w:val="28"/>
      <w:szCs w:val="28"/>
      <w:lang w:eastAsia="ru-RU"/>
      <w14:ligatures w14:val="none"/>
    </w:rPr>
  </w:style>
  <w:style w:type="paragraph" w:styleId="aff3">
    <w:name w:val="annotation text"/>
    <w:basedOn w:val="a0"/>
    <w:link w:val="aff4"/>
    <w:semiHidden/>
    <w:rsid w:val="004D44C2"/>
    <w:pPr>
      <w:widowControl w:val="0"/>
      <w:adjustRightInd w:val="0"/>
      <w:spacing w:line="360" w:lineRule="auto"/>
      <w:ind w:firstLine="709"/>
      <w:jc w:val="both"/>
      <w:textAlignment w:val="baseline"/>
    </w:pPr>
    <w:rPr>
      <w:szCs w:val="20"/>
    </w:rPr>
  </w:style>
  <w:style w:type="character" w:customStyle="1" w:styleId="aff4">
    <w:name w:val="Текст примечания Знак"/>
    <w:basedOn w:val="a1"/>
    <w:link w:val="aff3"/>
    <w:semiHidden/>
    <w:rsid w:val="004D44C2"/>
    <w:rPr>
      <w:rFonts w:ascii="Times New Roman" w:eastAsia="Times New Roman" w:hAnsi="Times New Roman" w:cs="Times New Roman"/>
      <w:kern w:val="0"/>
      <w:sz w:val="24"/>
      <w:szCs w:val="20"/>
      <w:lang w:eastAsia="ru-RU"/>
      <w14:ligatures w14:val="none"/>
    </w:rPr>
  </w:style>
  <w:style w:type="character" w:styleId="aff5">
    <w:name w:val="annotation reference"/>
    <w:basedOn w:val="a1"/>
    <w:semiHidden/>
    <w:rsid w:val="004D44C2"/>
    <w:rPr>
      <w:sz w:val="16"/>
      <w:szCs w:val="16"/>
    </w:rPr>
  </w:style>
  <w:style w:type="character" w:customStyle="1" w:styleId="afc">
    <w:name w:val="Правый текст Знак"/>
    <w:link w:val="afb"/>
    <w:rsid w:val="004D44C2"/>
    <w:rPr>
      <w:rFonts w:ascii="Times New Roman" w:eastAsia="Times New Roman" w:hAnsi="Times New Roman" w:cs="Times New Roman"/>
      <w:color w:val="000000"/>
      <w:kern w:val="18"/>
      <w:sz w:val="24"/>
      <w:szCs w:val="24"/>
      <w:lang w:eastAsia="ru-RU"/>
      <w14:ligatures w14:val="none"/>
    </w:rPr>
  </w:style>
  <w:style w:type="paragraph" w:styleId="aff6">
    <w:name w:val="No Spacing"/>
    <w:aliases w:val="Об.Список"/>
    <w:uiPriority w:val="1"/>
    <w:qFormat/>
    <w:rsid w:val="004D43C5"/>
    <w:pPr>
      <w:spacing w:after="0" w:line="240" w:lineRule="auto"/>
    </w:pPr>
    <w:rPr>
      <w:kern w:val="0"/>
      <w14:ligatures w14:val="none"/>
    </w:rPr>
  </w:style>
  <w:style w:type="paragraph" w:customStyle="1" w:styleId="25">
    <w:name w:val="Обычный2"/>
    <w:qFormat/>
    <w:rsid w:val="001A17BB"/>
    <w:pPr>
      <w:autoSpaceDE w:val="0"/>
      <w:autoSpaceDN w:val="0"/>
      <w:spacing w:after="0" w:line="240" w:lineRule="auto"/>
    </w:pPr>
    <w:rPr>
      <w:rFonts w:eastAsiaTheme="minorEastAsia" w:cs="Times New Roman"/>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982">
      <w:bodyDiv w:val="1"/>
      <w:marLeft w:val="0"/>
      <w:marRight w:val="0"/>
      <w:marTop w:val="0"/>
      <w:marBottom w:val="0"/>
      <w:divBdr>
        <w:top w:val="none" w:sz="0" w:space="0" w:color="auto"/>
        <w:left w:val="none" w:sz="0" w:space="0" w:color="auto"/>
        <w:bottom w:val="none" w:sz="0" w:space="0" w:color="auto"/>
        <w:right w:val="none" w:sz="0" w:space="0" w:color="auto"/>
      </w:divBdr>
    </w:div>
    <w:div w:id="54934708">
      <w:bodyDiv w:val="1"/>
      <w:marLeft w:val="0"/>
      <w:marRight w:val="0"/>
      <w:marTop w:val="0"/>
      <w:marBottom w:val="0"/>
      <w:divBdr>
        <w:top w:val="none" w:sz="0" w:space="0" w:color="auto"/>
        <w:left w:val="none" w:sz="0" w:space="0" w:color="auto"/>
        <w:bottom w:val="none" w:sz="0" w:space="0" w:color="auto"/>
        <w:right w:val="none" w:sz="0" w:space="0" w:color="auto"/>
      </w:divBdr>
    </w:div>
    <w:div w:id="60643583">
      <w:bodyDiv w:val="1"/>
      <w:marLeft w:val="0"/>
      <w:marRight w:val="0"/>
      <w:marTop w:val="0"/>
      <w:marBottom w:val="0"/>
      <w:divBdr>
        <w:top w:val="none" w:sz="0" w:space="0" w:color="auto"/>
        <w:left w:val="none" w:sz="0" w:space="0" w:color="auto"/>
        <w:bottom w:val="none" w:sz="0" w:space="0" w:color="auto"/>
        <w:right w:val="none" w:sz="0" w:space="0" w:color="auto"/>
      </w:divBdr>
    </w:div>
    <w:div w:id="82458636">
      <w:bodyDiv w:val="1"/>
      <w:marLeft w:val="0"/>
      <w:marRight w:val="0"/>
      <w:marTop w:val="0"/>
      <w:marBottom w:val="0"/>
      <w:divBdr>
        <w:top w:val="none" w:sz="0" w:space="0" w:color="auto"/>
        <w:left w:val="none" w:sz="0" w:space="0" w:color="auto"/>
        <w:bottom w:val="none" w:sz="0" w:space="0" w:color="auto"/>
        <w:right w:val="none" w:sz="0" w:space="0" w:color="auto"/>
      </w:divBdr>
    </w:div>
    <w:div w:id="93746149">
      <w:bodyDiv w:val="1"/>
      <w:marLeft w:val="0"/>
      <w:marRight w:val="0"/>
      <w:marTop w:val="0"/>
      <w:marBottom w:val="0"/>
      <w:divBdr>
        <w:top w:val="none" w:sz="0" w:space="0" w:color="auto"/>
        <w:left w:val="none" w:sz="0" w:space="0" w:color="auto"/>
        <w:bottom w:val="none" w:sz="0" w:space="0" w:color="auto"/>
        <w:right w:val="none" w:sz="0" w:space="0" w:color="auto"/>
      </w:divBdr>
    </w:div>
    <w:div w:id="105587909">
      <w:bodyDiv w:val="1"/>
      <w:marLeft w:val="0"/>
      <w:marRight w:val="0"/>
      <w:marTop w:val="0"/>
      <w:marBottom w:val="0"/>
      <w:divBdr>
        <w:top w:val="none" w:sz="0" w:space="0" w:color="auto"/>
        <w:left w:val="none" w:sz="0" w:space="0" w:color="auto"/>
        <w:bottom w:val="none" w:sz="0" w:space="0" w:color="auto"/>
        <w:right w:val="none" w:sz="0" w:space="0" w:color="auto"/>
      </w:divBdr>
    </w:div>
    <w:div w:id="110520248">
      <w:bodyDiv w:val="1"/>
      <w:marLeft w:val="0"/>
      <w:marRight w:val="0"/>
      <w:marTop w:val="0"/>
      <w:marBottom w:val="0"/>
      <w:divBdr>
        <w:top w:val="none" w:sz="0" w:space="0" w:color="auto"/>
        <w:left w:val="none" w:sz="0" w:space="0" w:color="auto"/>
        <w:bottom w:val="none" w:sz="0" w:space="0" w:color="auto"/>
        <w:right w:val="none" w:sz="0" w:space="0" w:color="auto"/>
      </w:divBdr>
    </w:div>
    <w:div w:id="130758827">
      <w:bodyDiv w:val="1"/>
      <w:marLeft w:val="0"/>
      <w:marRight w:val="0"/>
      <w:marTop w:val="0"/>
      <w:marBottom w:val="0"/>
      <w:divBdr>
        <w:top w:val="none" w:sz="0" w:space="0" w:color="auto"/>
        <w:left w:val="none" w:sz="0" w:space="0" w:color="auto"/>
        <w:bottom w:val="none" w:sz="0" w:space="0" w:color="auto"/>
        <w:right w:val="none" w:sz="0" w:space="0" w:color="auto"/>
      </w:divBdr>
    </w:div>
    <w:div w:id="133569660">
      <w:bodyDiv w:val="1"/>
      <w:marLeft w:val="0"/>
      <w:marRight w:val="0"/>
      <w:marTop w:val="0"/>
      <w:marBottom w:val="0"/>
      <w:divBdr>
        <w:top w:val="none" w:sz="0" w:space="0" w:color="auto"/>
        <w:left w:val="none" w:sz="0" w:space="0" w:color="auto"/>
        <w:bottom w:val="none" w:sz="0" w:space="0" w:color="auto"/>
        <w:right w:val="none" w:sz="0" w:space="0" w:color="auto"/>
      </w:divBdr>
    </w:div>
    <w:div w:id="214853414">
      <w:bodyDiv w:val="1"/>
      <w:marLeft w:val="0"/>
      <w:marRight w:val="0"/>
      <w:marTop w:val="0"/>
      <w:marBottom w:val="0"/>
      <w:divBdr>
        <w:top w:val="none" w:sz="0" w:space="0" w:color="auto"/>
        <w:left w:val="none" w:sz="0" w:space="0" w:color="auto"/>
        <w:bottom w:val="none" w:sz="0" w:space="0" w:color="auto"/>
        <w:right w:val="none" w:sz="0" w:space="0" w:color="auto"/>
      </w:divBdr>
    </w:div>
    <w:div w:id="224536349">
      <w:bodyDiv w:val="1"/>
      <w:marLeft w:val="0"/>
      <w:marRight w:val="0"/>
      <w:marTop w:val="0"/>
      <w:marBottom w:val="0"/>
      <w:divBdr>
        <w:top w:val="none" w:sz="0" w:space="0" w:color="auto"/>
        <w:left w:val="none" w:sz="0" w:space="0" w:color="auto"/>
        <w:bottom w:val="none" w:sz="0" w:space="0" w:color="auto"/>
        <w:right w:val="none" w:sz="0" w:space="0" w:color="auto"/>
      </w:divBdr>
    </w:div>
    <w:div w:id="236089616">
      <w:bodyDiv w:val="1"/>
      <w:marLeft w:val="0"/>
      <w:marRight w:val="0"/>
      <w:marTop w:val="0"/>
      <w:marBottom w:val="0"/>
      <w:divBdr>
        <w:top w:val="none" w:sz="0" w:space="0" w:color="auto"/>
        <w:left w:val="none" w:sz="0" w:space="0" w:color="auto"/>
        <w:bottom w:val="none" w:sz="0" w:space="0" w:color="auto"/>
        <w:right w:val="none" w:sz="0" w:space="0" w:color="auto"/>
      </w:divBdr>
    </w:div>
    <w:div w:id="238685099">
      <w:bodyDiv w:val="1"/>
      <w:marLeft w:val="0"/>
      <w:marRight w:val="0"/>
      <w:marTop w:val="0"/>
      <w:marBottom w:val="0"/>
      <w:divBdr>
        <w:top w:val="none" w:sz="0" w:space="0" w:color="auto"/>
        <w:left w:val="none" w:sz="0" w:space="0" w:color="auto"/>
        <w:bottom w:val="none" w:sz="0" w:space="0" w:color="auto"/>
        <w:right w:val="none" w:sz="0" w:space="0" w:color="auto"/>
      </w:divBdr>
    </w:div>
    <w:div w:id="262499178">
      <w:bodyDiv w:val="1"/>
      <w:marLeft w:val="0"/>
      <w:marRight w:val="0"/>
      <w:marTop w:val="0"/>
      <w:marBottom w:val="0"/>
      <w:divBdr>
        <w:top w:val="none" w:sz="0" w:space="0" w:color="auto"/>
        <w:left w:val="none" w:sz="0" w:space="0" w:color="auto"/>
        <w:bottom w:val="none" w:sz="0" w:space="0" w:color="auto"/>
        <w:right w:val="none" w:sz="0" w:space="0" w:color="auto"/>
      </w:divBdr>
    </w:div>
    <w:div w:id="272902083">
      <w:bodyDiv w:val="1"/>
      <w:marLeft w:val="0"/>
      <w:marRight w:val="0"/>
      <w:marTop w:val="0"/>
      <w:marBottom w:val="0"/>
      <w:divBdr>
        <w:top w:val="none" w:sz="0" w:space="0" w:color="auto"/>
        <w:left w:val="none" w:sz="0" w:space="0" w:color="auto"/>
        <w:bottom w:val="none" w:sz="0" w:space="0" w:color="auto"/>
        <w:right w:val="none" w:sz="0" w:space="0" w:color="auto"/>
      </w:divBdr>
    </w:div>
    <w:div w:id="307248750">
      <w:bodyDiv w:val="1"/>
      <w:marLeft w:val="0"/>
      <w:marRight w:val="0"/>
      <w:marTop w:val="0"/>
      <w:marBottom w:val="0"/>
      <w:divBdr>
        <w:top w:val="none" w:sz="0" w:space="0" w:color="auto"/>
        <w:left w:val="none" w:sz="0" w:space="0" w:color="auto"/>
        <w:bottom w:val="none" w:sz="0" w:space="0" w:color="auto"/>
        <w:right w:val="none" w:sz="0" w:space="0" w:color="auto"/>
      </w:divBdr>
    </w:div>
    <w:div w:id="316495680">
      <w:bodyDiv w:val="1"/>
      <w:marLeft w:val="0"/>
      <w:marRight w:val="0"/>
      <w:marTop w:val="0"/>
      <w:marBottom w:val="0"/>
      <w:divBdr>
        <w:top w:val="none" w:sz="0" w:space="0" w:color="auto"/>
        <w:left w:val="none" w:sz="0" w:space="0" w:color="auto"/>
        <w:bottom w:val="none" w:sz="0" w:space="0" w:color="auto"/>
        <w:right w:val="none" w:sz="0" w:space="0" w:color="auto"/>
      </w:divBdr>
    </w:div>
    <w:div w:id="331765911">
      <w:bodyDiv w:val="1"/>
      <w:marLeft w:val="0"/>
      <w:marRight w:val="0"/>
      <w:marTop w:val="0"/>
      <w:marBottom w:val="0"/>
      <w:divBdr>
        <w:top w:val="none" w:sz="0" w:space="0" w:color="auto"/>
        <w:left w:val="none" w:sz="0" w:space="0" w:color="auto"/>
        <w:bottom w:val="none" w:sz="0" w:space="0" w:color="auto"/>
        <w:right w:val="none" w:sz="0" w:space="0" w:color="auto"/>
      </w:divBdr>
    </w:div>
    <w:div w:id="367877146">
      <w:bodyDiv w:val="1"/>
      <w:marLeft w:val="0"/>
      <w:marRight w:val="0"/>
      <w:marTop w:val="0"/>
      <w:marBottom w:val="0"/>
      <w:divBdr>
        <w:top w:val="none" w:sz="0" w:space="0" w:color="auto"/>
        <w:left w:val="none" w:sz="0" w:space="0" w:color="auto"/>
        <w:bottom w:val="none" w:sz="0" w:space="0" w:color="auto"/>
        <w:right w:val="none" w:sz="0" w:space="0" w:color="auto"/>
      </w:divBdr>
    </w:div>
    <w:div w:id="372273306">
      <w:bodyDiv w:val="1"/>
      <w:marLeft w:val="0"/>
      <w:marRight w:val="0"/>
      <w:marTop w:val="0"/>
      <w:marBottom w:val="0"/>
      <w:divBdr>
        <w:top w:val="none" w:sz="0" w:space="0" w:color="auto"/>
        <w:left w:val="none" w:sz="0" w:space="0" w:color="auto"/>
        <w:bottom w:val="none" w:sz="0" w:space="0" w:color="auto"/>
        <w:right w:val="none" w:sz="0" w:space="0" w:color="auto"/>
      </w:divBdr>
    </w:div>
    <w:div w:id="466703292">
      <w:bodyDiv w:val="1"/>
      <w:marLeft w:val="0"/>
      <w:marRight w:val="0"/>
      <w:marTop w:val="0"/>
      <w:marBottom w:val="0"/>
      <w:divBdr>
        <w:top w:val="none" w:sz="0" w:space="0" w:color="auto"/>
        <w:left w:val="none" w:sz="0" w:space="0" w:color="auto"/>
        <w:bottom w:val="none" w:sz="0" w:space="0" w:color="auto"/>
        <w:right w:val="none" w:sz="0" w:space="0" w:color="auto"/>
      </w:divBdr>
    </w:div>
    <w:div w:id="476141921">
      <w:bodyDiv w:val="1"/>
      <w:marLeft w:val="0"/>
      <w:marRight w:val="0"/>
      <w:marTop w:val="0"/>
      <w:marBottom w:val="0"/>
      <w:divBdr>
        <w:top w:val="none" w:sz="0" w:space="0" w:color="auto"/>
        <w:left w:val="none" w:sz="0" w:space="0" w:color="auto"/>
        <w:bottom w:val="none" w:sz="0" w:space="0" w:color="auto"/>
        <w:right w:val="none" w:sz="0" w:space="0" w:color="auto"/>
      </w:divBdr>
    </w:div>
    <w:div w:id="487794505">
      <w:bodyDiv w:val="1"/>
      <w:marLeft w:val="0"/>
      <w:marRight w:val="0"/>
      <w:marTop w:val="0"/>
      <w:marBottom w:val="0"/>
      <w:divBdr>
        <w:top w:val="none" w:sz="0" w:space="0" w:color="auto"/>
        <w:left w:val="none" w:sz="0" w:space="0" w:color="auto"/>
        <w:bottom w:val="none" w:sz="0" w:space="0" w:color="auto"/>
        <w:right w:val="none" w:sz="0" w:space="0" w:color="auto"/>
      </w:divBdr>
    </w:div>
    <w:div w:id="492064853">
      <w:bodyDiv w:val="1"/>
      <w:marLeft w:val="0"/>
      <w:marRight w:val="0"/>
      <w:marTop w:val="0"/>
      <w:marBottom w:val="0"/>
      <w:divBdr>
        <w:top w:val="none" w:sz="0" w:space="0" w:color="auto"/>
        <w:left w:val="none" w:sz="0" w:space="0" w:color="auto"/>
        <w:bottom w:val="none" w:sz="0" w:space="0" w:color="auto"/>
        <w:right w:val="none" w:sz="0" w:space="0" w:color="auto"/>
      </w:divBdr>
    </w:div>
    <w:div w:id="510528364">
      <w:bodyDiv w:val="1"/>
      <w:marLeft w:val="0"/>
      <w:marRight w:val="0"/>
      <w:marTop w:val="0"/>
      <w:marBottom w:val="0"/>
      <w:divBdr>
        <w:top w:val="none" w:sz="0" w:space="0" w:color="auto"/>
        <w:left w:val="none" w:sz="0" w:space="0" w:color="auto"/>
        <w:bottom w:val="none" w:sz="0" w:space="0" w:color="auto"/>
        <w:right w:val="none" w:sz="0" w:space="0" w:color="auto"/>
      </w:divBdr>
    </w:div>
    <w:div w:id="536042690">
      <w:bodyDiv w:val="1"/>
      <w:marLeft w:val="0"/>
      <w:marRight w:val="0"/>
      <w:marTop w:val="0"/>
      <w:marBottom w:val="0"/>
      <w:divBdr>
        <w:top w:val="none" w:sz="0" w:space="0" w:color="auto"/>
        <w:left w:val="none" w:sz="0" w:space="0" w:color="auto"/>
        <w:bottom w:val="none" w:sz="0" w:space="0" w:color="auto"/>
        <w:right w:val="none" w:sz="0" w:space="0" w:color="auto"/>
      </w:divBdr>
    </w:div>
    <w:div w:id="593778949">
      <w:bodyDiv w:val="1"/>
      <w:marLeft w:val="0"/>
      <w:marRight w:val="0"/>
      <w:marTop w:val="0"/>
      <w:marBottom w:val="0"/>
      <w:divBdr>
        <w:top w:val="none" w:sz="0" w:space="0" w:color="auto"/>
        <w:left w:val="none" w:sz="0" w:space="0" w:color="auto"/>
        <w:bottom w:val="none" w:sz="0" w:space="0" w:color="auto"/>
        <w:right w:val="none" w:sz="0" w:space="0" w:color="auto"/>
      </w:divBdr>
    </w:div>
    <w:div w:id="594946934">
      <w:bodyDiv w:val="1"/>
      <w:marLeft w:val="0"/>
      <w:marRight w:val="0"/>
      <w:marTop w:val="0"/>
      <w:marBottom w:val="0"/>
      <w:divBdr>
        <w:top w:val="none" w:sz="0" w:space="0" w:color="auto"/>
        <w:left w:val="none" w:sz="0" w:space="0" w:color="auto"/>
        <w:bottom w:val="none" w:sz="0" w:space="0" w:color="auto"/>
        <w:right w:val="none" w:sz="0" w:space="0" w:color="auto"/>
      </w:divBdr>
    </w:div>
    <w:div w:id="620957454">
      <w:bodyDiv w:val="1"/>
      <w:marLeft w:val="0"/>
      <w:marRight w:val="0"/>
      <w:marTop w:val="0"/>
      <w:marBottom w:val="0"/>
      <w:divBdr>
        <w:top w:val="none" w:sz="0" w:space="0" w:color="auto"/>
        <w:left w:val="none" w:sz="0" w:space="0" w:color="auto"/>
        <w:bottom w:val="none" w:sz="0" w:space="0" w:color="auto"/>
        <w:right w:val="none" w:sz="0" w:space="0" w:color="auto"/>
      </w:divBdr>
    </w:div>
    <w:div w:id="629748888">
      <w:bodyDiv w:val="1"/>
      <w:marLeft w:val="0"/>
      <w:marRight w:val="0"/>
      <w:marTop w:val="0"/>
      <w:marBottom w:val="0"/>
      <w:divBdr>
        <w:top w:val="none" w:sz="0" w:space="0" w:color="auto"/>
        <w:left w:val="none" w:sz="0" w:space="0" w:color="auto"/>
        <w:bottom w:val="none" w:sz="0" w:space="0" w:color="auto"/>
        <w:right w:val="none" w:sz="0" w:space="0" w:color="auto"/>
      </w:divBdr>
    </w:div>
    <w:div w:id="641808182">
      <w:bodyDiv w:val="1"/>
      <w:marLeft w:val="0"/>
      <w:marRight w:val="0"/>
      <w:marTop w:val="0"/>
      <w:marBottom w:val="0"/>
      <w:divBdr>
        <w:top w:val="none" w:sz="0" w:space="0" w:color="auto"/>
        <w:left w:val="none" w:sz="0" w:space="0" w:color="auto"/>
        <w:bottom w:val="none" w:sz="0" w:space="0" w:color="auto"/>
        <w:right w:val="none" w:sz="0" w:space="0" w:color="auto"/>
      </w:divBdr>
    </w:div>
    <w:div w:id="642396328">
      <w:bodyDiv w:val="1"/>
      <w:marLeft w:val="0"/>
      <w:marRight w:val="0"/>
      <w:marTop w:val="0"/>
      <w:marBottom w:val="0"/>
      <w:divBdr>
        <w:top w:val="none" w:sz="0" w:space="0" w:color="auto"/>
        <w:left w:val="none" w:sz="0" w:space="0" w:color="auto"/>
        <w:bottom w:val="none" w:sz="0" w:space="0" w:color="auto"/>
        <w:right w:val="none" w:sz="0" w:space="0" w:color="auto"/>
      </w:divBdr>
    </w:div>
    <w:div w:id="674957037">
      <w:bodyDiv w:val="1"/>
      <w:marLeft w:val="0"/>
      <w:marRight w:val="0"/>
      <w:marTop w:val="0"/>
      <w:marBottom w:val="0"/>
      <w:divBdr>
        <w:top w:val="none" w:sz="0" w:space="0" w:color="auto"/>
        <w:left w:val="none" w:sz="0" w:space="0" w:color="auto"/>
        <w:bottom w:val="none" w:sz="0" w:space="0" w:color="auto"/>
        <w:right w:val="none" w:sz="0" w:space="0" w:color="auto"/>
      </w:divBdr>
    </w:div>
    <w:div w:id="698507033">
      <w:bodyDiv w:val="1"/>
      <w:marLeft w:val="0"/>
      <w:marRight w:val="0"/>
      <w:marTop w:val="0"/>
      <w:marBottom w:val="0"/>
      <w:divBdr>
        <w:top w:val="none" w:sz="0" w:space="0" w:color="auto"/>
        <w:left w:val="none" w:sz="0" w:space="0" w:color="auto"/>
        <w:bottom w:val="none" w:sz="0" w:space="0" w:color="auto"/>
        <w:right w:val="none" w:sz="0" w:space="0" w:color="auto"/>
      </w:divBdr>
    </w:div>
    <w:div w:id="721635909">
      <w:bodyDiv w:val="1"/>
      <w:marLeft w:val="0"/>
      <w:marRight w:val="0"/>
      <w:marTop w:val="0"/>
      <w:marBottom w:val="0"/>
      <w:divBdr>
        <w:top w:val="none" w:sz="0" w:space="0" w:color="auto"/>
        <w:left w:val="none" w:sz="0" w:space="0" w:color="auto"/>
        <w:bottom w:val="none" w:sz="0" w:space="0" w:color="auto"/>
        <w:right w:val="none" w:sz="0" w:space="0" w:color="auto"/>
      </w:divBdr>
    </w:div>
    <w:div w:id="761419652">
      <w:bodyDiv w:val="1"/>
      <w:marLeft w:val="0"/>
      <w:marRight w:val="0"/>
      <w:marTop w:val="0"/>
      <w:marBottom w:val="0"/>
      <w:divBdr>
        <w:top w:val="none" w:sz="0" w:space="0" w:color="auto"/>
        <w:left w:val="none" w:sz="0" w:space="0" w:color="auto"/>
        <w:bottom w:val="none" w:sz="0" w:space="0" w:color="auto"/>
        <w:right w:val="none" w:sz="0" w:space="0" w:color="auto"/>
      </w:divBdr>
    </w:div>
    <w:div w:id="786583122">
      <w:bodyDiv w:val="1"/>
      <w:marLeft w:val="0"/>
      <w:marRight w:val="0"/>
      <w:marTop w:val="0"/>
      <w:marBottom w:val="0"/>
      <w:divBdr>
        <w:top w:val="none" w:sz="0" w:space="0" w:color="auto"/>
        <w:left w:val="none" w:sz="0" w:space="0" w:color="auto"/>
        <w:bottom w:val="none" w:sz="0" w:space="0" w:color="auto"/>
        <w:right w:val="none" w:sz="0" w:space="0" w:color="auto"/>
      </w:divBdr>
    </w:div>
    <w:div w:id="812867196">
      <w:bodyDiv w:val="1"/>
      <w:marLeft w:val="0"/>
      <w:marRight w:val="0"/>
      <w:marTop w:val="0"/>
      <w:marBottom w:val="0"/>
      <w:divBdr>
        <w:top w:val="none" w:sz="0" w:space="0" w:color="auto"/>
        <w:left w:val="none" w:sz="0" w:space="0" w:color="auto"/>
        <w:bottom w:val="none" w:sz="0" w:space="0" w:color="auto"/>
        <w:right w:val="none" w:sz="0" w:space="0" w:color="auto"/>
      </w:divBdr>
    </w:div>
    <w:div w:id="824518592">
      <w:bodyDiv w:val="1"/>
      <w:marLeft w:val="0"/>
      <w:marRight w:val="0"/>
      <w:marTop w:val="0"/>
      <w:marBottom w:val="0"/>
      <w:divBdr>
        <w:top w:val="none" w:sz="0" w:space="0" w:color="auto"/>
        <w:left w:val="none" w:sz="0" w:space="0" w:color="auto"/>
        <w:bottom w:val="none" w:sz="0" w:space="0" w:color="auto"/>
        <w:right w:val="none" w:sz="0" w:space="0" w:color="auto"/>
      </w:divBdr>
    </w:div>
    <w:div w:id="830874769">
      <w:bodyDiv w:val="1"/>
      <w:marLeft w:val="0"/>
      <w:marRight w:val="0"/>
      <w:marTop w:val="0"/>
      <w:marBottom w:val="0"/>
      <w:divBdr>
        <w:top w:val="none" w:sz="0" w:space="0" w:color="auto"/>
        <w:left w:val="none" w:sz="0" w:space="0" w:color="auto"/>
        <w:bottom w:val="none" w:sz="0" w:space="0" w:color="auto"/>
        <w:right w:val="none" w:sz="0" w:space="0" w:color="auto"/>
      </w:divBdr>
    </w:div>
    <w:div w:id="841164412">
      <w:bodyDiv w:val="1"/>
      <w:marLeft w:val="0"/>
      <w:marRight w:val="0"/>
      <w:marTop w:val="0"/>
      <w:marBottom w:val="0"/>
      <w:divBdr>
        <w:top w:val="none" w:sz="0" w:space="0" w:color="auto"/>
        <w:left w:val="none" w:sz="0" w:space="0" w:color="auto"/>
        <w:bottom w:val="none" w:sz="0" w:space="0" w:color="auto"/>
        <w:right w:val="none" w:sz="0" w:space="0" w:color="auto"/>
      </w:divBdr>
    </w:div>
    <w:div w:id="891961081">
      <w:bodyDiv w:val="1"/>
      <w:marLeft w:val="0"/>
      <w:marRight w:val="0"/>
      <w:marTop w:val="0"/>
      <w:marBottom w:val="0"/>
      <w:divBdr>
        <w:top w:val="none" w:sz="0" w:space="0" w:color="auto"/>
        <w:left w:val="none" w:sz="0" w:space="0" w:color="auto"/>
        <w:bottom w:val="none" w:sz="0" w:space="0" w:color="auto"/>
        <w:right w:val="none" w:sz="0" w:space="0" w:color="auto"/>
      </w:divBdr>
    </w:div>
    <w:div w:id="950354217">
      <w:bodyDiv w:val="1"/>
      <w:marLeft w:val="0"/>
      <w:marRight w:val="0"/>
      <w:marTop w:val="0"/>
      <w:marBottom w:val="0"/>
      <w:divBdr>
        <w:top w:val="none" w:sz="0" w:space="0" w:color="auto"/>
        <w:left w:val="none" w:sz="0" w:space="0" w:color="auto"/>
        <w:bottom w:val="none" w:sz="0" w:space="0" w:color="auto"/>
        <w:right w:val="none" w:sz="0" w:space="0" w:color="auto"/>
      </w:divBdr>
    </w:div>
    <w:div w:id="1034620794">
      <w:bodyDiv w:val="1"/>
      <w:marLeft w:val="0"/>
      <w:marRight w:val="0"/>
      <w:marTop w:val="0"/>
      <w:marBottom w:val="0"/>
      <w:divBdr>
        <w:top w:val="none" w:sz="0" w:space="0" w:color="auto"/>
        <w:left w:val="none" w:sz="0" w:space="0" w:color="auto"/>
        <w:bottom w:val="none" w:sz="0" w:space="0" w:color="auto"/>
        <w:right w:val="none" w:sz="0" w:space="0" w:color="auto"/>
      </w:divBdr>
    </w:div>
    <w:div w:id="1062797927">
      <w:bodyDiv w:val="1"/>
      <w:marLeft w:val="0"/>
      <w:marRight w:val="0"/>
      <w:marTop w:val="0"/>
      <w:marBottom w:val="0"/>
      <w:divBdr>
        <w:top w:val="none" w:sz="0" w:space="0" w:color="auto"/>
        <w:left w:val="none" w:sz="0" w:space="0" w:color="auto"/>
        <w:bottom w:val="none" w:sz="0" w:space="0" w:color="auto"/>
        <w:right w:val="none" w:sz="0" w:space="0" w:color="auto"/>
      </w:divBdr>
      <w:divsChild>
        <w:div w:id="1212497178">
          <w:marLeft w:val="0"/>
          <w:marRight w:val="0"/>
          <w:marTop w:val="0"/>
          <w:marBottom w:val="0"/>
          <w:divBdr>
            <w:top w:val="single" w:sz="2" w:space="0" w:color="F1F1F1"/>
            <w:left w:val="single" w:sz="2" w:space="0" w:color="F1F1F1"/>
            <w:bottom w:val="single" w:sz="2" w:space="0" w:color="F1F1F1"/>
            <w:right w:val="single" w:sz="2" w:space="0" w:color="F1F1F1"/>
          </w:divBdr>
          <w:divsChild>
            <w:div w:id="374745133">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801654111">
          <w:marLeft w:val="0"/>
          <w:marRight w:val="0"/>
          <w:marTop w:val="0"/>
          <w:marBottom w:val="0"/>
          <w:divBdr>
            <w:top w:val="single" w:sz="2" w:space="0" w:color="F1F1F1"/>
            <w:left w:val="single" w:sz="2" w:space="0" w:color="F1F1F1"/>
            <w:bottom w:val="single" w:sz="2" w:space="0" w:color="F1F1F1"/>
            <w:right w:val="single" w:sz="2" w:space="0" w:color="F1F1F1"/>
          </w:divBdr>
          <w:divsChild>
            <w:div w:id="690909872">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3938455">
      <w:bodyDiv w:val="1"/>
      <w:marLeft w:val="0"/>
      <w:marRight w:val="0"/>
      <w:marTop w:val="0"/>
      <w:marBottom w:val="0"/>
      <w:divBdr>
        <w:top w:val="none" w:sz="0" w:space="0" w:color="auto"/>
        <w:left w:val="none" w:sz="0" w:space="0" w:color="auto"/>
        <w:bottom w:val="none" w:sz="0" w:space="0" w:color="auto"/>
        <w:right w:val="none" w:sz="0" w:space="0" w:color="auto"/>
      </w:divBdr>
      <w:divsChild>
        <w:div w:id="1855343335">
          <w:marLeft w:val="0"/>
          <w:marRight w:val="0"/>
          <w:marTop w:val="0"/>
          <w:marBottom w:val="0"/>
          <w:divBdr>
            <w:top w:val="single" w:sz="2" w:space="0" w:color="F1F1F1"/>
            <w:left w:val="single" w:sz="2" w:space="0" w:color="F1F1F1"/>
            <w:bottom w:val="single" w:sz="2" w:space="0" w:color="F1F1F1"/>
            <w:right w:val="single" w:sz="2" w:space="0" w:color="F1F1F1"/>
          </w:divBdr>
          <w:divsChild>
            <w:div w:id="719398864">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732628864">
          <w:marLeft w:val="0"/>
          <w:marRight w:val="0"/>
          <w:marTop w:val="0"/>
          <w:marBottom w:val="0"/>
          <w:divBdr>
            <w:top w:val="single" w:sz="2" w:space="0" w:color="F1F1F1"/>
            <w:left w:val="single" w:sz="2" w:space="0" w:color="F1F1F1"/>
            <w:bottom w:val="single" w:sz="2" w:space="0" w:color="F1F1F1"/>
            <w:right w:val="single" w:sz="2" w:space="0" w:color="F1F1F1"/>
          </w:divBdr>
          <w:divsChild>
            <w:div w:id="79580420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4082852">
      <w:bodyDiv w:val="1"/>
      <w:marLeft w:val="0"/>
      <w:marRight w:val="0"/>
      <w:marTop w:val="0"/>
      <w:marBottom w:val="0"/>
      <w:divBdr>
        <w:top w:val="none" w:sz="0" w:space="0" w:color="auto"/>
        <w:left w:val="none" w:sz="0" w:space="0" w:color="auto"/>
        <w:bottom w:val="none" w:sz="0" w:space="0" w:color="auto"/>
        <w:right w:val="none" w:sz="0" w:space="0" w:color="auto"/>
      </w:divBdr>
    </w:div>
    <w:div w:id="1088651107">
      <w:bodyDiv w:val="1"/>
      <w:marLeft w:val="0"/>
      <w:marRight w:val="0"/>
      <w:marTop w:val="0"/>
      <w:marBottom w:val="0"/>
      <w:divBdr>
        <w:top w:val="none" w:sz="0" w:space="0" w:color="auto"/>
        <w:left w:val="none" w:sz="0" w:space="0" w:color="auto"/>
        <w:bottom w:val="none" w:sz="0" w:space="0" w:color="auto"/>
        <w:right w:val="none" w:sz="0" w:space="0" w:color="auto"/>
      </w:divBdr>
    </w:div>
    <w:div w:id="1103182430">
      <w:bodyDiv w:val="1"/>
      <w:marLeft w:val="0"/>
      <w:marRight w:val="0"/>
      <w:marTop w:val="0"/>
      <w:marBottom w:val="0"/>
      <w:divBdr>
        <w:top w:val="none" w:sz="0" w:space="0" w:color="auto"/>
        <w:left w:val="none" w:sz="0" w:space="0" w:color="auto"/>
        <w:bottom w:val="none" w:sz="0" w:space="0" w:color="auto"/>
        <w:right w:val="none" w:sz="0" w:space="0" w:color="auto"/>
      </w:divBdr>
    </w:div>
    <w:div w:id="1128015311">
      <w:bodyDiv w:val="1"/>
      <w:marLeft w:val="0"/>
      <w:marRight w:val="0"/>
      <w:marTop w:val="0"/>
      <w:marBottom w:val="0"/>
      <w:divBdr>
        <w:top w:val="none" w:sz="0" w:space="0" w:color="auto"/>
        <w:left w:val="none" w:sz="0" w:space="0" w:color="auto"/>
        <w:bottom w:val="none" w:sz="0" w:space="0" w:color="auto"/>
        <w:right w:val="none" w:sz="0" w:space="0" w:color="auto"/>
      </w:divBdr>
      <w:divsChild>
        <w:div w:id="960265505">
          <w:marLeft w:val="0"/>
          <w:marRight w:val="0"/>
          <w:marTop w:val="0"/>
          <w:marBottom w:val="420"/>
          <w:divBdr>
            <w:top w:val="single" w:sz="2" w:space="0" w:color="F1F1F1"/>
            <w:left w:val="single" w:sz="2" w:space="0" w:color="F1F1F1"/>
            <w:bottom w:val="single" w:sz="2" w:space="0" w:color="F1F1F1"/>
            <w:right w:val="single" w:sz="2" w:space="0" w:color="F1F1F1"/>
          </w:divBdr>
          <w:divsChild>
            <w:div w:id="878083606">
              <w:marLeft w:val="0"/>
              <w:marRight w:val="0"/>
              <w:marTop w:val="0"/>
              <w:marBottom w:val="0"/>
              <w:divBdr>
                <w:top w:val="single" w:sz="2" w:space="0" w:color="F1F1F1"/>
                <w:left w:val="single" w:sz="2" w:space="0" w:color="F1F1F1"/>
                <w:bottom w:val="single" w:sz="2" w:space="0" w:color="F1F1F1"/>
                <w:right w:val="single" w:sz="2" w:space="0" w:color="F1F1F1"/>
              </w:divBdr>
              <w:divsChild>
                <w:div w:id="1486702148">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893302022">
          <w:marLeft w:val="0"/>
          <w:marRight w:val="0"/>
          <w:marTop w:val="0"/>
          <w:marBottom w:val="420"/>
          <w:divBdr>
            <w:top w:val="single" w:sz="2" w:space="0" w:color="F1F1F1"/>
            <w:left w:val="single" w:sz="2" w:space="0" w:color="F1F1F1"/>
            <w:bottom w:val="single" w:sz="2" w:space="0" w:color="F1F1F1"/>
            <w:right w:val="single" w:sz="2" w:space="0" w:color="F1F1F1"/>
          </w:divBdr>
          <w:divsChild>
            <w:div w:id="1668552835">
              <w:marLeft w:val="0"/>
              <w:marRight w:val="0"/>
              <w:marTop w:val="0"/>
              <w:marBottom w:val="0"/>
              <w:divBdr>
                <w:top w:val="single" w:sz="2" w:space="0" w:color="F1F1F1"/>
                <w:left w:val="single" w:sz="2" w:space="0" w:color="F1F1F1"/>
                <w:bottom w:val="single" w:sz="2" w:space="0" w:color="F1F1F1"/>
                <w:right w:val="single" w:sz="2" w:space="0" w:color="F1F1F1"/>
              </w:divBdr>
              <w:divsChild>
                <w:div w:id="9321245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sChild>
    </w:div>
    <w:div w:id="1151674175">
      <w:bodyDiv w:val="1"/>
      <w:marLeft w:val="0"/>
      <w:marRight w:val="0"/>
      <w:marTop w:val="0"/>
      <w:marBottom w:val="0"/>
      <w:divBdr>
        <w:top w:val="none" w:sz="0" w:space="0" w:color="auto"/>
        <w:left w:val="none" w:sz="0" w:space="0" w:color="auto"/>
        <w:bottom w:val="none" w:sz="0" w:space="0" w:color="auto"/>
        <w:right w:val="none" w:sz="0" w:space="0" w:color="auto"/>
      </w:divBdr>
    </w:div>
    <w:div w:id="1166750842">
      <w:bodyDiv w:val="1"/>
      <w:marLeft w:val="0"/>
      <w:marRight w:val="0"/>
      <w:marTop w:val="0"/>
      <w:marBottom w:val="0"/>
      <w:divBdr>
        <w:top w:val="none" w:sz="0" w:space="0" w:color="auto"/>
        <w:left w:val="none" w:sz="0" w:space="0" w:color="auto"/>
        <w:bottom w:val="none" w:sz="0" w:space="0" w:color="auto"/>
        <w:right w:val="none" w:sz="0" w:space="0" w:color="auto"/>
      </w:divBdr>
    </w:div>
    <w:div w:id="1258103088">
      <w:bodyDiv w:val="1"/>
      <w:marLeft w:val="0"/>
      <w:marRight w:val="0"/>
      <w:marTop w:val="0"/>
      <w:marBottom w:val="0"/>
      <w:divBdr>
        <w:top w:val="none" w:sz="0" w:space="0" w:color="auto"/>
        <w:left w:val="none" w:sz="0" w:space="0" w:color="auto"/>
        <w:bottom w:val="none" w:sz="0" w:space="0" w:color="auto"/>
        <w:right w:val="none" w:sz="0" w:space="0" w:color="auto"/>
      </w:divBdr>
    </w:div>
    <w:div w:id="1259021130">
      <w:bodyDiv w:val="1"/>
      <w:marLeft w:val="0"/>
      <w:marRight w:val="0"/>
      <w:marTop w:val="0"/>
      <w:marBottom w:val="0"/>
      <w:divBdr>
        <w:top w:val="none" w:sz="0" w:space="0" w:color="auto"/>
        <w:left w:val="none" w:sz="0" w:space="0" w:color="auto"/>
        <w:bottom w:val="none" w:sz="0" w:space="0" w:color="auto"/>
        <w:right w:val="none" w:sz="0" w:space="0" w:color="auto"/>
      </w:divBdr>
    </w:div>
    <w:div w:id="1264920770">
      <w:bodyDiv w:val="1"/>
      <w:marLeft w:val="0"/>
      <w:marRight w:val="0"/>
      <w:marTop w:val="0"/>
      <w:marBottom w:val="0"/>
      <w:divBdr>
        <w:top w:val="none" w:sz="0" w:space="0" w:color="auto"/>
        <w:left w:val="none" w:sz="0" w:space="0" w:color="auto"/>
        <w:bottom w:val="none" w:sz="0" w:space="0" w:color="auto"/>
        <w:right w:val="none" w:sz="0" w:space="0" w:color="auto"/>
      </w:divBdr>
    </w:div>
    <w:div w:id="1269848254">
      <w:bodyDiv w:val="1"/>
      <w:marLeft w:val="0"/>
      <w:marRight w:val="0"/>
      <w:marTop w:val="0"/>
      <w:marBottom w:val="0"/>
      <w:divBdr>
        <w:top w:val="none" w:sz="0" w:space="0" w:color="auto"/>
        <w:left w:val="none" w:sz="0" w:space="0" w:color="auto"/>
        <w:bottom w:val="none" w:sz="0" w:space="0" w:color="auto"/>
        <w:right w:val="none" w:sz="0" w:space="0" w:color="auto"/>
      </w:divBdr>
    </w:div>
    <w:div w:id="1271469760">
      <w:bodyDiv w:val="1"/>
      <w:marLeft w:val="0"/>
      <w:marRight w:val="0"/>
      <w:marTop w:val="0"/>
      <w:marBottom w:val="0"/>
      <w:divBdr>
        <w:top w:val="none" w:sz="0" w:space="0" w:color="auto"/>
        <w:left w:val="none" w:sz="0" w:space="0" w:color="auto"/>
        <w:bottom w:val="none" w:sz="0" w:space="0" w:color="auto"/>
        <w:right w:val="none" w:sz="0" w:space="0" w:color="auto"/>
      </w:divBdr>
    </w:div>
    <w:div w:id="1294016296">
      <w:bodyDiv w:val="1"/>
      <w:marLeft w:val="0"/>
      <w:marRight w:val="0"/>
      <w:marTop w:val="0"/>
      <w:marBottom w:val="0"/>
      <w:divBdr>
        <w:top w:val="none" w:sz="0" w:space="0" w:color="auto"/>
        <w:left w:val="none" w:sz="0" w:space="0" w:color="auto"/>
        <w:bottom w:val="none" w:sz="0" w:space="0" w:color="auto"/>
        <w:right w:val="none" w:sz="0" w:space="0" w:color="auto"/>
      </w:divBdr>
    </w:div>
    <w:div w:id="1319455071">
      <w:bodyDiv w:val="1"/>
      <w:marLeft w:val="0"/>
      <w:marRight w:val="0"/>
      <w:marTop w:val="0"/>
      <w:marBottom w:val="0"/>
      <w:divBdr>
        <w:top w:val="none" w:sz="0" w:space="0" w:color="auto"/>
        <w:left w:val="none" w:sz="0" w:space="0" w:color="auto"/>
        <w:bottom w:val="none" w:sz="0" w:space="0" w:color="auto"/>
        <w:right w:val="none" w:sz="0" w:space="0" w:color="auto"/>
      </w:divBdr>
    </w:div>
    <w:div w:id="1326739175">
      <w:bodyDiv w:val="1"/>
      <w:marLeft w:val="0"/>
      <w:marRight w:val="0"/>
      <w:marTop w:val="0"/>
      <w:marBottom w:val="0"/>
      <w:divBdr>
        <w:top w:val="none" w:sz="0" w:space="0" w:color="auto"/>
        <w:left w:val="none" w:sz="0" w:space="0" w:color="auto"/>
        <w:bottom w:val="none" w:sz="0" w:space="0" w:color="auto"/>
        <w:right w:val="none" w:sz="0" w:space="0" w:color="auto"/>
      </w:divBdr>
    </w:div>
    <w:div w:id="1333601298">
      <w:bodyDiv w:val="1"/>
      <w:marLeft w:val="0"/>
      <w:marRight w:val="0"/>
      <w:marTop w:val="0"/>
      <w:marBottom w:val="0"/>
      <w:divBdr>
        <w:top w:val="none" w:sz="0" w:space="0" w:color="auto"/>
        <w:left w:val="none" w:sz="0" w:space="0" w:color="auto"/>
        <w:bottom w:val="none" w:sz="0" w:space="0" w:color="auto"/>
        <w:right w:val="none" w:sz="0" w:space="0" w:color="auto"/>
      </w:divBdr>
    </w:div>
    <w:div w:id="1341588380">
      <w:bodyDiv w:val="1"/>
      <w:marLeft w:val="0"/>
      <w:marRight w:val="0"/>
      <w:marTop w:val="0"/>
      <w:marBottom w:val="0"/>
      <w:divBdr>
        <w:top w:val="none" w:sz="0" w:space="0" w:color="auto"/>
        <w:left w:val="none" w:sz="0" w:space="0" w:color="auto"/>
        <w:bottom w:val="none" w:sz="0" w:space="0" w:color="auto"/>
        <w:right w:val="none" w:sz="0" w:space="0" w:color="auto"/>
      </w:divBdr>
    </w:div>
    <w:div w:id="1357152180">
      <w:bodyDiv w:val="1"/>
      <w:marLeft w:val="0"/>
      <w:marRight w:val="0"/>
      <w:marTop w:val="0"/>
      <w:marBottom w:val="0"/>
      <w:divBdr>
        <w:top w:val="none" w:sz="0" w:space="0" w:color="auto"/>
        <w:left w:val="none" w:sz="0" w:space="0" w:color="auto"/>
        <w:bottom w:val="none" w:sz="0" w:space="0" w:color="auto"/>
        <w:right w:val="none" w:sz="0" w:space="0" w:color="auto"/>
      </w:divBdr>
    </w:div>
    <w:div w:id="1368919567">
      <w:bodyDiv w:val="1"/>
      <w:marLeft w:val="0"/>
      <w:marRight w:val="0"/>
      <w:marTop w:val="0"/>
      <w:marBottom w:val="0"/>
      <w:divBdr>
        <w:top w:val="none" w:sz="0" w:space="0" w:color="auto"/>
        <w:left w:val="none" w:sz="0" w:space="0" w:color="auto"/>
        <w:bottom w:val="none" w:sz="0" w:space="0" w:color="auto"/>
        <w:right w:val="none" w:sz="0" w:space="0" w:color="auto"/>
      </w:divBdr>
    </w:div>
    <w:div w:id="1411923756">
      <w:bodyDiv w:val="1"/>
      <w:marLeft w:val="0"/>
      <w:marRight w:val="0"/>
      <w:marTop w:val="0"/>
      <w:marBottom w:val="0"/>
      <w:divBdr>
        <w:top w:val="none" w:sz="0" w:space="0" w:color="auto"/>
        <w:left w:val="none" w:sz="0" w:space="0" w:color="auto"/>
        <w:bottom w:val="none" w:sz="0" w:space="0" w:color="auto"/>
        <w:right w:val="none" w:sz="0" w:space="0" w:color="auto"/>
      </w:divBdr>
    </w:div>
    <w:div w:id="1420953851">
      <w:bodyDiv w:val="1"/>
      <w:marLeft w:val="0"/>
      <w:marRight w:val="0"/>
      <w:marTop w:val="0"/>
      <w:marBottom w:val="0"/>
      <w:divBdr>
        <w:top w:val="none" w:sz="0" w:space="0" w:color="auto"/>
        <w:left w:val="none" w:sz="0" w:space="0" w:color="auto"/>
        <w:bottom w:val="none" w:sz="0" w:space="0" w:color="auto"/>
        <w:right w:val="none" w:sz="0" w:space="0" w:color="auto"/>
      </w:divBdr>
    </w:div>
    <w:div w:id="1425688461">
      <w:bodyDiv w:val="1"/>
      <w:marLeft w:val="0"/>
      <w:marRight w:val="0"/>
      <w:marTop w:val="0"/>
      <w:marBottom w:val="0"/>
      <w:divBdr>
        <w:top w:val="none" w:sz="0" w:space="0" w:color="auto"/>
        <w:left w:val="none" w:sz="0" w:space="0" w:color="auto"/>
        <w:bottom w:val="none" w:sz="0" w:space="0" w:color="auto"/>
        <w:right w:val="none" w:sz="0" w:space="0" w:color="auto"/>
      </w:divBdr>
    </w:div>
    <w:div w:id="1511064849">
      <w:bodyDiv w:val="1"/>
      <w:marLeft w:val="0"/>
      <w:marRight w:val="0"/>
      <w:marTop w:val="0"/>
      <w:marBottom w:val="0"/>
      <w:divBdr>
        <w:top w:val="none" w:sz="0" w:space="0" w:color="auto"/>
        <w:left w:val="none" w:sz="0" w:space="0" w:color="auto"/>
        <w:bottom w:val="none" w:sz="0" w:space="0" w:color="auto"/>
        <w:right w:val="none" w:sz="0" w:space="0" w:color="auto"/>
      </w:divBdr>
    </w:div>
    <w:div w:id="1520313923">
      <w:bodyDiv w:val="1"/>
      <w:marLeft w:val="0"/>
      <w:marRight w:val="0"/>
      <w:marTop w:val="0"/>
      <w:marBottom w:val="0"/>
      <w:divBdr>
        <w:top w:val="none" w:sz="0" w:space="0" w:color="auto"/>
        <w:left w:val="none" w:sz="0" w:space="0" w:color="auto"/>
        <w:bottom w:val="none" w:sz="0" w:space="0" w:color="auto"/>
        <w:right w:val="none" w:sz="0" w:space="0" w:color="auto"/>
      </w:divBdr>
    </w:div>
    <w:div w:id="1565601028">
      <w:bodyDiv w:val="1"/>
      <w:marLeft w:val="0"/>
      <w:marRight w:val="0"/>
      <w:marTop w:val="0"/>
      <w:marBottom w:val="0"/>
      <w:divBdr>
        <w:top w:val="none" w:sz="0" w:space="0" w:color="auto"/>
        <w:left w:val="none" w:sz="0" w:space="0" w:color="auto"/>
        <w:bottom w:val="none" w:sz="0" w:space="0" w:color="auto"/>
        <w:right w:val="none" w:sz="0" w:space="0" w:color="auto"/>
      </w:divBdr>
    </w:div>
    <w:div w:id="1582833162">
      <w:bodyDiv w:val="1"/>
      <w:marLeft w:val="0"/>
      <w:marRight w:val="0"/>
      <w:marTop w:val="0"/>
      <w:marBottom w:val="0"/>
      <w:divBdr>
        <w:top w:val="none" w:sz="0" w:space="0" w:color="auto"/>
        <w:left w:val="none" w:sz="0" w:space="0" w:color="auto"/>
        <w:bottom w:val="none" w:sz="0" w:space="0" w:color="auto"/>
        <w:right w:val="none" w:sz="0" w:space="0" w:color="auto"/>
      </w:divBdr>
    </w:div>
    <w:div w:id="1637174439">
      <w:bodyDiv w:val="1"/>
      <w:marLeft w:val="0"/>
      <w:marRight w:val="0"/>
      <w:marTop w:val="0"/>
      <w:marBottom w:val="0"/>
      <w:divBdr>
        <w:top w:val="none" w:sz="0" w:space="0" w:color="auto"/>
        <w:left w:val="none" w:sz="0" w:space="0" w:color="auto"/>
        <w:bottom w:val="none" w:sz="0" w:space="0" w:color="auto"/>
        <w:right w:val="none" w:sz="0" w:space="0" w:color="auto"/>
      </w:divBdr>
    </w:div>
    <w:div w:id="1647664250">
      <w:bodyDiv w:val="1"/>
      <w:marLeft w:val="0"/>
      <w:marRight w:val="0"/>
      <w:marTop w:val="0"/>
      <w:marBottom w:val="0"/>
      <w:divBdr>
        <w:top w:val="none" w:sz="0" w:space="0" w:color="auto"/>
        <w:left w:val="none" w:sz="0" w:space="0" w:color="auto"/>
        <w:bottom w:val="none" w:sz="0" w:space="0" w:color="auto"/>
        <w:right w:val="none" w:sz="0" w:space="0" w:color="auto"/>
      </w:divBdr>
    </w:div>
    <w:div w:id="1689868973">
      <w:bodyDiv w:val="1"/>
      <w:marLeft w:val="0"/>
      <w:marRight w:val="0"/>
      <w:marTop w:val="0"/>
      <w:marBottom w:val="0"/>
      <w:divBdr>
        <w:top w:val="none" w:sz="0" w:space="0" w:color="auto"/>
        <w:left w:val="none" w:sz="0" w:space="0" w:color="auto"/>
        <w:bottom w:val="none" w:sz="0" w:space="0" w:color="auto"/>
        <w:right w:val="none" w:sz="0" w:space="0" w:color="auto"/>
      </w:divBdr>
    </w:div>
    <w:div w:id="1740133836">
      <w:bodyDiv w:val="1"/>
      <w:marLeft w:val="0"/>
      <w:marRight w:val="0"/>
      <w:marTop w:val="0"/>
      <w:marBottom w:val="0"/>
      <w:divBdr>
        <w:top w:val="none" w:sz="0" w:space="0" w:color="auto"/>
        <w:left w:val="none" w:sz="0" w:space="0" w:color="auto"/>
        <w:bottom w:val="none" w:sz="0" w:space="0" w:color="auto"/>
        <w:right w:val="none" w:sz="0" w:space="0" w:color="auto"/>
      </w:divBdr>
    </w:div>
    <w:div w:id="1744445852">
      <w:bodyDiv w:val="1"/>
      <w:marLeft w:val="0"/>
      <w:marRight w:val="0"/>
      <w:marTop w:val="0"/>
      <w:marBottom w:val="0"/>
      <w:divBdr>
        <w:top w:val="none" w:sz="0" w:space="0" w:color="auto"/>
        <w:left w:val="none" w:sz="0" w:space="0" w:color="auto"/>
        <w:bottom w:val="none" w:sz="0" w:space="0" w:color="auto"/>
        <w:right w:val="none" w:sz="0" w:space="0" w:color="auto"/>
      </w:divBdr>
    </w:div>
    <w:div w:id="1802454321">
      <w:bodyDiv w:val="1"/>
      <w:marLeft w:val="0"/>
      <w:marRight w:val="0"/>
      <w:marTop w:val="0"/>
      <w:marBottom w:val="0"/>
      <w:divBdr>
        <w:top w:val="none" w:sz="0" w:space="0" w:color="auto"/>
        <w:left w:val="none" w:sz="0" w:space="0" w:color="auto"/>
        <w:bottom w:val="none" w:sz="0" w:space="0" w:color="auto"/>
        <w:right w:val="none" w:sz="0" w:space="0" w:color="auto"/>
      </w:divBdr>
    </w:div>
    <w:div w:id="1845513144">
      <w:bodyDiv w:val="1"/>
      <w:marLeft w:val="0"/>
      <w:marRight w:val="0"/>
      <w:marTop w:val="0"/>
      <w:marBottom w:val="0"/>
      <w:divBdr>
        <w:top w:val="none" w:sz="0" w:space="0" w:color="auto"/>
        <w:left w:val="none" w:sz="0" w:space="0" w:color="auto"/>
        <w:bottom w:val="none" w:sz="0" w:space="0" w:color="auto"/>
        <w:right w:val="none" w:sz="0" w:space="0" w:color="auto"/>
      </w:divBdr>
    </w:div>
    <w:div w:id="1848716070">
      <w:bodyDiv w:val="1"/>
      <w:marLeft w:val="0"/>
      <w:marRight w:val="0"/>
      <w:marTop w:val="0"/>
      <w:marBottom w:val="0"/>
      <w:divBdr>
        <w:top w:val="none" w:sz="0" w:space="0" w:color="auto"/>
        <w:left w:val="none" w:sz="0" w:space="0" w:color="auto"/>
        <w:bottom w:val="none" w:sz="0" w:space="0" w:color="auto"/>
        <w:right w:val="none" w:sz="0" w:space="0" w:color="auto"/>
      </w:divBdr>
    </w:div>
    <w:div w:id="1852714920">
      <w:bodyDiv w:val="1"/>
      <w:marLeft w:val="0"/>
      <w:marRight w:val="0"/>
      <w:marTop w:val="0"/>
      <w:marBottom w:val="0"/>
      <w:divBdr>
        <w:top w:val="none" w:sz="0" w:space="0" w:color="auto"/>
        <w:left w:val="none" w:sz="0" w:space="0" w:color="auto"/>
        <w:bottom w:val="none" w:sz="0" w:space="0" w:color="auto"/>
        <w:right w:val="none" w:sz="0" w:space="0" w:color="auto"/>
      </w:divBdr>
    </w:div>
    <w:div w:id="1861696017">
      <w:bodyDiv w:val="1"/>
      <w:marLeft w:val="0"/>
      <w:marRight w:val="0"/>
      <w:marTop w:val="0"/>
      <w:marBottom w:val="0"/>
      <w:divBdr>
        <w:top w:val="none" w:sz="0" w:space="0" w:color="auto"/>
        <w:left w:val="none" w:sz="0" w:space="0" w:color="auto"/>
        <w:bottom w:val="none" w:sz="0" w:space="0" w:color="auto"/>
        <w:right w:val="none" w:sz="0" w:space="0" w:color="auto"/>
      </w:divBdr>
    </w:div>
    <w:div w:id="1898591189">
      <w:bodyDiv w:val="1"/>
      <w:marLeft w:val="0"/>
      <w:marRight w:val="0"/>
      <w:marTop w:val="0"/>
      <w:marBottom w:val="0"/>
      <w:divBdr>
        <w:top w:val="none" w:sz="0" w:space="0" w:color="auto"/>
        <w:left w:val="none" w:sz="0" w:space="0" w:color="auto"/>
        <w:bottom w:val="none" w:sz="0" w:space="0" w:color="auto"/>
        <w:right w:val="none" w:sz="0" w:space="0" w:color="auto"/>
      </w:divBdr>
    </w:div>
    <w:div w:id="1960451548">
      <w:bodyDiv w:val="1"/>
      <w:marLeft w:val="0"/>
      <w:marRight w:val="0"/>
      <w:marTop w:val="0"/>
      <w:marBottom w:val="0"/>
      <w:divBdr>
        <w:top w:val="none" w:sz="0" w:space="0" w:color="auto"/>
        <w:left w:val="none" w:sz="0" w:space="0" w:color="auto"/>
        <w:bottom w:val="none" w:sz="0" w:space="0" w:color="auto"/>
        <w:right w:val="none" w:sz="0" w:space="0" w:color="auto"/>
      </w:divBdr>
    </w:div>
    <w:div w:id="1975599941">
      <w:bodyDiv w:val="1"/>
      <w:marLeft w:val="0"/>
      <w:marRight w:val="0"/>
      <w:marTop w:val="0"/>
      <w:marBottom w:val="0"/>
      <w:divBdr>
        <w:top w:val="none" w:sz="0" w:space="0" w:color="auto"/>
        <w:left w:val="none" w:sz="0" w:space="0" w:color="auto"/>
        <w:bottom w:val="none" w:sz="0" w:space="0" w:color="auto"/>
        <w:right w:val="none" w:sz="0" w:space="0" w:color="auto"/>
      </w:divBdr>
    </w:div>
    <w:div w:id="1982465049">
      <w:bodyDiv w:val="1"/>
      <w:marLeft w:val="0"/>
      <w:marRight w:val="0"/>
      <w:marTop w:val="0"/>
      <w:marBottom w:val="0"/>
      <w:divBdr>
        <w:top w:val="none" w:sz="0" w:space="0" w:color="auto"/>
        <w:left w:val="none" w:sz="0" w:space="0" w:color="auto"/>
        <w:bottom w:val="none" w:sz="0" w:space="0" w:color="auto"/>
        <w:right w:val="none" w:sz="0" w:space="0" w:color="auto"/>
      </w:divBdr>
    </w:div>
    <w:div w:id="1990132454">
      <w:bodyDiv w:val="1"/>
      <w:marLeft w:val="0"/>
      <w:marRight w:val="0"/>
      <w:marTop w:val="0"/>
      <w:marBottom w:val="0"/>
      <w:divBdr>
        <w:top w:val="none" w:sz="0" w:space="0" w:color="auto"/>
        <w:left w:val="none" w:sz="0" w:space="0" w:color="auto"/>
        <w:bottom w:val="none" w:sz="0" w:space="0" w:color="auto"/>
        <w:right w:val="none" w:sz="0" w:space="0" w:color="auto"/>
      </w:divBdr>
      <w:divsChild>
        <w:div w:id="1485126747">
          <w:marLeft w:val="0"/>
          <w:marRight w:val="0"/>
          <w:marTop w:val="450"/>
          <w:marBottom w:val="450"/>
          <w:divBdr>
            <w:top w:val="none" w:sz="0" w:space="0" w:color="auto"/>
            <w:left w:val="none" w:sz="0" w:space="0" w:color="auto"/>
            <w:bottom w:val="none" w:sz="0" w:space="0" w:color="auto"/>
            <w:right w:val="none" w:sz="0" w:space="0" w:color="auto"/>
          </w:divBdr>
        </w:div>
        <w:div w:id="203641641">
          <w:marLeft w:val="0"/>
          <w:marRight w:val="0"/>
          <w:marTop w:val="450"/>
          <w:marBottom w:val="450"/>
          <w:divBdr>
            <w:top w:val="none" w:sz="0" w:space="0" w:color="auto"/>
            <w:left w:val="none" w:sz="0" w:space="0" w:color="auto"/>
            <w:bottom w:val="none" w:sz="0" w:space="0" w:color="auto"/>
            <w:right w:val="none" w:sz="0" w:space="0" w:color="auto"/>
          </w:divBdr>
        </w:div>
        <w:div w:id="33624939">
          <w:marLeft w:val="0"/>
          <w:marRight w:val="0"/>
          <w:marTop w:val="450"/>
          <w:marBottom w:val="450"/>
          <w:divBdr>
            <w:top w:val="none" w:sz="0" w:space="0" w:color="auto"/>
            <w:left w:val="none" w:sz="0" w:space="0" w:color="auto"/>
            <w:bottom w:val="none" w:sz="0" w:space="0" w:color="auto"/>
            <w:right w:val="none" w:sz="0" w:space="0" w:color="auto"/>
          </w:divBdr>
          <w:divsChild>
            <w:div w:id="212850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5395">
      <w:bodyDiv w:val="1"/>
      <w:marLeft w:val="0"/>
      <w:marRight w:val="0"/>
      <w:marTop w:val="0"/>
      <w:marBottom w:val="0"/>
      <w:divBdr>
        <w:top w:val="none" w:sz="0" w:space="0" w:color="auto"/>
        <w:left w:val="none" w:sz="0" w:space="0" w:color="auto"/>
        <w:bottom w:val="none" w:sz="0" w:space="0" w:color="auto"/>
        <w:right w:val="none" w:sz="0" w:space="0" w:color="auto"/>
      </w:divBdr>
    </w:div>
    <w:div w:id="2092310248">
      <w:bodyDiv w:val="1"/>
      <w:marLeft w:val="0"/>
      <w:marRight w:val="0"/>
      <w:marTop w:val="0"/>
      <w:marBottom w:val="0"/>
      <w:divBdr>
        <w:top w:val="none" w:sz="0" w:space="0" w:color="auto"/>
        <w:left w:val="none" w:sz="0" w:space="0" w:color="auto"/>
        <w:bottom w:val="none" w:sz="0" w:space="0" w:color="auto"/>
        <w:right w:val="none" w:sz="0" w:space="0" w:color="auto"/>
      </w:divBdr>
      <w:divsChild>
        <w:div w:id="1365012753">
          <w:marLeft w:val="0"/>
          <w:marRight w:val="0"/>
          <w:marTop w:val="0"/>
          <w:marBottom w:val="0"/>
          <w:divBdr>
            <w:top w:val="single" w:sz="2" w:space="0" w:color="F1F1F1"/>
            <w:left w:val="single" w:sz="2" w:space="0" w:color="F1F1F1"/>
            <w:bottom w:val="single" w:sz="2" w:space="0" w:color="F1F1F1"/>
            <w:right w:val="single" w:sz="2" w:space="0" w:color="F1F1F1"/>
          </w:divBdr>
          <w:divsChild>
            <w:div w:id="1768116278">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038898909">
          <w:marLeft w:val="0"/>
          <w:marRight w:val="0"/>
          <w:marTop w:val="0"/>
          <w:marBottom w:val="0"/>
          <w:divBdr>
            <w:top w:val="single" w:sz="2" w:space="0" w:color="F1F1F1"/>
            <w:left w:val="single" w:sz="2" w:space="0" w:color="F1F1F1"/>
            <w:bottom w:val="single" w:sz="2" w:space="0" w:color="F1F1F1"/>
            <w:right w:val="single" w:sz="2" w:space="0" w:color="F1F1F1"/>
          </w:divBdr>
          <w:divsChild>
            <w:div w:id="939262861">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2137211595">
      <w:bodyDiv w:val="1"/>
      <w:marLeft w:val="0"/>
      <w:marRight w:val="0"/>
      <w:marTop w:val="0"/>
      <w:marBottom w:val="0"/>
      <w:divBdr>
        <w:top w:val="none" w:sz="0" w:space="0" w:color="auto"/>
        <w:left w:val="none" w:sz="0" w:space="0" w:color="auto"/>
        <w:bottom w:val="none" w:sz="0" w:space="0" w:color="auto"/>
        <w:right w:val="none" w:sz="0" w:space="0" w:color="auto"/>
      </w:divBdr>
    </w:div>
    <w:div w:id="213910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1.xml"/><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conomy.gov.ru" TargetMode="External"/><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hyperlink" Target="https://www.autostat.ru/press-releases/58296/"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autostat.ru/press-releases/58296/" TargetMode="External"/><Relationship Id="rId35" Type="http://schemas.openxmlformats.org/officeDocument/2006/relationships/footer" Target="footer1.xml"/><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neauto.ru"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jpeg"/><Relationship Id="rId67"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www.autostat.ru" TargetMode="External"/><Relationship Id="rId39" Type="http://schemas.openxmlformats.org/officeDocument/2006/relationships/image" Target="media/image20.jpeg"/></Relationships>
</file>

<file path=word/_rels/footnotes.xml.rels><?xml version="1.0" encoding="UTF-8" standalone="yes"?>
<Relationships xmlns="http://schemas.openxmlformats.org/package/2006/relationships"><Relationship Id="rId1" Type="http://schemas.openxmlformats.org/officeDocument/2006/relationships/hyperlink" Target="https://www.autostat.ru/press-releases/582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4F2BE-EFB8-4672-B80C-9F7F526A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59</Pages>
  <Words>16345</Words>
  <Characters>93171</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Бизнес-Актив</dc:creator>
  <cp:keywords/>
  <dc:description/>
  <cp:lastModifiedBy>Kirill Bond</cp:lastModifiedBy>
  <cp:revision>26</cp:revision>
  <cp:lastPrinted>2024-09-11T09:28:00Z</cp:lastPrinted>
  <dcterms:created xsi:type="dcterms:W3CDTF">2025-04-28T07:27:00Z</dcterms:created>
  <dcterms:modified xsi:type="dcterms:W3CDTF">2025-09-22T13:37:00Z</dcterms:modified>
</cp:coreProperties>
</file>